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4A0"/>
      </w:tblPr>
      <w:tblGrid>
        <w:gridCol w:w="3371"/>
        <w:gridCol w:w="2293"/>
        <w:gridCol w:w="3373"/>
      </w:tblGrid>
      <w:tr w:rsidR="00BC171C" w:rsidRPr="00194F10" w:rsidTr="00F13717">
        <w:tc>
          <w:tcPr>
            <w:tcW w:w="3515" w:type="dxa"/>
            <w:hideMark/>
          </w:tcPr>
          <w:p w:rsidR="00BC171C" w:rsidRPr="00194F10" w:rsidRDefault="00BC171C" w:rsidP="00F1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BC171C" w:rsidRPr="00194F10" w:rsidRDefault="00BC171C" w:rsidP="00F1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BC171C" w:rsidRPr="00194F10" w:rsidRDefault="00BC171C" w:rsidP="00F1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Теньгинское</w:t>
            </w:r>
            <w:proofErr w:type="spellEnd"/>
          </w:p>
          <w:p w:rsidR="00BC171C" w:rsidRPr="00194F10" w:rsidRDefault="00BC171C" w:rsidP="00F1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BC171C" w:rsidRPr="00194F10" w:rsidRDefault="00BC171C" w:rsidP="00F137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BC171C" w:rsidRPr="00194F10" w:rsidRDefault="00BC171C" w:rsidP="00F1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649432 с.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Теньга</w:t>
            </w:r>
            <w:proofErr w:type="spellEnd"/>
          </w:p>
          <w:p w:rsidR="00BC171C" w:rsidRPr="00194F10" w:rsidRDefault="00BC171C" w:rsidP="00F13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ул. Центральная, 48</w:t>
            </w:r>
          </w:p>
          <w:p w:rsidR="00BC171C" w:rsidRPr="00194F10" w:rsidRDefault="00BC171C" w:rsidP="00F13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BC171C" w:rsidRPr="00194F10" w:rsidRDefault="00BC171C" w:rsidP="00F13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>
              <w:fldChar w:fldCharType="begin"/>
            </w:r>
            <w:r>
              <w:instrText>HYPERLINK "mailto:tenga.sa@yandex.ru"</w:instrText>
            </w:r>
            <w:r>
              <w:fldChar w:fldCharType="separate"/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>
              <w:fldChar w:fldCharType="end"/>
            </w:r>
          </w:p>
        </w:tc>
        <w:tc>
          <w:tcPr>
            <w:tcW w:w="2540" w:type="dxa"/>
          </w:tcPr>
          <w:p w:rsidR="00BC171C" w:rsidRPr="00194F10" w:rsidRDefault="00BC171C" w:rsidP="00F137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hideMark/>
          </w:tcPr>
          <w:p w:rsidR="00BC171C" w:rsidRPr="00194F10" w:rsidRDefault="00BC171C" w:rsidP="00F1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BC171C" w:rsidRPr="00194F10" w:rsidRDefault="00BC171C" w:rsidP="00F1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BC171C" w:rsidRPr="00194F10" w:rsidRDefault="00BC171C" w:rsidP="00F1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Кени</w:t>
            </w:r>
            <w:proofErr w:type="spellEnd"/>
          </w:p>
          <w:p w:rsidR="00BC171C" w:rsidRPr="00194F10" w:rsidRDefault="00BC171C" w:rsidP="00F1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BC171C" w:rsidRPr="00194F10" w:rsidRDefault="00BC171C" w:rsidP="00F137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администрация</w:t>
            </w:r>
          </w:p>
          <w:p w:rsidR="00BC171C" w:rsidRPr="00194F10" w:rsidRDefault="00BC171C" w:rsidP="00F13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649432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Кени</w:t>
            </w:r>
            <w:proofErr w:type="spellEnd"/>
            <w:r w:rsidRPr="00194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4F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194F10">
              <w:rPr>
                <w:rFonts w:ascii="Times New Roman" w:hAnsi="Times New Roman"/>
                <w:sz w:val="24"/>
                <w:szCs w:val="24"/>
              </w:rPr>
              <w:t>урт</w:t>
            </w:r>
            <w:proofErr w:type="spellEnd"/>
          </w:p>
          <w:p w:rsidR="00BC171C" w:rsidRPr="00194F10" w:rsidRDefault="00BC171C" w:rsidP="00F13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ороом</w:t>
            </w:r>
            <w:proofErr w:type="spellEnd"/>
            <w:r w:rsidRPr="00194F10">
              <w:rPr>
                <w:rFonts w:ascii="Times New Roman" w:hAnsi="Times New Roman"/>
                <w:sz w:val="24"/>
                <w:szCs w:val="24"/>
              </w:rPr>
              <w:t>, 48</w:t>
            </w:r>
          </w:p>
          <w:p w:rsidR="00BC171C" w:rsidRPr="00194F10" w:rsidRDefault="00BC171C" w:rsidP="00F13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BC171C" w:rsidRPr="00194F10" w:rsidRDefault="00BC171C" w:rsidP="00F13717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>
              <w:fldChar w:fldCharType="begin"/>
            </w:r>
            <w:r>
              <w:instrText>HYPERLINK "mailto:tenga.sa@yandex.ru"</w:instrText>
            </w:r>
            <w:r>
              <w:fldChar w:fldCharType="separate"/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>
              <w:fldChar w:fldCharType="end"/>
            </w:r>
          </w:p>
        </w:tc>
      </w:tr>
    </w:tbl>
    <w:p w:rsidR="00BC171C" w:rsidRDefault="00BC171C" w:rsidP="00BC171C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BC171C" w:rsidRDefault="00BC171C" w:rsidP="00BC171C">
      <w:pPr>
        <w:tabs>
          <w:tab w:val="left" w:pos="7470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BC171C" w:rsidRDefault="00BC171C" w:rsidP="00BC171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5410A">
        <w:rPr>
          <w:rFonts w:ascii="Times New Roman" w:hAnsi="Times New Roman"/>
          <w:sz w:val="24"/>
          <w:szCs w:val="24"/>
        </w:rPr>
        <w:t>« 28» мая  2021г.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 w:rsidRPr="00D91B71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>9</w:t>
      </w:r>
    </w:p>
    <w:p w:rsidR="00BC171C" w:rsidRPr="00572B48" w:rsidRDefault="00BC171C" w:rsidP="00BC1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B48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Теньга</w:t>
      </w:r>
      <w:proofErr w:type="spellEnd"/>
    </w:p>
    <w:p w:rsidR="00BC171C" w:rsidRDefault="00BC171C" w:rsidP="00BC1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9"/>
      </w:tblGrid>
      <w:tr w:rsidR="00BC171C" w:rsidTr="00BC171C">
        <w:trPr>
          <w:trHeight w:val="2167"/>
        </w:trPr>
        <w:tc>
          <w:tcPr>
            <w:tcW w:w="4979" w:type="dxa"/>
          </w:tcPr>
          <w:p w:rsidR="00BC171C" w:rsidRDefault="00BC171C" w:rsidP="00BC1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D6312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Постановление главы  МО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Теньгинское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  <w:r w:rsidRPr="00ED63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 16.01.2016</w:t>
            </w:r>
            <w:r w:rsidRPr="0073461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«Об утверждении административного регламента по предоставлению муниципальной услуги «Допуск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территории»</w:t>
            </w:r>
            <w:proofErr w:type="gramEnd"/>
          </w:p>
        </w:tc>
      </w:tr>
    </w:tbl>
    <w:p w:rsidR="00BC171C" w:rsidRDefault="00BC171C" w:rsidP="00BC1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171C" w:rsidRDefault="00BC171C" w:rsidP="00BC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Рассмотрев протест</w:t>
      </w:r>
      <w:r w:rsidRPr="001536B0">
        <w:rPr>
          <w:rFonts w:ascii="Times New Roman" w:hAnsi="Times New Roman"/>
          <w:sz w:val="24"/>
          <w:szCs w:val="24"/>
        </w:rPr>
        <w:t xml:space="preserve"> прокурора </w:t>
      </w:r>
      <w:proofErr w:type="spellStart"/>
      <w:r w:rsidRPr="001536B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нгудайского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А.И. </w:t>
      </w:r>
      <w:proofErr w:type="spellStart"/>
      <w:r>
        <w:rPr>
          <w:rFonts w:ascii="Times New Roman" w:hAnsi="Times New Roman"/>
          <w:sz w:val="24"/>
          <w:szCs w:val="24"/>
        </w:rPr>
        <w:t>Тобоева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27.04.2021 г. № 07-03-2021</w:t>
      </w:r>
      <w:r w:rsidRPr="001536B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постановление главы МО </w:t>
      </w:r>
      <w:proofErr w:type="spellStart"/>
      <w:r>
        <w:rPr>
          <w:rFonts w:ascii="Times New Roman" w:hAnsi="Times New Roman"/>
          <w:sz w:val="24"/>
          <w:szCs w:val="24"/>
        </w:rPr>
        <w:t>Теньгинское</w:t>
      </w:r>
      <w:proofErr w:type="spellEnd"/>
      <w:r w:rsidRPr="001536B0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6D535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16.01.2016</w:t>
      </w:r>
      <w:r w:rsidRPr="006D535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</w:t>
      </w:r>
      <w:r w:rsidRPr="006D5356">
        <w:rPr>
          <w:rFonts w:ascii="Times New Roman" w:hAnsi="Times New Roman"/>
          <w:sz w:val="24"/>
          <w:szCs w:val="24"/>
        </w:rPr>
        <w:t xml:space="preserve"> </w:t>
      </w:r>
      <w:r w:rsidRPr="00BC171C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</w:t>
      </w:r>
      <w:proofErr w:type="gramEnd"/>
      <w:r w:rsidRPr="00BC171C">
        <w:rPr>
          <w:rFonts w:ascii="Times New Roman" w:hAnsi="Times New Roman"/>
          <w:sz w:val="24"/>
          <w:szCs w:val="24"/>
        </w:rPr>
        <w:t xml:space="preserve"> о развитии застроенной территории»</w:t>
      </w:r>
    </w:p>
    <w:p w:rsidR="00BC171C" w:rsidRDefault="00BC171C" w:rsidP="00BC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1C" w:rsidRPr="00D15091" w:rsidRDefault="00BC171C" w:rsidP="00BC1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</w:t>
      </w:r>
      <w:r w:rsidRPr="00FB75FF">
        <w:rPr>
          <w:rFonts w:ascii="Times New Roman" w:hAnsi="Times New Roman" w:cs="Times New Roman"/>
          <w:sz w:val="24"/>
          <w:szCs w:val="24"/>
        </w:rPr>
        <w:t>ВЛЯЮ:</w:t>
      </w:r>
    </w:p>
    <w:p w:rsidR="00BC171C" w:rsidRPr="00D15091" w:rsidRDefault="00BC171C" w:rsidP="00BC1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71C" w:rsidRDefault="00BC171C" w:rsidP="00BC171C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изменения и дополнения п.6, изложив в следующей редакции:</w:t>
      </w:r>
    </w:p>
    <w:p w:rsidR="00BC171C" w:rsidRPr="006A52D2" w:rsidRDefault="00BC171C" w:rsidP="00BC171C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</w:pP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BC171C" w:rsidRDefault="00BC171C" w:rsidP="00BC171C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</w:pPr>
    </w:p>
    <w:p w:rsidR="00BC171C" w:rsidRDefault="00BC171C" w:rsidP="00BC171C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2.</w:t>
      </w:r>
      <w:r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 xml:space="preserve"> В</w:t>
      </w: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 xml:space="preserve">нести  пункты 1.1 – 1.9 </w:t>
      </w:r>
      <w:r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 xml:space="preserve"> и </w:t>
      </w: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изложить в следующей редакции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:</w:t>
      </w:r>
    </w:p>
    <w:p w:rsidR="00BC171C" w:rsidRPr="006A52D2" w:rsidRDefault="00BC171C" w:rsidP="00BC171C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2607A8"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>1.1.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 </w:t>
      </w:r>
      <w:hyperlink r:id="rId5" w:anchor="dst362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частью 2 статьи 19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настоящего Федерального закона, с использованием единого порта</w:t>
      </w:r>
      <w:bookmarkStart w:id="0" w:name="_GoBack"/>
      <w:bookmarkEnd w:id="0"/>
      <w:r w:rsidRPr="006A52D2">
        <w:rPr>
          <w:rStyle w:val="blk"/>
          <w:rFonts w:ascii="Times New Roman" w:hAnsi="Times New Roman"/>
          <w:sz w:val="24"/>
          <w:szCs w:val="24"/>
        </w:rPr>
        <w:t>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BC171C" w:rsidRPr="006A52D2" w:rsidRDefault="00BC171C" w:rsidP="00BC171C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ч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>асть 1.1 введена Федеральным </w:t>
      </w:r>
      <w:hyperlink r:id="rId6" w:anchor="dst100023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BC171C" w:rsidRPr="006A52D2" w:rsidRDefault="00BC171C" w:rsidP="00BC171C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319"/>
      <w:bookmarkEnd w:id="1"/>
      <w:r w:rsidRPr="006A52D2">
        <w:rPr>
          <w:rStyle w:val="blk"/>
          <w:rFonts w:ascii="Times New Roman" w:hAnsi="Times New Roman"/>
          <w:sz w:val="24"/>
          <w:szCs w:val="24"/>
        </w:rPr>
        <w:t>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условия предоставления таких услуг и критерии отбора указанных организаций.</w:t>
      </w:r>
    </w:p>
    <w:p w:rsidR="00BC171C" w:rsidRPr="006A52D2" w:rsidRDefault="00BC171C" w:rsidP="00BC171C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ч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>асть 1.2 введена Федеральным </w:t>
      </w:r>
      <w:hyperlink r:id="rId7" w:anchor="dst100025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BC171C" w:rsidRDefault="00BC171C" w:rsidP="00BC171C">
      <w:pPr>
        <w:shd w:val="clear" w:color="auto" w:fill="FFFFFF"/>
        <w:spacing w:after="0" w:line="315" w:lineRule="atLeast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bookmarkStart w:id="2" w:name="dst320"/>
      <w:bookmarkEnd w:id="2"/>
      <w:r w:rsidRPr="006A52D2">
        <w:rPr>
          <w:rStyle w:val="blk"/>
          <w:rFonts w:ascii="Times New Roman" w:hAnsi="Times New Roman"/>
          <w:sz w:val="24"/>
          <w:szCs w:val="24"/>
        </w:rPr>
        <w:t xml:space="preserve">1.3.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 </w:t>
      </w:r>
      <w:hyperlink r:id="rId8" w:anchor="dst31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частью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у них технической возможности), а также требования к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</w:p>
    <w:p w:rsidR="00BC171C" w:rsidRPr="006A52D2" w:rsidRDefault="00BC171C" w:rsidP="00BC171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171C" w:rsidRPr="006A52D2" w:rsidRDefault="00BC171C" w:rsidP="00BC171C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1.3 введена Федеральным </w:t>
      </w:r>
      <w:hyperlink r:id="rId9" w:anchor="dst100026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BC171C" w:rsidRPr="006A52D2" w:rsidRDefault="00BC171C" w:rsidP="00BC171C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321"/>
      <w:bookmarkEnd w:id="3"/>
      <w:r w:rsidRPr="006A52D2">
        <w:rPr>
          <w:rStyle w:val="blk"/>
          <w:rFonts w:ascii="Times New Roman" w:hAnsi="Times New Roman"/>
          <w:sz w:val="24"/>
          <w:szCs w:val="24"/>
        </w:rPr>
        <w:t xml:space="preserve">1.4.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учетом требований, установленных в соответствии с </w:t>
      </w:r>
      <w:hyperlink r:id="rId10" w:anchor="dst320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частью 1.3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статьи.</w:t>
      </w:r>
    </w:p>
    <w:p w:rsidR="00BC171C" w:rsidRPr="006A52D2" w:rsidRDefault="00BC171C" w:rsidP="00BC171C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1.4 введена Федеральным </w:t>
      </w:r>
      <w:hyperlink r:id="rId11" w:anchor="dst100027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BC171C" w:rsidRPr="006A52D2" w:rsidRDefault="00BC171C" w:rsidP="00BC171C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dst322"/>
      <w:bookmarkEnd w:id="4"/>
      <w:r w:rsidRPr="006A52D2">
        <w:rPr>
          <w:rStyle w:val="blk"/>
          <w:rFonts w:ascii="Times New Roman" w:hAnsi="Times New Roman"/>
          <w:sz w:val="24"/>
          <w:szCs w:val="24"/>
        </w:rPr>
        <w:lastRenderedPageBreak/>
        <w:t xml:space="preserve">1.5.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Коммерческая и некоммерческая организация, участвующая в организации предоставления государственных и муниципальных услуг в соответствии с </w:t>
      </w:r>
      <w:hyperlink r:id="rId12" w:anchor="dst31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частями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- </w:t>
      </w:r>
      <w:hyperlink r:id="rId13" w:anchor="dst321" w:history="1">
        <w:r w:rsidRPr="006A52D2">
          <w:rPr>
            <w:rStyle w:val="a4"/>
            <w:rFonts w:ascii="Times New Roman" w:hAnsi="Times New Roman"/>
            <w:sz w:val="24"/>
            <w:szCs w:val="24"/>
          </w:rPr>
          <w:t>1.4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услуг заявителю в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соответствии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с требованиями, которые вправе установить Правительство Российской Федерации.</w:t>
      </w:r>
    </w:p>
    <w:p w:rsidR="00BC171C" w:rsidRPr="006A52D2" w:rsidRDefault="00BC171C" w:rsidP="00BC171C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1.5 введена Федеральным </w:t>
      </w:r>
      <w:hyperlink r:id="rId14" w:anchor="dst100028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BC171C" w:rsidRPr="006A52D2" w:rsidRDefault="00BC171C" w:rsidP="00BC171C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dst323"/>
      <w:bookmarkEnd w:id="5"/>
      <w:r w:rsidRPr="006A52D2">
        <w:rPr>
          <w:rStyle w:val="blk"/>
          <w:rFonts w:ascii="Times New Roman" w:hAnsi="Times New Roman"/>
          <w:sz w:val="24"/>
          <w:szCs w:val="24"/>
        </w:rPr>
        <w:t xml:space="preserve">1.6.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Информационные системы коммерческих и некоммерческих организаций, участвующих в организации предоставления государственных и муниципальных услуг в соответствии с </w:t>
      </w:r>
      <w:hyperlink r:id="rId15" w:anchor="dst31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частями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- </w:t>
      </w:r>
      <w:hyperlink r:id="rId16" w:anchor="dst321" w:history="1">
        <w:r w:rsidRPr="006A52D2">
          <w:rPr>
            <w:rStyle w:val="a4"/>
            <w:rFonts w:ascii="Times New Roman" w:hAnsi="Times New Roman"/>
            <w:sz w:val="24"/>
            <w:szCs w:val="24"/>
          </w:rPr>
          <w:t>1.4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статьи, должны соответствовать требованиям и особенностям, предусмотренным </w:t>
      </w:r>
      <w:hyperlink r:id="rId17" w:anchor="dst362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частями 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и </w:t>
      </w:r>
      <w:hyperlink r:id="rId18" w:anchor="dst273" w:history="1">
        <w:r w:rsidRPr="006A52D2">
          <w:rPr>
            <w:rStyle w:val="a4"/>
            <w:rFonts w:ascii="Times New Roman" w:hAnsi="Times New Roman"/>
            <w:sz w:val="24"/>
            <w:szCs w:val="24"/>
          </w:rPr>
          <w:t>4 статьи 19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настоящего Федерального закона, а также обеспечивать предоставление государственных и муниципальных услуг,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и муниципальных услуг и исполнения государственных и муниципальных функций в электронной форме.</w:t>
      </w:r>
    </w:p>
    <w:p w:rsidR="00BC171C" w:rsidRPr="006A52D2" w:rsidRDefault="00BC171C" w:rsidP="00BC171C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1.6 введена Федеральным </w:t>
      </w:r>
      <w:hyperlink r:id="rId19" w:anchor="dst10002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BC171C" w:rsidRPr="006A52D2" w:rsidRDefault="00BC171C" w:rsidP="00BC171C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dst324"/>
      <w:bookmarkEnd w:id="6"/>
      <w:r w:rsidRPr="006A52D2">
        <w:rPr>
          <w:rStyle w:val="blk"/>
          <w:rFonts w:ascii="Times New Roman" w:hAnsi="Times New Roman"/>
          <w:sz w:val="24"/>
          <w:szCs w:val="24"/>
        </w:rPr>
        <w:t>1.7.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услуг, предусмотренных </w:t>
      </w:r>
      <w:hyperlink r:id="rId20" w:anchor="dst318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частью 1.1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статьи.</w:t>
      </w:r>
    </w:p>
    <w:p w:rsidR="00BC171C" w:rsidRPr="006A52D2" w:rsidRDefault="00BC171C" w:rsidP="00BC171C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ч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>асть 1.7 введена Федеральным </w:t>
      </w:r>
      <w:hyperlink r:id="rId21" w:anchor="dst100030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BC171C" w:rsidRPr="006A52D2" w:rsidRDefault="00BC171C" w:rsidP="00BC171C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dst325"/>
      <w:bookmarkEnd w:id="7"/>
      <w:r w:rsidRPr="006A52D2">
        <w:rPr>
          <w:rStyle w:val="blk"/>
          <w:rFonts w:ascii="Times New Roman" w:hAnsi="Times New Roman"/>
          <w:sz w:val="24"/>
          <w:szCs w:val="24"/>
        </w:rPr>
        <w:t>1.8. 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 организовано в многофункциональном центре.</w:t>
      </w:r>
    </w:p>
    <w:p w:rsidR="00BC171C" w:rsidRPr="006A52D2" w:rsidRDefault="00BC171C" w:rsidP="00BC171C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ч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>асть 1.8 введена Федеральным </w:t>
      </w:r>
      <w:hyperlink r:id="rId22" w:anchor="dst100031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BC171C" w:rsidRPr="006A52D2" w:rsidRDefault="00BC171C" w:rsidP="00BC171C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dst326"/>
      <w:bookmarkEnd w:id="8"/>
      <w:r w:rsidRPr="006A52D2">
        <w:rPr>
          <w:rStyle w:val="blk"/>
          <w:rFonts w:ascii="Times New Roman" w:hAnsi="Times New Roman"/>
          <w:sz w:val="24"/>
          <w:szCs w:val="24"/>
        </w:rPr>
        <w:t xml:space="preserve">1.9.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Контроль за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деятельностью указанных в </w:t>
      </w:r>
      <w:hyperlink r:id="rId23" w:anchor="dst31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частях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- </w:t>
      </w:r>
      <w:hyperlink r:id="rId24" w:anchor="dst321" w:history="1">
        <w:r w:rsidRPr="006A52D2">
          <w:rPr>
            <w:rStyle w:val="a4"/>
            <w:rFonts w:ascii="Times New Roman" w:hAnsi="Times New Roman"/>
            <w:sz w:val="24"/>
            <w:szCs w:val="24"/>
          </w:rPr>
          <w:t>1.4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порядке.</w:t>
      </w:r>
    </w:p>
    <w:p w:rsidR="00BC171C" w:rsidRPr="006A52D2" w:rsidRDefault="00BC171C" w:rsidP="00BC171C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ч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>асть 1.9 введена Федеральным </w:t>
      </w:r>
      <w:hyperlink r:id="rId25" w:anchor="dst100032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BC171C" w:rsidRPr="00734F42" w:rsidRDefault="00BC171C" w:rsidP="00BC171C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 Обеспечить размещение Постановления на </w:t>
      </w:r>
      <w:r>
        <w:rPr>
          <w:rFonts w:ascii="Times New Roman" w:eastAsia="Times New Roman" w:hAnsi="Times New Roman"/>
          <w:sz w:val="24"/>
          <w:szCs w:val="24"/>
        </w:rPr>
        <w:t>официальном сайте а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Онгудайский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Теньгинское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 разделе административные регламенты, в разделе постановления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поселения,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 а так же на информационном стенде сельского поселения.</w:t>
      </w:r>
    </w:p>
    <w:p w:rsidR="00BC171C" w:rsidRDefault="00BC171C" w:rsidP="00BC171C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.   </w:t>
      </w:r>
      <w:proofErr w:type="gramStart"/>
      <w:r w:rsidRPr="00734F42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 постановления </w:t>
      </w:r>
      <w:r>
        <w:rPr>
          <w:rFonts w:ascii="Times New Roman" w:eastAsia="Times New Roman" w:hAnsi="Times New Roman"/>
          <w:sz w:val="24"/>
          <w:szCs w:val="24"/>
        </w:rPr>
        <w:t>оставляю за собой.</w:t>
      </w:r>
    </w:p>
    <w:p w:rsidR="00BD7909" w:rsidRDefault="00BC171C" w:rsidP="00BC171C">
      <w:r w:rsidRPr="007D5E66">
        <w:rPr>
          <w:rFonts w:ascii="Times New Roman" w:eastAsia="Times New Roman" w:hAnsi="Times New Roman"/>
          <w:color w:val="444444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В.Я. </w:t>
      </w:r>
      <w:proofErr w:type="spellStart"/>
      <w:r>
        <w:rPr>
          <w:rFonts w:ascii="Times New Roman" w:hAnsi="Times New Roman"/>
          <w:sz w:val="24"/>
          <w:szCs w:val="24"/>
        </w:rPr>
        <w:t>Айбыков</w:t>
      </w:r>
      <w:proofErr w:type="spellEnd"/>
    </w:p>
    <w:sectPr w:rsidR="00BD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181B"/>
    <w:multiLevelType w:val="hybridMultilevel"/>
    <w:tmpl w:val="29F0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71C"/>
    <w:rsid w:val="00BC171C"/>
    <w:rsid w:val="00BD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1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C171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C17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lk">
    <w:name w:val="blk"/>
    <w:rsid w:val="00BC171C"/>
  </w:style>
  <w:style w:type="paragraph" w:styleId="a5">
    <w:name w:val="List Paragraph"/>
    <w:basedOn w:val="a"/>
    <w:uiPriority w:val="34"/>
    <w:qFormat/>
    <w:rsid w:val="00BC1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a593eaab768d34bf2d7419322eac79481e73cf03/" TargetMode="External"/><Relationship Id="rId13" Type="http://schemas.openxmlformats.org/officeDocument/2006/relationships/hyperlink" Target="http://www.consultant.ru/document/cons_doc_LAW_355880/a593eaab768d34bf2d7419322eac79481e73cf03/" TargetMode="External"/><Relationship Id="rId18" Type="http://schemas.openxmlformats.org/officeDocument/2006/relationships/hyperlink" Target="http://www.consultant.ru/document/cons_doc_LAW_355880/65f8c381d5c4578dadaa053203658bb4b5a95fc1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72680/3d0cac60971a511280cbba229d9b6329c07731f7/" TargetMode="External"/><Relationship Id="rId7" Type="http://schemas.openxmlformats.org/officeDocument/2006/relationships/hyperlink" Target="http://www.consultant.ru/document/cons_doc_LAW_372680/3d0cac60971a511280cbba229d9b6329c07731f7/" TargetMode="External"/><Relationship Id="rId12" Type="http://schemas.openxmlformats.org/officeDocument/2006/relationships/hyperlink" Target="http://www.consultant.ru/document/cons_doc_LAW_355880/a593eaab768d34bf2d7419322eac79481e73cf03/" TargetMode="External"/><Relationship Id="rId17" Type="http://schemas.openxmlformats.org/officeDocument/2006/relationships/hyperlink" Target="http://www.consultant.ru/document/cons_doc_LAW_355880/65f8c381d5c4578dadaa053203658bb4b5a95fc1/" TargetMode="External"/><Relationship Id="rId25" Type="http://schemas.openxmlformats.org/officeDocument/2006/relationships/hyperlink" Target="http://www.consultant.ru/document/cons_doc_LAW_372680/3d0cac60971a511280cbba229d9b6329c07731f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5880/a593eaab768d34bf2d7419322eac79481e73cf03/" TargetMode="External"/><Relationship Id="rId20" Type="http://schemas.openxmlformats.org/officeDocument/2006/relationships/hyperlink" Target="http://www.consultant.ru/document/cons_doc_LAW_355880/a593eaab768d34bf2d7419322eac79481e73cf0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2680/3d0cac60971a511280cbba229d9b6329c07731f7/" TargetMode="External"/><Relationship Id="rId11" Type="http://schemas.openxmlformats.org/officeDocument/2006/relationships/hyperlink" Target="http://www.consultant.ru/document/cons_doc_LAW_372680/3d0cac60971a511280cbba229d9b6329c07731f7/" TargetMode="External"/><Relationship Id="rId24" Type="http://schemas.openxmlformats.org/officeDocument/2006/relationships/hyperlink" Target="http://www.consultant.ru/document/cons_doc_LAW_355880/a593eaab768d34bf2d7419322eac79481e73cf03/" TargetMode="External"/><Relationship Id="rId5" Type="http://schemas.openxmlformats.org/officeDocument/2006/relationships/hyperlink" Target="http://www.consultant.ru/document/cons_doc_LAW_355880/65f8c381d5c4578dadaa053203658bb4b5a95fc1/" TargetMode="External"/><Relationship Id="rId15" Type="http://schemas.openxmlformats.org/officeDocument/2006/relationships/hyperlink" Target="http://www.consultant.ru/document/cons_doc_LAW_355880/a593eaab768d34bf2d7419322eac79481e73cf03/" TargetMode="External"/><Relationship Id="rId23" Type="http://schemas.openxmlformats.org/officeDocument/2006/relationships/hyperlink" Target="http://www.consultant.ru/document/cons_doc_LAW_355880/a593eaab768d34bf2d7419322eac79481e73cf03/" TargetMode="External"/><Relationship Id="rId10" Type="http://schemas.openxmlformats.org/officeDocument/2006/relationships/hyperlink" Target="http://www.consultant.ru/document/cons_doc_LAW_355880/a593eaab768d34bf2d7419322eac79481e73cf03/" TargetMode="External"/><Relationship Id="rId19" Type="http://schemas.openxmlformats.org/officeDocument/2006/relationships/hyperlink" Target="http://www.consultant.ru/document/cons_doc_LAW_372680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2680/3d0cac60971a511280cbba229d9b6329c07731f7/" TargetMode="External"/><Relationship Id="rId14" Type="http://schemas.openxmlformats.org/officeDocument/2006/relationships/hyperlink" Target="http://www.consultant.ru/document/cons_doc_LAW_372680/3d0cac60971a511280cbba229d9b6329c07731f7/" TargetMode="External"/><Relationship Id="rId22" Type="http://schemas.openxmlformats.org/officeDocument/2006/relationships/hyperlink" Target="http://www.consultant.ru/document/cons_doc_LAW_372680/3d0cac60971a511280cbba229d9b6329c07731f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1625</Words>
  <Characters>9265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2021-05-31T07:34:00Z</cp:lastPrinted>
  <dcterms:created xsi:type="dcterms:W3CDTF">2021-05-31T07:29:00Z</dcterms:created>
  <dcterms:modified xsi:type="dcterms:W3CDTF">2021-05-31T07:36:00Z</dcterms:modified>
</cp:coreProperties>
</file>