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CA7BB8" w:rsidRPr="00CA7BB8" w:rsidTr="00EC157F">
        <w:trPr>
          <w:cantSplit/>
          <w:trHeight w:val="2610"/>
        </w:trPr>
        <w:tc>
          <w:tcPr>
            <w:tcW w:w="4395" w:type="dxa"/>
            <w:hideMark/>
          </w:tcPr>
          <w:p w:rsidR="00CA7BB8" w:rsidRPr="00CA7BB8" w:rsidRDefault="00CA7BB8" w:rsidP="00CA7BB8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Российская Федерация</w:t>
            </w:r>
          </w:p>
          <w:p w:rsidR="00CA7BB8" w:rsidRPr="00CA7BB8" w:rsidRDefault="00CA7BB8" w:rsidP="00CA7BB8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Республика Алтай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район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сельское поселение</w:t>
            </w:r>
          </w:p>
          <w:p w:rsidR="00CA7BB8" w:rsidRPr="00CA7BB8" w:rsidRDefault="00CA7BB8" w:rsidP="00CA7B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315F9A8" wp14:editId="6D1765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CA7BB8" w:rsidRPr="00CA7BB8" w:rsidRDefault="00CA7BB8" w:rsidP="00CA7BB8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7BB8" w:rsidRPr="00CA7BB8" w:rsidRDefault="00CA7BB8" w:rsidP="00CA7BB8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CA7BB8" w:rsidRPr="00CA7BB8" w:rsidRDefault="00CA7BB8" w:rsidP="00CA7BB8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Алтай Республика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Ондой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аймак</w:t>
            </w:r>
          </w:p>
          <w:p w:rsidR="00CA7BB8" w:rsidRPr="00CA7BB8" w:rsidRDefault="00CA7BB8" w:rsidP="00CA7BB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Алтыгы-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урт</w:t>
            </w:r>
            <w:proofErr w:type="spellEnd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A7BB8">
              <w:rPr>
                <w:rFonts w:ascii="Times New Roman" w:eastAsia="Times New Roman" w:hAnsi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CA7BB8" w:rsidRPr="00CA7BB8" w:rsidRDefault="00CA7BB8" w:rsidP="00CA7BB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CA7BB8" w:rsidRPr="00CA7BB8" w:rsidRDefault="00CA7BB8" w:rsidP="00CA7BB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A7BB8" w:rsidRPr="00CA7BB8" w:rsidRDefault="00CA7BB8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BB8" w:rsidRPr="00CA7BB8" w:rsidRDefault="00CA7BB8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CA7BB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</w:t>
      </w:r>
    </w:p>
    <w:p w:rsidR="00CA7BB8" w:rsidRPr="00CA7BB8" w:rsidRDefault="00CB667C" w:rsidP="00CA7BB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От 15.06.2020</w:t>
      </w:r>
      <w:r w:rsidR="00CA7BB8" w:rsidRPr="00CA7B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№ 19</w:t>
      </w:r>
    </w:p>
    <w:p w:rsidR="00CA7BB8" w:rsidRPr="00CA7BB8" w:rsidRDefault="00CA7BB8" w:rsidP="00CA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CA7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CA7BB8" w:rsidRPr="00CA7BB8" w:rsidRDefault="00CA7BB8" w:rsidP="00CA7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и дополнений на постановление главы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05.02.2018 г. №4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 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справок (сведений) с места жительства, в том числе о составе семьи»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7BB8" w:rsidRP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</w:p>
    <w:p w:rsidR="00CB667C" w:rsidRPr="00CB667C" w:rsidRDefault="00CB667C" w:rsidP="00CB6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Федерального закона  от 27.07.2010  № 210-ФЗ « Об организации  предоставления государственных и муниципальных услуг», ФЗ от 27.12.2019г  № 472-ФЗ « О внесении изменений в Градостроительный кодекс РФ   и отдельные законодательные акты РФ», Федерального закона  от 06.10.2003г № 131-ФЗ « Об общих принципах организации местного самоуправления в Российской Федерации»  администрация  Нижне-Талдинского сельского поселения </w:t>
      </w:r>
    </w:p>
    <w:p w:rsidR="00CB667C" w:rsidRPr="00CB667C" w:rsidRDefault="00CB667C" w:rsidP="00CB6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ПОСТАНОВЛЯЮ:</w:t>
      </w:r>
    </w:p>
    <w:p w:rsidR="00CB667C" w:rsidRPr="00CB667C" w:rsidRDefault="00CB667C" w:rsidP="00CB667C">
      <w:pPr>
        <w:rPr>
          <w:rFonts w:ascii="Times New Roman" w:eastAsia="Times New Roman" w:hAnsi="Times New Roman"/>
          <w:sz w:val="28"/>
          <w:szCs w:val="28"/>
        </w:rPr>
      </w:pPr>
      <w:r w:rsidRPr="00CB667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Внести  следующие изменения и дополнения в постановление </w:t>
      </w:r>
      <w:r w:rsidRPr="00CB667C">
        <w:rPr>
          <w:rFonts w:ascii="Times New Roman" w:eastAsia="Times New Roman" w:hAnsi="Times New Roman"/>
          <w:bCs/>
          <w:sz w:val="28"/>
          <w:szCs w:val="28"/>
          <w:lang w:eastAsia="ru-RU"/>
        </w:rPr>
        <w:t>от 05.02.2018 г. №4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утверждении  </w:t>
      </w:r>
      <w:r w:rsidRPr="00CA7BB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административного  регламента </w:t>
      </w:r>
      <w:r w:rsidRPr="00CA7BB8">
        <w:rPr>
          <w:rFonts w:ascii="Times New Roman" w:eastAsia="Times New Roman" w:hAnsi="Times New Roman"/>
          <w:sz w:val="28"/>
          <w:szCs w:val="28"/>
          <w:lang w:eastAsia="ar-SA"/>
        </w:rPr>
        <w:t>предоставления муниципальной услуги</w:t>
      </w:r>
      <w:r w:rsidRPr="00CA7B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Предоставление справок (сведений) с места жительства, в том числе о составе семьи»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CB667C" w:rsidRPr="00CB667C" w:rsidRDefault="00CB667C" w:rsidP="00CB6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Дополнить главу 2 административного регламента пунктом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CB667C" w:rsidRPr="00CB667C" w:rsidRDefault="00CB667C" w:rsidP="00CB667C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2.16</w:t>
      </w:r>
      <w:r w:rsidRPr="00CB66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Единый стандарт предоставления муниципальной услуги:</w:t>
      </w:r>
    </w:p>
    <w:p w:rsidR="00CB667C" w:rsidRPr="00CB667C" w:rsidRDefault="00CB667C" w:rsidP="00CB667C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CB66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CB667C" w:rsidRPr="00CB667C" w:rsidRDefault="00CB667C" w:rsidP="00CB667C">
      <w:pPr>
        <w:spacing w:after="0" w:line="240" w:lineRule="auto"/>
        <w:ind w:firstLine="540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CB667C" w:rsidRPr="00CB667C" w:rsidRDefault="00CB667C" w:rsidP="00CB667C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вступает в силу с </w:t>
      </w:r>
      <w:r w:rsidRPr="00CB6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момента его официального                        обнародования.</w:t>
      </w:r>
    </w:p>
    <w:p w:rsidR="00CB667C" w:rsidRPr="00CB667C" w:rsidRDefault="00CB667C" w:rsidP="00CB667C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3.Настоящее постановление подлежит официальному опубликованию на         официальном сайте МО «</w:t>
      </w:r>
      <w:proofErr w:type="spellStart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Онгудайский</w:t>
      </w:r>
      <w:proofErr w:type="spellEnd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в информационно-телекоммуникационной сети Интернет.</w:t>
      </w:r>
    </w:p>
    <w:p w:rsidR="00CB667C" w:rsidRPr="00CB667C" w:rsidRDefault="00CB667C" w:rsidP="00CB667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667C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B667C" w:rsidRPr="00CB667C" w:rsidRDefault="00CB667C" w:rsidP="00CB667C">
      <w:pPr>
        <w:jc w:val="both"/>
        <w:rPr>
          <w:rFonts w:ascii="Times New Roman" w:hAnsi="Times New Roman"/>
          <w:sz w:val="28"/>
          <w:szCs w:val="28"/>
        </w:rPr>
      </w:pPr>
    </w:p>
    <w:p w:rsidR="00CA7BB8" w:rsidRDefault="00CA7BB8" w:rsidP="00CA7BB8">
      <w:pPr>
        <w:rPr>
          <w:rFonts w:ascii="Times New Roman" w:eastAsia="Times New Roman" w:hAnsi="Times New Roman"/>
          <w:sz w:val="28"/>
          <w:szCs w:val="28"/>
        </w:rPr>
      </w:pPr>
    </w:p>
    <w:p w:rsidR="00CB667C" w:rsidRDefault="00CB667C">
      <w:pPr>
        <w:rPr>
          <w:rFonts w:ascii="Times New Roman" w:hAnsi="Times New Roman"/>
          <w:sz w:val="28"/>
          <w:szCs w:val="28"/>
        </w:rPr>
      </w:pPr>
      <w:r w:rsidRPr="00CB667C">
        <w:rPr>
          <w:rFonts w:ascii="Times New Roman" w:hAnsi="Times New Roman"/>
          <w:sz w:val="28"/>
          <w:szCs w:val="28"/>
        </w:rPr>
        <w:t xml:space="preserve">Глава Нижне-Талдинского </w:t>
      </w:r>
    </w:p>
    <w:p w:rsidR="005413E5" w:rsidRPr="00CB667C" w:rsidRDefault="00CB667C">
      <w:pPr>
        <w:rPr>
          <w:rFonts w:ascii="Times New Roman" w:hAnsi="Times New Roman"/>
          <w:sz w:val="28"/>
          <w:szCs w:val="28"/>
        </w:rPr>
      </w:pPr>
      <w:r w:rsidRPr="00CB667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CB667C">
        <w:rPr>
          <w:rFonts w:ascii="Times New Roman" w:hAnsi="Times New Roman"/>
          <w:sz w:val="28"/>
          <w:szCs w:val="28"/>
        </w:rPr>
        <w:t>Д.Я.Кохоев</w:t>
      </w:r>
      <w:proofErr w:type="spellEnd"/>
    </w:p>
    <w:sectPr w:rsidR="005413E5" w:rsidRPr="00CB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F8"/>
    <w:rsid w:val="005413E5"/>
    <w:rsid w:val="006A6FF8"/>
    <w:rsid w:val="009A711E"/>
    <w:rsid w:val="00CA7BB8"/>
    <w:rsid w:val="00CB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2020-06-17T03:10:00Z</cp:lastPrinted>
  <dcterms:created xsi:type="dcterms:W3CDTF">2019-06-24T05:00:00Z</dcterms:created>
  <dcterms:modified xsi:type="dcterms:W3CDTF">2020-06-17T03:10:00Z</dcterms:modified>
</cp:coreProperties>
</file>