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C747E" w:rsidTr="00A301D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C747E" w:rsidRDefault="004C747E" w:rsidP="00A301D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C747E" w:rsidRDefault="004C747E" w:rsidP="00A301D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C747E" w:rsidRDefault="004C747E" w:rsidP="00A301D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C747E" w:rsidRDefault="004C747E" w:rsidP="00A301D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 </w:t>
            </w:r>
          </w:p>
          <w:p w:rsidR="004C747E" w:rsidRDefault="004C747E" w:rsidP="00A3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C747E" w:rsidRDefault="004C747E" w:rsidP="00A301D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C747E" w:rsidRDefault="004C747E" w:rsidP="00A301DE">
            <w:pPr>
              <w:jc w:val="center"/>
              <w:rPr>
                <w:rFonts w:ascii="Arial" w:hAnsi="Arial" w:cs="Arial"/>
                <w:sz w:val="28"/>
              </w:rPr>
            </w:pPr>
          </w:p>
          <w:p w:rsidR="004C747E" w:rsidRDefault="004C747E" w:rsidP="00A3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C747E" w:rsidRDefault="004C747E" w:rsidP="00A301D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C747E" w:rsidRDefault="004C747E" w:rsidP="00A301DE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C747E" w:rsidRDefault="004C747E" w:rsidP="00A301DE">
            <w:pPr>
              <w:pStyle w:val="5"/>
            </w:pPr>
            <w:r>
              <w:t>Алтай Республика</w:t>
            </w:r>
          </w:p>
          <w:p w:rsidR="004C747E" w:rsidRDefault="004C747E" w:rsidP="00A301D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4C747E" w:rsidRDefault="004C747E" w:rsidP="00A301D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4C747E" w:rsidRDefault="004C747E" w:rsidP="00A301D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4C747E" w:rsidRDefault="004C747E" w:rsidP="00A301D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C747E" w:rsidRDefault="004C747E" w:rsidP="00A3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</w:tbl>
    <w:p w:rsidR="004C747E" w:rsidRDefault="004C747E" w:rsidP="004C747E"/>
    <w:p w:rsidR="004C747E" w:rsidRDefault="004C747E" w:rsidP="004C747E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4C747E" w:rsidRPr="00085002" w:rsidRDefault="004C747E" w:rsidP="004C747E">
      <w:pPr>
        <w:ind w:left="-360"/>
        <w:rPr>
          <w:b/>
          <w:bCs/>
          <w:sz w:val="28"/>
        </w:rPr>
      </w:pPr>
      <w:r>
        <w:rPr>
          <w:b/>
        </w:rPr>
        <w:t>От  31.07. 2013</w:t>
      </w:r>
      <w:r w:rsidRPr="00EA3EE3">
        <w:rPr>
          <w:b/>
        </w:rPr>
        <w:t xml:space="preserve"> г.                                   </w:t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>
        <w:rPr>
          <w:b/>
        </w:rPr>
        <w:t xml:space="preserve">                       №</w:t>
      </w:r>
      <w:r w:rsidRPr="00EA3EE3">
        <w:rPr>
          <w:b/>
        </w:rPr>
        <w:t xml:space="preserve"> </w:t>
      </w:r>
      <w:r>
        <w:rPr>
          <w:b/>
        </w:rPr>
        <w:t>54</w:t>
      </w:r>
    </w:p>
    <w:p w:rsidR="004C747E" w:rsidRPr="00EA3EE3" w:rsidRDefault="004C747E" w:rsidP="004C747E">
      <w:pPr>
        <w:rPr>
          <w:b/>
        </w:rPr>
      </w:pPr>
    </w:p>
    <w:p w:rsidR="004C747E" w:rsidRDefault="004C747E" w:rsidP="004C747E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r>
        <w:rPr>
          <w:b/>
        </w:rPr>
        <w:t>Шашикман</w:t>
      </w:r>
    </w:p>
    <w:p w:rsidR="004C747E" w:rsidRDefault="004C747E" w:rsidP="004C747E">
      <w:pPr>
        <w:jc w:val="both"/>
      </w:pPr>
    </w:p>
    <w:p w:rsidR="004C747E" w:rsidRPr="004C4403" w:rsidRDefault="004C747E" w:rsidP="004C747E">
      <w:pPr>
        <w:jc w:val="center"/>
      </w:pPr>
    </w:p>
    <w:p w:rsidR="004C747E" w:rsidRPr="00A23859" w:rsidRDefault="004C747E" w:rsidP="004C747E">
      <w:pPr>
        <w:ind w:right="4860"/>
        <w:jc w:val="both"/>
      </w:pPr>
      <w:r w:rsidRPr="00A23859">
        <w:t>Об утверждении Положения о реестре муниципальных услуг</w:t>
      </w:r>
      <w:r>
        <w:t xml:space="preserve"> (функций) </w:t>
      </w:r>
      <w:r w:rsidRPr="00A23859">
        <w:t xml:space="preserve">   </w:t>
      </w:r>
      <w:r>
        <w:t>Шашикманского</w:t>
      </w:r>
      <w:r w:rsidRPr="00A23859">
        <w:t xml:space="preserve"> сельского поселения  </w:t>
      </w:r>
    </w:p>
    <w:p w:rsidR="004C747E" w:rsidRPr="00A23859" w:rsidRDefault="004C747E" w:rsidP="004C747E">
      <w:pPr>
        <w:pStyle w:val="a3"/>
        <w:rPr>
          <w:sz w:val="24"/>
          <w:szCs w:val="24"/>
        </w:rPr>
      </w:pPr>
    </w:p>
    <w:p w:rsidR="004C747E" w:rsidRPr="00A23859" w:rsidRDefault="004C747E" w:rsidP="004C747E">
      <w:pPr>
        <w:pStyle w:val="1"/>
        <w:ind w:firstLine="720"/>
        <w:jc w:val="both"/>
        <w:rPr>
          <w:b w:val="0"/>
          <w:color w:val="auto"/>
          <w:sz w:val="24"/>
          <w:szCs w:val="24"/>
        </w:rPr>
      </w:pPr>
      <w:r w:rsidRPr="00A23859">
        <w:rPr>
          <w:b w:val="0"/>
          <w:color w:val="auto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06.10.2003г. № 131-ФЗ «Об общих принципах организации местного самоуправления», статьями 4, 23  Устава  МО </w:t>
      </w:r>
      <w:r>
        <w:rPr>
          <w:b w:val="0"/>
          <w:color w:val="auto"/>
          <w:sz w:val="24"/>
          <w:szCs w:val="24"/>
        </w:rPr>
        <w:t>Шашикманское</w:t>
      </w:r>
      <w:r w:rsidRPr="00A23859">
        <w:rPr>
          <w:b w:val="0"/>
          <w:color w:val="auto"/>
          <w:sz w:val="24"/>
          <w:szCs w:val="24"/>
        </w:rPr>
        <w:t xml:space="preserve"> сельское поселение, </w:t>
      </w:r>
    </w:p>
    <w:p w:rsidR="004C747E" w:rsidRPr="00A23859" w:rsidRDefault="004C747E" w:rsidP="004C747E">
      <w:pPr>
        <w:pStyle w:val="a5"/>
        <w:spacing w:before="0" w:beforeAutospacing="0" w:after="0" w:afterAutospacing="0"/>
        <w:jc w:val="both"/>
      </w:pPr>
    </w:p>
    <w:p w:rsidR="004C747E" w:rsidRPr="00A23859" w:rsidRDefault="004C747E" w:rsidP="004C747E">
      <w:pPr>
        <w:jc w:val="center"/>
        <w:rPr>
          <w:b/>
        </w:rPr>
      </w:pPr>
      <w:r w:rsidRPr="00A23859">
        <w:rPr>
          <w:b/>
        </w:rPr>
        <w:t>ПОСТАНОВЛЯЮ:</w:t>
      </w:r>
    </w:p>
    <w:p w:rsidR="004C747E" w:rsidRPr="00A23859" w:rsidRDefault="004C747E" w:rsidP="004C747E">
      <w:pPr>
        <w:jc w:val="center"/>
      </w:pPr>
    </w:p>
    <w:p w:rsidR="004C747E" w:rsidRPr="00A23859" w:rsidRDefault="004C747E" w:rsidP="004C747E">
      <w:pPr>
        <w:numPr>
          <w:ilvl w:val="0"/>
          <w:numId w:val="1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</w:pPr>
      <w:r w:rsidRPr="00A23859">
        <w:t>Утвердить Положение о реестре муниципальных услуг</w:t>
      </w:r>
      <w:r>
        <w:t xml:space="preserve"> (функций) </w:t>
      </w:r>
      <w:r w:rsidRPr="00A23859">
        <w:t xml:space="preserve">  </w:t>
      </w:r>
      <w:r>
        <w:t xml:space="preserve">Шашикманского </w:t>
      </w:r>
      <w:r w:rsidRPr="00A23859">
        <w:t xml:space="preserve"> сельского поселения (Приложение № 1).</w:t>
      </w:r>
    </w:p>
    <w:p w:rsidR="004C747E" w:rsidRPr="00A23859" w:rsidRDefault="004C747E" w:rsidP="004C747E">
      <w:pPr>
        <w:numPr>
          <w:ilvl w:val="0"/>
          <w:numId w:val="1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</w:pPr>
      <w:r w:rsidRPr="00A23859">
        <w:t xml:space="preserve">Назначить </w:t>
      </w:r>
      <w:proofErr w:type="gramStart"/>
      <w:r w:rsidRPr="00A23859">
        <w:t>ответственным</w:t>
      </w:r>
      <w:proofErr w:type="gramEnd"/>
      <w:r w:rsidRPr="00A23859">
        <w:t xml:space="preserve"> за формирование и ведение реестра муниципальных услуг   </w:t>
      </w:r>
      <w:r>
        <w:t>Шашикманского</w:t>
      </w:r>
      <w:r w:rsidRPr="00A23859">
        <w:t xml:space="preserve"> сельского поселения – заместителя главы сельской администрации.</w:t>
      </w:r>
    </w:p>
    <w:p w:rsidR="004C747E" w:rsidRPr="00A23859" w:rsidRDefault="004C747E" w:rsidP="004C747E">
      <w:pPr>
        <w:jc w:val="both"/>
      </w:pPr>
      <w:r>
        <w:t xml:space="preserve">         3.</w:t>
      </w:r>
      <w:r w:rsidRPr="00A23859">
        <w:t>Настоящее постановление подлежит  размещению на   сайте  МО                «Онгуда</w:t>
      </w:r>
      <w:r>
        <w:t>йский  район»   на странице МО Шашикманское</w:t>
      </w:r>
      <w:r w:rsidRPr="00A23859">
        <w:t xml:space="preserve"> сельское поселение.</w:t>
      </w:r>
    </w:p>
    <w:p w:rsidR="004C747E" w:rsidRPr="00A23859" w:rsidRDefault="004C747E" w:rsidP="004C747E">
      <w:pPr>
        <w:ind w:firstLine="709"/>
        <w:jc w:val="both"/>
      </w:pPr>
    </w:p>
    <w:p w:rsidR="004C747E" w:rsidRDefault="004C747E" w:rsidP="004C747E">
      <w:pPr>
        <w:autoSpaceDE w:val="0"/>
        <w:autoSpaceDN w:val="0"/>
        <w:ind w:left="540"/>
        <w:jc w:val="both"/>
      </w:pPr>
      <w:r>
        <w:t>4.</w:t>
      </w:r>
      <w:proofErr w:type="gramStart"/>
      <w:r w:rsidRPr="00A23859">
        <w:t>Контроль за</w:t>
      </w:r>
      <w:proofErr w:type="gramEnd"/>
      <w:r w:rsidRPr="00A23859">
        <w:t xml:space="preserve"> исполнением настоящего постановления оставляю за собой.</w:t>
      </w:r>
    </w:p>
    <w:p w:rsidR="004C747E" w:rsidRPr="00A23859" w:rsidRDefault="004C747E" w:rsidP="004C747E">
      <w:pPr>
        <w:autoSpaceDE w:val="0"/>
        <w:autoSpaceDN w:val="0"/>
        <w:ind w:left="540"/>
        <w:jc w:val="both"/>
      </w:pPr>
    </w:p>
    <w:p w:rsidR="004C747E" w:rsidRPr="00A23859" w:rsidRDefault="004C747E" w:rsidP="004C747E">
      <w:pPr>
        <w:spacing w:before="40"/>
        <w:ind w:firstLine="720"/>
        <w:jc w:val="both"/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4C747E" w:rsidRPr="00A23859" w:rsidTr="00A301DE">
        <w:trPr>
          <w:trHeight w:val="509"/>
        </w:trPr>
        <w:tc>
          <w:tcPr>
            <w:tcW w:w="7196" w:type="dxa"/>
          </w:tcPr>
          <w:p w:rsidR="004C747E" w:rsidRPr="00A23859" w:rsidRDefault="004C747E" w:rsidP="00A301DE">
            <w:r>
              <w:t>И.о. Главы</w:t>
            </w:r>
            <w:r w:rsidRPr="00A23859">
              <w:t xml:space="preserve"> </w:t>
            </w:r>
            <w:r>
              <w:t>Шашикманского</w:t>
            </w:r>
            <w:r w:rsidRPr="00A23859">
              <w:t xml:space="preserve"> сельского поселения                   </w:t>
            </w:r>
          </w:p>
        </w:tc>
        <w:tc>
          <w:tcPr>
            <w:tcW w:w="2812" w:type="dxa"/>
          </w:tcPr>
          <w:p w:rsidR="004C747E" w:rsidRPr="00A23859" w:rsidRDefault="004C747E" w:rsidP="00A301DE">
            <w:r>
              <w:t xml:space="preserve">           Т.Т. Карасова</w:t>
            </w:r>
          </w:p>
        </w:tc>
      </w:tr>
    </w:tbl>
    <w:p w:rsidR="004C747E" w:rsidRPr="00A23859" w:rsidRDefault="004C747E" w:rsidP="004C747E">
      <w:pPr>
        <w:jc w:val="both"/>
      </w:pPr>
    </w:p>
    <w:p w:rsidR="004C747E" w:rsidRPr="00A23859" w:rsidRDefault="004C747E" w:rsidP="004C747E">
      <w:pPr>
        <w:jc w:val="both"/>
      </w:pPr>
    </w:p>
    <w:p w:rsidR="004C747E" w:rsidRDefault="004C747E" w:rsidP="004C747E">
      <w:pPr>
        <w:rPr>
          <w:sz w:val="28"/>
          <w:szCs w:val="28"/>
        </w:rPr>
      </w:pPr>
    </w:p>
    <w:p w:rsidR="004C747E" w:rsidRDefault="004C747E" w:rsidP="004C747E"/>
    <w:p w:rsidR="004C747E" w:rsidRDefault="004C747E" w:rsidP="004C747E"/>
    <w:p w:rsidR="004C747E" w:rsidRDefault="004C747E" w:rsidP="004C747E"/>
    <w:p w:rsidR="004C747E" w:rsidRDefault="004C747E" w:rsidP="004C747E"/>
    <w:p w:rsidR="004C747E" w:rsidRDefault="004C747E" w:rsidP="004C747E"/>
    <w:p w:rsidR="004C747E" w:rsidRDefault="004C747E" w:rsidP="004C747E"/>
    <w:p w:rsidR="004C747E" w:rsidRDefault="004C747E" w:rsidP="004C747E">
      <w:pPr>
        <w:jc w:val="right"/>
      </w:pPr>
    </w:p>
    <w:p w:rsidR="004C747E" w:rsidRPr="009F64B3" w:rsidRDefault="004C747E" w:rsidP="004C747E">
      <w:pPr>
        <w:jc w:val="right"/>
      </w:pPr>
      <w:r w:rsidRPr="009F64B3">
        <w:t xml:space="preserve">Приложение № 1 </w:t>
      </w:r>
    </w:p>
    <w:p w:rsidR="004C747E" w:rsidRPr="009F64B3" w:rsidRDefault="004C747E" w:rsidP="004C747E">
      <w:pPr>
        <w:jc w:val="right"/>
      </w:pPr>
      <w:r w:rsidRPr="009F64B3">
        <w:t xml:space="preserve">к Постановлению </w:t>
      </w:r>
      <w:r>
        <w:t>Г</w:t>
      </w:r>
      <w:r w:rsidRPr="009F64B3">
        <w:t xml:space="preserve">лавы  </w:t>
      </w:r>
    </w:p>
    <w:p w:rsidR="004C747E" w:rsidRPr="009F64B3" w:rsidRDefault="004C747E" w:rsidP="004C747E">
      <w:pPr>
        <w:jc w:val="right"/>
      </w:pPr>
      <w:r>
        <w:t>Шашикманского</w:t>
      </w:r>
      <w:r w:rsidRPr="009F64B3">
        <w:t xml:space="preserve"> сельского поселения</w:t>
      </w:r>
    </w:p>
    <w:p w:rsidR="004C747E" w:rsidRPr="009F64B3" w:rsidRDefault="004C747E" w:rsidP="004C747E">
      <w:pPr>
        <w:jc w:val="right"/>
      </w:pPr>
      <w:r w:rsidRPr="009F64B3">
        <w:t>От</w:t>
      </w:r>
      <w:r>
        <w:t xml:space="preserve"> 31.07. 2013 года </w:t>
      </w:r>
      <w:r w:rsidRPr="009F64B3">
        <w:t>№</w:t>
      </w:r>
      <w:r>
        <w:t xml:space="preserve"> 54</w:t>
      </w:r>
    </w:p>
    <w:p w:rsidR="004C747E" w:rsidRPr="009F64B3" w:rsidRDefault="004C747E" w:rsidP="004C747E"/>
    <w:p w:rsidR="004C747E" w:rsidRPr="009022A6" w:rsidRDefault="004C747E" w:rsidP="004C747E">
      <w:pPr>
        <w:jc w:val="center"/>
        <w:rPr>
          <w:b/>
        </w:rPr>
      </w:pPr>
      <w:r w:rsidRPr="009022A6">
        <w:rPr>
          <w:b/>
        </w:rPr>
        <w:t>ПОЛОЖЕНИЕ</w:t>
      </w:r>
    </w:p>
    <w:p w:rsidR="004C747E" w:rsidRPr="009F64B3" w:rsidRDefault="004C747E" w:rsidP="004C747E">
      <w:pPr>
        <w:jc w:val="center"/>
        <w:rPr>
          <w:b/>
        </w:rPr>
      </w:pPr>
      <w:r w:rsidRPr="009022A6">
        <w:rPr>
          <w:b/>
        </w:rPr>
        <w:t xml:space="preserve">о реестре муниципальных услуг </w:t>
      </w:r>
      <w:r>
        <w:t>(</w:t>
      </w:r>
      <w:r w:rsidRPr="00772B22">
        <w:rPr>
          <w:b/>
        </w:rPr>
        <w:t>функций)</w:t>
      </w:r>
      <w:r>
        <w:t xml:space="preserve"> </w:t>
      </w:r>
      <w:r w:rsidRPr="00A23859">
        <w:t xml:space="preserve"> </w:t>
      </w:r>
      <w:r>
        <w:rPr>
          <w:b/>
        </w:rPr>
        <w:t xml:space="preserve"> Шашикманского</w:t>
      </w:r>
      <w:r w:rsidRPr="009022A6">
        <w:rPr>
          <w:b/>
        </w:rPr>
        <w:t xml:space="preserve"> сельского поселения </w:t>
      </w:r>
      <w:r w:rsidRPr="009F64B3">
        <w:rPr>
          <w:b/>
        </w:rPr>
        <w:t xml:space="preserve"> </w:t>
      </w:r>
    </w:p>
    <w:p w:rsidR="004C747E" w:rsidRPr="009F64B3" w:rsidRDefault="004C747E" w:rsidP="004C747E"/>
    <w:p w:rsidR="004C747E" w:rsidRPr="009F64B3" w:rsidRDefault="004C747E" w:rsidP="004C747E">
      <w:pPr>
        <w:jc w:val="center"/>
        <w:rPr>
          <w:b/>
        </w:rPr>
      </w:pPr>
      <w:r w:rsidRPr="009F64B3">
        <w:rPr>
          <w:b/>
        </w:rPr>
        <w:t>1. Предмет регулирования настоящего Положения</w:t>
      </w:r>
      <w:r>
        <w:rPr>
          <w:b/>
        </w:rPr>
        <w:t>.</w:t>
      </w:r>
    </w:p>
    <w:p w:rsidR="004C747E" w:rsidRPr="009F64B3" w:rsidRDefault="004C747E" w:rsidP="004C747E">
      <w:pPr>
        <w:jc w:val="both"/>
      </w:pPr>
    </w:p>
    <w:p w:rsidR="004C747E" w:rsidRPr="007A361B" w:rsidRDefault="004C747E" w:rsidP="004C747E">
      <w:pPr>
        <w:ind w:firstLine="540"/>
        <w:jc w:val="both"/>
      </w:pPr>
      <w:r w:rsidRPr="007A361B">
        <w:t xml:space="preserve">1.1. Настоящее Положение о реестре </w:t>
      </w:r>
      <w:r w:rsidRPr="009022A6">
        <w:t xml:space="preserve">муниципальных услуг </w:t>
      </w:r>
      <w:r>
        <w:t xml:space="preserve">(функций) </w:t>
      </w:r>
      <w:r w:rsidRPr="00A23859">
        <w:t xml:space="preserve">  </w:t>
      </w:r>
      <w:r>
        <w:t>Шашикманского</w:t>
      </w:r>
      <w:r w:rsidRPr="009022A6">
        <w:t xml:space="preserve"> сельского поселения (далее - Положение</w:t>
      </w:r>
      <w:r w:rsidRPr="007A361B">
        <w:t>) разработано в соответствии с Федеральным законом от 27</w:t>
      </w:r>
      <w:r>
        <w:t xml:space="preserve"> июля </w:t>
      </w:r>
      <w:r w:rsidRPr="007A361B">
        <w:t>2010</w:t>
      </w:r>
      <w:r>
        <w:t xml:space="preserve"> </w:t>
      </w:r>
      <w:r w:rsidRPr="007A361B">
        <w:t>г</w:t>
      </w:r>
      <w:r>
        <w:t>ода</w:t>
      </w:r>
      <w:r w:rsidRPr="007A361B">
        <w:t xml:space="preserve"> № 210-ФЗ «Об организации предоставления государственных и муниципальных услуг».</w:t>
      </w:r>
    </w:p>
    <w:p w:rsidR="004C747E" w:rsidRPr="009022A6" w:rsidRDefault="004C747E" w:rsidP="004C747E">
      <w:pPr>
        <w:ind w:firstLine="540"/>
        <w:jc w:val="both"/>
      </w:pPr>
      <w:r w:rsidRPr="007A361B">
        <w:t xml:space="preserve">1.2. Настоящее </w:t>
      </w:r>
      <w:r w:rsidRPr="009022A6">
        <w:t>Положение регулирует отношения, возникающие при формировании реестра муниципальных услуг</w:t>
      </w:r>
      <w:r>
        <w:t xml:space="preserve"> (функций) </w:t>
      </w:r>
      <w:r w:rsidRPr="00A23859">
        <w:t xml:space="preserve"> </w:t>
      </w:r>
      <w:r w:rsidRPr="009022A6">
        <w:t xml:space="preserve"> </w:t>
      </w:r>
      <w:r>
        <w:t>Шашикманского</w:t>
      </w:r>
      <w:r w:rsidRPr="009022A6">
        <w:t xml:space="preserve"> сельского поселения.</w:t>
      </w:r>
    </w:p>
    <w:p w:rsidR="004C747E" w:rsidRPr="009022A6" w:rsidRDefault="004C747E" w:rsidP="004C747E">
      <w:pPr>
        <w:ind w:firstLine="540"/>
        <w:jc w:val="both"/>
      </w:pPr>
      <w:r w:rsidRPr="009022A6">
        <w:t>1.3. Настоящее Положение распространяется на муниципальные услуги (функции), оказываемые (исполняемые) органами местного самоуправления и муниципальными учреждениями:</w:t>
      </w:r>
    </w:p>
    <w:p w:rsidR="004C747E" w:rsidRPr="009022A6" w:rsidRDefault="004C747E" w:rsidP="004C747E">
      <w:pPr>
        <w:ind w:firstLine="540"/>
        <w:jc w:val="both"/>
      </w:pPr>
      <w:r w:rsidRPr="009022A6">
        <w:t>-в части решения вопросов местного значения;</w:t>
      </w:r>
    </w:p>
    <w:p w:rsidR="004C747E" w:rsidRPr="009022A6" w:rsidRDefault="004C747E" w:rsidP="004C747E">
      <w:pPr>
        <w:ind w:firstLine="540"/>
        <w:jc w:val="both"/>
      </w:pPr>
      <w:r w:rsidRPr="009022A6">
        <w:t xml:space="preserve">-в части осуществления отдельных государственных полномочий, переданных для исполнения </w:t>
      </w:r>
      <w:r>
        <w:t>Шашикманскому</w:t>
      </w:r>
      <w:r w:rsidRPr="009022A6">
        <w:t xml:space="preserve">  сельскому поселению;</w:t>
      </w:r>
    </w:p>
    <w:p w:rsidR="004C747E" w:rsidRPr="009022A6" w:rsidRDefault="004C747E" w:rsidP="004C747E">
      <w:pPr>
        <w:ind w:firstLine="540"/>
        <w:jc w:val="both"/>
      </w:pPr>
      <w:r w:rsidRPr="009022A6">
        <w:t>-в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</w:t>
      </w:r>
    </w:p>
    <w:p w:rsidR="004C747E" w:rsidRPr="007A361B" w:rsidRDefault="004C747E" w:rsidP="004C747E">
      <w:pPr>
        <w:ind w:firstLine="540"/>
        <w:jc w:val="both"/>
      </w:pPr>
      <w:r w:rsidRPr="009022A6">
        <w:t xml:space="preserve">1.4. Реестр муниципальных услуг </w:t>
      </w:r>
      <w:r>
        <w:t xml:space="preserve">(функций) </w:t>
      </w:r>
      <w:r w:rsidRPr="00A23859">
        <w:t xml:space="preserve">  </w:t>
      </w:r>
      <w:r>
        <w:t>Шашикманского</w:t>
      </w:r>
      <w:r w:rsidRPr="007A361B">
        <w:t xml:space="preserve"> сельского поселения формируется в соответствии с настоящим Положением.</w:t>
      </w:r>
    </w:p>
    <w:p w:rsidR="004C747E" w:rsidRPr="007A361B" w:rsidRDefault="004C747E" w:rsidP="004C747E">
      <w:pPr>
        <w:rPr>
          <w:b/>
        </w:rPr>
      </w:pPr>
    </w:p>
    <w:p w:rsidR="004C747E" w:rsidRPr="007A361B" w:rsidRDefault="004C747E" w:rsidP="004C747E">
      <w:pPr>
        <w:ind w:firstLine="720"/>
        <w:jc w:val="center"/>
        <w:rPr>
          <w:b/>
        </w:rPr>
      </w:pPr>
      <w:r w:rsidRPr="007A361B">
        <w:rPr>
          <w:b/>
        </w:rPr>
        <w:t xml:space="preserve">2. Порядок формирования и корректировки </w:t>
      </w:r>
    </w:p>
    <w:p w:rsidR="004C747E" w:rsidRPr="007A361B" w:rsidRDefault="004C747E" w:rsidP="004C747E">
      <w:pPr>
        <w:ind w:firstLine="720"/>
        <w:jc w:val="center"/>
        <w:rPr>
          <w:b/>
        </w:rPr>
      </w:pPr>
      <w:r w:rsidRPr="007A361B">
        <w:rPr>
          <w:b/>
        </w:rPr>
        <w:t>Реестра муниципальных услуг (функций).</w:t>
      </w:r>
    </w:p>
    <w:p w:rsidR="004C747E" w:rsidRPr="007A361B" w:rsidRDefault="004C747E" w:rsidP="004C747E">
      <w:pPr>
        <w:ind w:firstLine="720"/>
        <w:jc w:val="center"/>
        <w:rPr>
          <w:b/>
        </w:rPr>
      </w:pPr>
    </w:p>
    <w:p w:rsidR="004C747E" w:rsidRPr="007A361B" w:rsidRDefault="004C747E" w:rsidP="004C747E">
      <w:pPr>
        <w:ind w:firstLine="540"/>
        <w:jc w:val="both"/>
      </w:pPr>
      <w:r w:rsidRPr="007A361B">
        <w:t>2.1. Формирование Реестра производится для решения следующих задач:</w:t>
      </w:r>
    </w:p>
    <w:p w:rsidR="004C747E" w:rsidRPr="007A361B" w:rsidRDefault="004C747E" w:rsidP="004C747E">
      <w:pPr>
        <w:ind w:firstLine="540"/>
        <w:jc w:val="both"/>
      </w:pPr>
      <w:r w:rsidRPr="007A361B">
        <w:t xml:space="preserve">-формирование информационной базы для оценки объемов расходных обязательств в бюджете </w:t>
      </w:r>
      <w:proofErr w:type="spellStart"/>
      <w:r>
        <w:t>Куладинского</w:t>
      </w:r>
      <w:proofErr w:type="spellEnd"/>
      <w:r w:rsidRPr="007A361B">
        <w:t xml:space="preserve"> сельского поселения на очередной финансовый год;</w:t>
      </w:r>
    </w:p>
    <w:p w:rsidR="004C747E" w:rsidRPr="007A361B" w:rsidRDefault="004C747E" w:rsidP="004C747E">
      <w:pPr>
        <w:ind w:firstLine="540"/>
        <w:jc w:val="both"/>
      </w:pPr>
      <w:r w:rsidRPr="007A361B">
        <w:t xml:space="preserve">-обеспечение доступа граждан и организаций к сведениям об услугах (функциях) предоставляемых (исполняемых) органами местного самоуправления </w:t>
      </w:r>
      <w:r>
        <w:t>Шашикманского</w:t>
      </w:r>
      <w:r w:rsidRPr="007A361B">
        <w:t xml:space="preserve"> сельского поселения;</w:t>
      </w:r>
    </w:p>
    <w:p w:rsidR="004C747E" w:rsidRPr="007A361B" w:rsidRDefault="004C747E" w:rsidP="004C747E">
      <w:pPr>
        <w:ind w:firstLine="540"/>
        <w:jc w:val="both"/>
      </w:pPr>
      <w:r w:rsidRPr="007A361B">
        <w:t>-обеспечение перехода в предоставлении (исполнении) муниципальных услуг (функций) в электронный вид;</w:t>
      </w:r>
    </w:p>
    <w:p w:rsidR="004C747E" w:rsidRPr="007A361B" w:rsidRDefault="004C747E" w:rsidP="004C747E">
      <w:pPr>
        <w:ind w:firstLine="540"/>
        <w:jc w:val="both"/>
      </w:pPr>
      <w:r w:rsidRPr="007A361B">
        <w:t xml:space="preserve">-обеспечение соответствия Реестра требованиям нормативных правовых актов Российской Федерации, </w:t>
      </w:r>
      <w:r>
        <w:t>Республики Алтай</w:t>
      </w:r>
      <w:r w:rsidRPr="007A361B">
        <w:t xml:space="preserve">, </w:t>
      </w:r>
      <w:r>
        <w:t>Шашикманского</w:t>
      </w:r>
      <w:r w:rsidRPr="007A361B">
        <w:t xml:space="preserve"> сельского поселения.</w:t>
      </w:r>
    </w:p>
    <w:p w:rsidR="004C747E" w:rsidRPr="007A361B" w:rsidRDefault="004C747E" w:rsidP="004C747E">
      <w:pPr>
        <w:ind w:firstLine="540"/>
        <w:jc w:val="both"/>
      </w:pPr>
      <w:r w:rsidRPr="007A361B">
        <w:t xml:space="preserve">2.2. Формирование Реестра муниципальных услуг осуществляется </w:t>
      </w:r>
      <w:r>
        <w:t xml:space="preserve"> сельской </w:t>
      </w:r>
      <w:r w:rsidRPr="009C0806">
        <w:t xml:space="preserve">администрации </w:t>
      </w:r>
      <w:r w:rsidRPr="007A361B">
        <w:t xml:space="preserve"> по предложениям </w:t>
      </w:r>
      <w:r>
        <w:t>о</w:t>
      </w:r>
      <w:r w:rsidRPr="007A361B">
        <w:t xml:space="preserve">рганов </w:t>
      </w:r>
      <w:r>
        <w:t xml:space="preserve"> сельской </w:t>
      </w:r>
      <w:r w:rsidRPr="007A361B">
        <w:t xml:space="preserve">администрации </w:t>
      </w:r>
      <w:r>
        <w:t>Шашикманского</w:t>
      </w:r>
      <w:r w:rsidRPr="007A361B">
        <w:t xml:space="preserve"> сельского поселения, муниципальных учреждений, ответственных за организацию предоставления (исполнения) соответствующих услуг (функций),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4C747E" w:rsidRPr="007A361B" w:rsidRDefault="004C747E" w:rsidP="004C747E">
      <w:pPr>
        <w:ind w:firstLine="540"/>
        <w:jc w:val="both"/>
      </w:pPr>
      <w:r w:rsidRPr="007A361B">
        <w:t>2.3. Под корректировкой Реестра понимается внесение изменений и дополнений в действующий Реестр на основании изменений действующего законодательства.</w:t>
      </w:r>
    </w:p>
    <w:p w:rsidR="004C747E" w:rsidRPr="007A361B" w:rsidRDefault="004C747E" w:rsidP="004C747E">
      <w:pPr>
        <w:ind w:firstLine="540"/>
        <w:jc w:val="both"/>
      </w:pPr>
      <w:r w:rsidRPr="007A361B">
        <w:t>2.</w:t>
      </w:r>
      <w:r>
        <w:t>4</w:t>
      </w:r>
      <w:r w:rsidRPr="007A361B">
        <w:t xml:space="preserve">. Сформированный и скорректированный Реестр утверждается постановлением </w:t>
      </w:r>
      <w:r>
        <w:t xml:space="preserve">Главы </w:t>
      </w:r>
      <w:r w:rsidRPr="007A361B">
        <w:t xml:space="preserve"> </w:t>
      </w:r>
      <w:r>
        <w:t xml:space="preserve">Шашикманского </w:t>
      </w:r>
      <w:r w:rsidRPr="007A361B">
        <w:t xml:space="preserve">сельского поселения. </w:t>
      </w:r>
    </w:p>
    <w:p w:rsidR="004C747E" w:rsidRPr="00030CDC" w:rsidRDefault="004C747E" w:rsidP="004C747E">
      <w:pPr>
        <w:ind w:firstLine="720"/>
        <w:jc w:val="both"/>
        <w:rPr>
          <w:sz w:val="28"/>
          <w:szCs w:val="28"/>
        </w:rPr>
      </w:pPr>
    </w:p>
    <w:p w:rsidR="004C747E" w:rsidRPr="00086E34" w:rsidRDefault="004C747E" w:rsidP="004C747E">
      <w:pPr>
        <w:ind w:firstLine="720"/>
        <w:jc w:val="center"/>
        <w:rPr>
          <w:b/>
        </w:rPr>
      </w:pPr>
      <w:r w:rsidRPr="00086E34">
        <w:rPr>
          <w:b/>
        </w:rPr>
        <w:t>3. Принципы ведения Реестра.</w:t>
      </w:r>
    </w:p>
    <w:p w:rsidR="004C747E" w:rsidRPr="00086E34" w:rsidRDefault="004C747E" w:rsidP="004C747E">
      <w:pPr>
        <w:ind w:firstLine="720"/>
        <w:jc w:val="center"/>
      </w:pPr>
    </w:p>
    <w:p w:rsidR="004C747E" w:rsidRPr="00086E34" w:rsidRDefault="004C747E" w:rsidP="004C747E">
      <w:pPr>
        <w:ind w:firstLine="540"/>
        <w:jc w:val="both"/>
      </w:pPr>
      <w:r w:rsidRPr="00086E34">
        <w:t>3.1. Ведение Реестра осуществляется в соответствии со следующими принципами: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-единства требований к определению и включению муниципальных услуг (функций), предоставляемых (исполняемых) на территории </w:t>
      </w:r>
      <w:r>
        <w:t>Шашикманского</w:t>
      </w:r>
      <w:r w:rsidRPr="00086E34">
        <w:t xml:space="preserve"> сельского поселения, в Реестр;</w:t>
      </w:r>
    </w:p>
    <w:p w:rsidR="004C747E" w:rsidRPr="00086E34" w:rsidRDefault="004C747E" w:rsidP="004C747E">
      <w:pPr>
        <w:ind w:firstLine="540"/>
        <w:jc w:val="both"/>
      </w:pPr>
      <w:r w:rsidRPr="00086E34">
        <w:t>-полноты описания и отражения муниципальных услуг (функций) в Реестре;</w:t>
      </w:r>
    </w:p>
    <w:p w:rsidR="004C747E" w:rsidRPr="00086E34" w:rsidRDefault="004C747E" w:rsidP="004C747E">
      <w:pPr>
        <w:ind w:firstLine="540"/>
        <w:jc w:val="both"/>
      </w:pPr>
      <w:r w:rsidRPr="00086E34">
        <w:t>-публичности Реестра;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-обеспечения взаимосвязи ведения Реестра с осуществлением бюджетного процесса и формированием расходных обязательств бюджета </w:t>
      </w:r>
      <w:r>
        <w:t>Шашикманского</w:t>
      </w:r>
      <w:r w:rsidRPr="00086E34">
        <w:t xml:space="preserve"> сельского поселения на очередной финансовый год;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-периодического пересмотра требований к перечню и описанию муниципальных услуг (функций), предусмотренных Реестром, в целях повышения их доступности и качества. </w:t>
      </w:r>
    </w:p>
    <w:p w:rsidR="004C747E" w:rsidRPr="00030CDC" w:rsidRDefault="004C747E" w:rsidP="004C747E">
      <w:pPr>
        <w:ind w:firstLine="720"/>
        <w:jc w:val="both"/>
        <w:rPr>
          <w:sz w:val="28"/>
          <w:szCs w:val="28"/>
        </w:rPr>
      </w:pPr>
    </w:p>
    <w:p w:rsidR="004C747E" w:rsidRPr="00086E34" w:rsidRDefault="004C747E" w:rsidP="004C747E">
      <w:pPr>
        <w:ind w:firstLine="720"/>
        <w:jc w:val="center"/>
        <w:rPr>
          <w:b/>
        </w:rPr>
      </w:pPr>
      <w:r w:rsidRPr="00086E34">
        <w:rPr>
          <w:b/>
        </w:rPr>
        <w:t>4. Содержание Реестра.</w:t>
      </w:r>
    </w:p>
    <w:p w:rsidR="004C747E" w:rsidRPr="00086E34" w:rsidRDefault="004C747E" w:rsidP="004C747E">
      <w:pPr>
        <w:ind w:firstLine="720"/>
        <w:jc w:val="center"/>
      </w:pPr>
    </w:p>
    <w:p w:rsidR="004C747E" w:rsidRPr="00086E34" w:rsidRDefault="004C747E" w:rsidP="004C747E">
      <w:pPr>
        <w:ind w:firstLine="540"/>
        <w:jc w:val="both"/>
      </w:pPr>
      <w:r w:rsidRPr="00086E34">
        <w:t>4.1. Информация об оказываемых муниципальных услугах (функциях) отражается в Реестре через следующие параметры:</w:t>
      </w:r>
    </w:p>
    <w:p w:rsidR="004C747E" w:rsidRPr="00086E34" w:rsidRDefault="004C747E" w:rsidP="004C747E">
      <w:pPr>
        <w:ind w:firstLine="540"/>
        <w:jc w:val="both"/>
      </w:pPr>
      <w:r w:rsidRPr="00086E34">
        <w:t>-порядковый номер указывается для каждой муниципальной услуги (функции) в рамках Реестра;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-наименование муниципальной услуги (функции) - описание услуги (функции), отражающее содержание услуги (функции) в рамках действующих нормативных правовых актов Российской Федерации, </w:t>
      </w:r>
      <w:r>
        <w:t>Республики Алтай</w:t>
      </w:r>
      <w:r w:rsidRPr="00086E34">
        <w:t xml:space="preserve">, муниципальных правовых актов </w:t>
      </w:r>
      <w:r>
        <w:t>Онгудайско</w:t>
      </w:r>
      <w:r w:rsidRPr="00086E34">
        <w:t xml:space="preserve">го района, </w:t>
      </w:r>
      <w:r>
        <w:t>Шашикманского</w:t>
      </w:r>
      <w:r w:rsidRPr="00086E34">
        <w:t xml:space="preserve"> сельского поселения. При определении муниципальной услуги (функции)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4C747E" w:rsidRPr="00086E34" w:rsidRDefault="004C747E" w:rsidP="004C747E">
      <w:pPr>
        <w:ind w:firstLine="540"/>
        <w:jc w:val="both"/>
      </w:pPr>
      <w:r w:rsidRPr="00086E34">
        <w:t>-специалист</w:t>
      </w:r>
      <w:r>
        <w:t>,</w:t>
      </w:r>
      <w:r w:rsidRPr="00086E34">
        <w:t xml:space="preserve"> ответственный за организацию предоставления (исполнения) муниципальной услуги (функции) – указывается должность и фамилия специалиста </w:t>
      </w:r>
      <w:r>
        <w:t xml:space="preserve">сельской </w:t>
      </w:r>
      <w:r w:rsidRPr="00086E34">
        <w:t xml:space="preserve">администрации </w:t>
      </w:r>
      <w:r>
        <w:t>Шашикманского</w:t>
      </w:r>
      <w:r w:rsidRPr="00086E34">
        <w:t xml:space="preserve"> сельского поселения, либо муниципальное учреждение, наделенное полномочиями по предоставлению услуги (исполнению функции);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-сведения об административном регламенте – указывается, утвержден или нет административный регламент, если утвержден, то указываются реквизиты такого административного регламента. </w:t>
      </w:r>
    </w:p>
    <w:p w:rsidR="004C747E" w:rsidRPr="00030CDC" w:rsidRDefault="004C747E" w:rsidP="004C747E">
      <w:pPr>
        <w:ind w:firstLine="720"/>
        <w:jc w:val="both"/>
        <w:rPr>
          <w:sz w:val="28"/>
          <w:szCs w:val="28"/>
        </w:rPr>
      </w:pPr>
    </w:p>
    <w:p w:rsidR="004C747E" w:rsidRPr="00086E34" w:rsidRDefault="004C747E" w:rsidP="004C747E">
      <w:pPr>
        <w:ind w:firstLine="720"/>
        <w:jc w:val="center"/>
        <w:rPr>
          <w:b/>
        </w:rPr>
      </w:pPr>
      <w:r w:rsidRPr="00086E34">
        <w:rPr>
          <w:b/>
        </w:rPr>
        <w:t>5. Критерии внесения муниципальных услуг (функций) в Реестр.</w:t>
      </w:r>
    </w:p>
    <w:p w:rsidR="004C747E" w:rsidRPr="00086E34" w:rsidRDefault="004C747E" w:rsidP="004C747E">
      <w:pPr>
        <w:ind w:firstLine="720"/>
        <w:jc w:val="center"/>
      </w:pPr>
    </w:p>
    <w:p w:rsidR="004C747E" w:rsidRPr="00086E34" w:rsidRDefault="004C747E" w:rsidP="004C747E">
      <w:pPr>
        <w:ind w:firstLine="540"/>
        <w:jc w:val="both"/>
      </w:pPr>
      <w:r w:rsidRPr="00086E34">
        <w:t>5.1. Муниципальная услуга (функция) считается выделенной и подлежит занесению в Реестр при соблюдении следующих условий:</w:t>
      </w:r>
    </w:p>
    <w:p w:rsidR="004C747E" w:rsidRPr="00086E34" w:rsidRDefault="004C747E" w:rsidP="004C747E">
      <w:pPr>
        <w:ind w:firstLine="540"/>
        <w:jc w:val="both"/>
      </w:pPr>
      <w:r w:rsidRPr="00086E34">
        <w:t>-нормативное правовое закрепление обязанности предоставления муниципальной услуги (исполнения функции);</w:t>
      </w:r>
    </w:p>
    <w:p w:rsidR="004C747E" w:rsidRPr="00086E34" w:rsidRDefault="004C747E" w:rsidP="004C747E">
      <w:pPr>
        <w:ind w:firstLine="540"/>
        <w:jc w:val="both"/>
      </w:pPr>
      <w:r w:rsidRPr="00086E34">
        <w:t>-предоставление муниципальной услуги (исполнение функции) находится в компетенции органов местного самоуправления;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-осуществление </w:t>
      </w:r>
      <w:proofErr w:type="gramStart"/>
      <w:r w:rsidRPr="00086E34">
        <w:t>контроля за</w:t>
      </w:r>
      <w:proofErr w:type="gramEnd"/>
      <w:r w:rsidRPr="00086E34">
        <w:t xml:space="preserve"> результатами оказания муниципальной услуги (исполнения функции).</w:t>
      </w:r>
    </w:p>
    <w:p w:rsidR="004C747E" w:rsidRPr="00086E34" w:rsidRDefault="004C747E" w:rsidP="004C747E">
      <w:pPr>
        <w:ind w:firstLine="540"/>
        <w:jc w:val="both"/>
      </w:pPr>
      <w:r w:rsidRPr="00086E34">
        <w:t>5.2. Формирование муниципального бюджетного задания на предоставление муниципальной услуги, для которой рассчитывается потребность в её предоставлении, основывается на следующих обязательных параметрах:</w:t>
      </w:r>
    </w:p>
    <w:p w:rsidR="004C747E" w:rsidRPr="00086E34" w:rsidRDefault="004C747E" w:rsidP="004C747E">
      <w:pPr>
        <w:ind w:firstLine="540"/>
        <w:jc w:val="both"/>
      </w:pPr>
      <w:r w:rsidRPr="00086E34">
        <w:lastRenderedPageBreak/>
        <w:t xml:space="preserve">-показатель планируемого количества муниципальных услуг, предоставляемых на территории </w:t>
      </w:r>
      <w:proofErr w:type="spellStart"/>
      <w:r>
        <w:t>Куладинского</w:t>
      </w:r>
      <w:proofErr w:type="spellEnd"/>
      <w:r w:rsidRPr="00086E34">
        <w:t xml:space="preserve"> сельского поселения;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-объем бюджетных средств, выделяемых на оказание муниципальных услуг на территории </w:t>
      </w:r>
      <w:r>
        <w:t>Шашикманского</w:t>
      </w:r>
      <w:r w:rsidRPr="00086E34">
        <w:t xml:space="preserve"> сельского поселения;</w:t>
      </w:r>
    </w:p>
    <w:p w:rsidR="004C747E" w:rsidRPr="00086E34" w:rsidRDefault="004C747E" w:rsidP="004C747E">
      <w:pPr>
        <w:ind w:firstLine="540"/>
        <w:jc w:val="both"/>
      </w:pPr>
      <w:r w:rsidRPr="00086E34">
        <w:t>-механизм, указывающий количество оказываемых услуг и выделенные бюджетные ассигнования на их оказание.</w:t>
      </w:r>
    </w:p>
    <w:p w:rsidR="004C747E" w:rsidRPr="00086E34" w:rsidRDefault="004C747E" w:rsidP="004C747E">
      <w:pPr>
        <w:ind w:firstLine="540"/>
        <w:jc w:val="both"/>
      </w:pPr>
      <w:r w:rsidRPr="00086E34">
        <w:t xml:space="preserve">5.3. Предоставление муниципальной услуги (исполнение функции) в электронном виде осуществляется в случае возможности отправки сведений необходимых для оказания услуги (исполнения функции) посредством информационно-телекоммуникационной сети Интернет. </w:t>
      </w:r>
    </w:p>
    <w:p w:rsidR="004C747E" w:rsidRPr="00086E34" w:rsidRDefault="004C747E" w:rsidP="004C747E">
      <w:pPr>
        <w:ind w:firstLine="720"/>
        <w:jc w:val="both"/>
        <w:rPr>
          <w:b/>
          <w:sz w:val="28"/>
          <w:szCs w:val="28"/>
        </w:rPr>
      </w:pPr>
    </w:p>
    <w:p w:rsidR="004C747E" w:rsidRPr="00086E34" w:rsidRDefault="004C747E" w:rsidP="004C747E">
      <w:pPr>
        <w:ind w:firstLine="720"/>
        <w:jc w:val="center"/>
        <w:rPr>
          <w:b/>
        </w:rPr>
      </w:pPr>
      <w:r w:rsidRPr="00086E34">
        <w:rPr>
          <w:b/>
        </w:rPr>
        <w:t>6. Порядок ведения реестра.</w:t>
      </w:r>
    </w:p>
    <w:p w:rsidR="004C747E" w:rsidRPr="00086E34" w:rsidRDefault="004C747E" w:rsidP="004C747E">
      <w:pPr>
        <w:ind w:firstLine="720"/>
        <w:jc w:val="center"/>
      </w:pPr>
    </w:p>
    <w:p w:rsidR="004C747E" w:rsidRPr="00086E34" w:rsidRDefault="004C747E" w:rsidP="004C747E">
      <w:pPr>
        <w:ind w:firstLine="540"/>
        <w:jc w:val="both"/>
      </w:pPr>
      <w:r w:rsidRPr="00086E34">
        <w:t xml:space="preserve">6.1. Ведение Реестра осуществляется специалистом </w:t>
      </w:r>
      <w:r>
        <w:t xml:space="preserve"> сельской </w:t>
      </w:r>
      <w:r w:rsidRPr="00086E34">
        <w:t>администрации.</w:t>
      </w:r>
    </w:p>
    <w:p w:rsidR="004C747E" w:rsidRPr="00086E34" w:rsidRDefault="004C747E" w:rsidP="004C747E">
      <w:pPr>
        <w:ind w:firstLine="540"/>
        <w:jc w:val="both"/>
      </w:pPr>
      <w:r w:rsidRPr="00086E34">
        <w:t>6.2. В процессе ведения Реестра осуществляется:</w:t>
      </w:r>
    </w:p>
    <w:p w:rsidR="004C747E" w:rsidRPr="00086E34" w:rsidRDefault="004C747E" w:rsidP="004C747E">
      <w:pPr>
        <w:ind w:firstLine="540"/>
        <w:jc w:val="both"/>
      </w:pPr>
      <w:r w:rsidRPr="00086E34">
        <w:t>-сбор, обработка, учет, регистрация, хранение данных, поступающих от специалистов администрации сельского поселения, муниципальных учреждений ответственных за организацию предоставления соответствующих услуг (исполнения функций);</w:t>
      </w:r>
    </w:p>
    <w:p w:rsidR="004C747E" w:rsidRPr="00086E34" w:rsidRDefault="004C747E" w:rsidP="004C747E">
      <w:pPr>
        <w:ind w:firstLine="540"/>
        <w:jc w:val="both"/>
      </w:pPr>
      <w:r w:rsidRPr="00086E34">
        <w:t>-методическое обеспечение ведения Реестра;</w:t>
      </w:r>
    </w:p>
    <w:p w:rsidR="004C747E" w:rsidRPr="00086E34" w:rsidRDefault="004C747E" w:rsidP="004C747E">
      <w:pPr>
        <w:ind w:firstLine="540"/>
        <w:jc w:val="both"/>
      </w:pPr>
      <w:r w:rsidRPr="00086E34">
        <w:t>-организацию предоставления сведений из Реестра;</w:t>
      </w:r>
    </w:p>
    <w:p w:rsidR="004C747E" w:rsidRPr="00086E34" w:rsidRDefault="004C747E" w:rsidP="004C747E">
      <w:pPr>
        <w:ind w:firstLine="540"/>
        <w:jc w:val="both"/>
      </w:pPr>
      <w:r w:rsidRPr="00086E34">
        <w:t>-контроль над соблюдением правил ведения Реестра.</w:t>
      </w:r>
    </w:p>
    <w:p w:rsidR="004C747E" w:rsidRPr="00086E34" w:rsidRDefault="004C747E" w:rsidP="004C747E">
      <w:pPr>
        <w:ind w:firstLine="540"/>
        <w:jc w:val="both"/>
      </w:pPr>
      <w:r w:rsidRPr="00086E34">
        <w:t>6.</w:t>
      </w:r>
      <w:r>
        <w:t>3</w:t>
      </w:r>
      <w:r w:rsidRPr="00086E34">
        <w:t>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4C747E" w:rsidRPr="00086E34" w:rsidRDefault="004C747E" w:rsidP="004C747E">
      <w:pPr>
        <w:ind w:firstLine="540"/>
        <w:jc w:val="both"/>
      </w:pPr>
      <w:r w:rsidRPr="00086E34">
        <w:t>6.</w:t>
      </w:r>
      <w:r>
        <w:t>4</w:t>
      </w:r>
      <w:r w:rsidRPr="00086E34">
        <w:t xml:space="preserve">. Внесение изменений и дополнений в Реестр осуществляется постановлением </w:t>
      </w:r>
      <w:r>
        <w:t>Г</w:t>
      </w:r>
      <w:r w:rsidRPr="00086E34">
        <w:t xml:space="preserve">лавы </w:t>
      </w:r>
      <w:r>
        <w:t>Шашикманского</w:t>
      </w:r>
      <w:r w:rsidRPr="00086E34">
        <w:t xml:space="preserve"> сельского поселения по представлению на основании изменений действующего законодательства Российской Федерации, </w:t>
      </w:r>
      <w:r>
        <w:t xml:space="preserve">Республики Алтай </w:t>
      </w:r>
      <w:r w:rsidRPr="00086E34">
        <w:t xml:space="preserve"> и муниципальных правовых актов </w:t>
      </w:r>
      <w:r>
        <w:t>Шашикманского</w:t>
      </w:r>
      <w:r w:rsidRPr="00086E34">
        <w:t xml:space="preserve"> сельского поселения.</w:t>
      </w:r>
    </w:p>
    <w:p w:rsidR="004C747E" w:rsidRPr="00086E34" w:rsidRDefault="004C747E" w:rsidP="004C747E">
      <w:pPr>
        <w:ind w:firstLine="540"/>
        <w:jc w:val="both"/>
      </w:pPr>
      <w:r w:rsidRPr="00086E34">
        <w:t>6.</w:t>
      </w:r>
      <w:r>
        <w:t>5</w:t>
      </w:r>
      <w:r w:rsidRPr="00086E34">
        <w:t>. Сведения из Реестра являются общедоступными и предоставляются потребителю муниципальной услуги (функции) в форме выписки из Реестра.</w:t>
      </w:r>
    </w:p>
    <w:p w:rsidR="004C747E" w:rsidRPr="00086E34" w:rsidRDefault="004C747E" w:rsidP="004C747E">
      <w:pPr>
        <w:ind w:firstLine="540"/>
        <w:jc w:val="both"/>
        <w:rPr>
          <w:rStyle w:val="a6"/>
        </w:rPr>
      </w:pPr>
      <w:r w:rsidRPr="00086E34">
        <w:t>6.</w:t>
      </w:r>
      <w:r>
        <w:t>6</w:t>
      </w:r>
      <w:r w:rsidRPr="00086E34">
        <w:t xml:space="preserve">. Сведения из Реестра предоставляются пользователю безвозмездно. </w:t>
      </w:r>
    </w:p>
    <w:p w:rsidR="004C747E" w:rsidRPr="009A0CEF" w:rsidRDefault="004C747E" w:rsidP="004C747E">
      <w:pPr>
        <w:ind w:firstLine="540"/>
        <w:jc w:val="both"/>
        <w:rPr>
          <w:rStyle w:val="a6"/>
        </w:rPr>
      </w:pPr>
    </w:p>
    <w:p w:rsidR="004C747E" w:rsidRPr="009A0CEF" w:rsidRDefault="004C747E" w:rsidP="004C747E">
      <w:pPr>
        <w:jc w:val="center"/>
        <w:rPr>
          <w:b/>
        </w:rPr>
      </w:pPr>
      <w:r>
        <w:rPr>
          <w:b/>
        </w:rPr>
        <w:t>7</w:t>
      </w:r>
      <w:r w:rsidRPr="009A0CEF">
        <w:rPr>
          <w:b/>
        </w:rPr>
        <w:t>. Мониторинг муниципальных услуг, предусмотренных Реестром</w:t>
      </w:r>
    </w:p>
    <w:p w:rsidR="004C747E" w:rsidRPr="009A0CEF" w:rsidRDefault="004C747E" w:rsidP="004C747E"/>
    <w:p w:rsidR="004C747E" w:rsidRPr="009A0CEF" w:rsidRDefault="004C747E" w:rsidP="004C747E">
      <w:pPr>
        <w:ind w:firstLine="540"/>
        <w:jc w:val="both"/>
      </w:pPr>
      <w:r>
        <w:t>7</w:t>
      </w:r>
      <w:r w:rsidRPr="009A0CEF">
        <w:t>.1. Реестр не реже одного раза в год рассматривается на предмет уточнения содержания и описания муниципальных услуг с целью обеспечения максимального удовлетворения потребностей их получателей.</w:t>
      </w:r>
    </w:p>
    <w:p w:rsidR="004C747E" w:rsidRDefault="004C747E" w:rsidP="004C747E">
      <w:pPr>
        <w:ind w:firstLine="540"/>
        <w:jc w:val="both"/>
      </w:pPr>
      <w:r>
        <w:t>7</w:t>
      </w:r>
      <w:r w:rsidRPr="009A0CEF">
        <w:t>.2. Любые заинтересованные лица и организации вправе направлять</w:t>
      </w:r>
      <w:r>
        <w:t xml:space="preserve"> сельской администрации Шашикманского</w:t>
      </w:r>
      <w:r w:rsidRPr="009A0CEF">
        <w:t xml:space="preserve"> сельского поселения предложения о внесении изменений и дополнений в описание муниципальных услуг, предусмотренных Реестром.</w:t>
      </w:r>
    </w:p>
    <w:p w:rsidR="004C747E" w:rsidRPr="004B318C" w:rsidRDefault="004C747E" w:rsidP="004C747E"/>
    <w:p w:rsidR="004C747E" w:rsidRPr="004B318C" w:rsidRDefault="004C747E" w:rsidP="004C747E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A81"/>
    <w:multiLevelType w:val="hybridMultilevel"/>
    <w:tmpl w:val="D23E1DB0"/>
    <w:lvl w:ilvl="0" w:tplc="15D8533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7E"/>
    <w:rsid w:val="000B4885"/>
    <w:rsid w:val="0018275B"/>
    <w:rsid w:val="00182AB7"/>
    <w:rsid w:val="002577EF"/>
    <w:rsid w:val="004C747E"/>
    <w:rsid w:val="007B195A"/>
    <w:rsid w:val="008039AC"/>
    <w:rsid w:val="009570E5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C747E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C747E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74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C7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C747E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C7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C747E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uiPriority w:val="22"/>
    <w:qFormat/>
    <w:rsid w:val="004C74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Company>2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2014-01-30T14:58:00Z</dcterms:created>
  <dcterms:modified xsi:type="dcterms:W3CDTF">2014-01-30T14:59:00Z</dcterms:modified>
</cp:coreProperties>
</file>