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90" w:rsidRDefault="002F3F90" w:rsidP="002F3F90">
      <w:pPr>
        <w:tabs>
          <w:tab w:val="left" w:pos="3870"/>
        </w:tabs>
      </w:pPr>
    </w:p>
    <w:p w:rsidR="002F3F90" w:rsidRDefault="002F3F90" w:rsidP="002F3F90">
      <w:pPr>
        <w:tabs>
          <w:tab w:val="left" w:pos="3870"/>
        </w:tabs>
      </w:pPr>
    </w:p>
    <w:tbl>
      <w:tblPr>
        <w:tblW w:w="10440" w:type="dxa"/>
        <w:tblInd w:w="-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16"/>
        <w:gridCol w:w="3788"/>
        <w:gridCol w:w="2936"/>
      </w:tblGrid>
      <w:tr w:rsidR="002F3F90" w:rsidTr="002F3F90">
        <w:trPr>
          <w:cantSplit/>
          <w:trHeight w:val="2384"/>
        </w:trPr>
        <w:tc>
          <w:tcPr>
            <w:tcW w:w="3716" w:type="dxa"/>
          </w:tcPr>
          <w:p w:rsidR="002F3F90" w:rsidRDefault="002F3F90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Российская Федерация</w:t>
            </w:r>
          </w:p>
          <w:p w:rsidR="002F3F90" w:rsidRDefault="002F3F90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Республика Алтай</w:t>
            </w:r>
          </w:p>
          <w:p w:rsidR="002F3F90" w:rsidRDefault="002F3F90">
            <w:pPr>
              <w:pStyle w:val="8"/>
            </w:pPr>
            <w:proofErr w:type="spellStart"/>
            <w:r>
              <w:t>Онгудайское</w:t>
            </w:r>
            <w:proofErr w:type="spellEnd"/>
          </w:p>
          <w:p w:rsidR="002F3F90" w:rsidRDefault="002F3F90">
            <w:pPr>
              <w:jc w:val="center"/>
            </w:pPr>
            <w:r>
              <w:rPr>
                <w:b/>
                <w:bCs/>
                <w:sz w:val="28"/>
              </w:rPr>
              <w:t>сельское поселение</w:t>
            </w:r>
          </w:p>
          <w:p w:rsidR="002F3F90" w:rsidRDefault="002F3F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Сельская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8"/>
              </w:rPr>
              <w:t>администрация</w:t>
            </w:r>
          </w:p>
          <w:p w:rsidR="002F3F90" w:rsidRDefault="002F3F90">
            <w:pPr>
              <w:jc w:val="center"/>
              <w:rPr>
                <w:sz w:val="28"/>
              </w:rPr>
            </w:pPr>
          </w:p>
          <w:p w:rsidR="002F3F90" w:rsidRDefault="002F3F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3789" w:type="dxa"/>
          </w:tcPr>
          <w:p w:rsidR="002F3F90" w:rsidRDefault="002F3F90">
            <w:pPr>
              <w:ind w:left="-213"/>
              <w:jc w:val="center"/>
            </w:pPr>
          </w:p>
        </w:tc>
        <w:tc>
          <w:tcPr>
            <w:tcW w:w="2937" w:type="dxa"/>
          </w:tcPr>
          <w:p w:rsidR="002F3F90" w:rsidRDefault="002F3F90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2F3F90" w:rsidRDefault="002F3F90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2F3F90" w:rsidRDefault="002F3F90">
            <w:pPr>
              <w:pStyle w:val="8"/>
            </w:pPr>
            <w:proofErr w:type="spellStart"/>
            <w:r>
              <w:t>Ондойдын</w:t>
            </w:r>
            <w:proofErr w:type="spellEnd"/>
          </w:p>
          <w:p w:rsidR="002F3F90" w:rsidRDefault="002F3F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</w:rPr>
              <w:t>урт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</w:rPr>
              <w:t>еезези</w:t>
            </w:r>
            <w:proofErr w:type="spellEnd"/>
          </w:p>
          <w:p w:rsidR="002F3F90" w:rsidRDefault="002F3F90">
            <w:pPr>
              <w:jc w:val="center"/>
              <w:rPr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cs="Arial"/>
                <w:b/>
                <w:bCs/>
                <w:sz w:val="28"/>
              </w:rPr>
              <w:t xml:space="preserve"> администрация</w:t>
            </w:r>
          </w:p>
          <w:p w:rsidR="002F3F90" w:rsidRDefault="002F3F90"/>
        </w:tc>
      </w:tr>
    </w:tbl>
    <w:p w:rsidR="002F3F90" w:rsidRDefault="002F3F90" w:rsidP="002F3F90">
      <w:pPr>
        <w:tabs>
          <w:tab w:val="left" w:pos="7650"/>
        </w:tabs>
        <w:ind w:hanging="567"/>
        <w:rPr>
          <w:b/>
          <w:bCs/>
        </w:rPr>
      </w:pPr>
      <w:r>
        <w:rPr>
          <w:b/>
          <w:bCs/>
        </w:rPr>
        <w:t xml:space="preserve">РАСПОРЯЖЕНИЕ    </w:t>
      </w:r>
      <w:r>
        <w:rPr>
          <w:b/>
          <w:bCs/>
        </w:rPr>
        <w:tab/>
        <w:t xml:space="preserve">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ААКАН</w:t>
      </w:r>
    </w:p>
    <w:p w:rsidR="002F3F90" w:rsidRDefault="002F3F90" w:rsidP="002F3F90">
      <w:pPr>
        <w:tabs>
          <w:tab w:val="left" w:pos="8520"/>
        </w:tabs>
        <w:ind w:left="-540"/>
        <w:rPr>
          <w:b/>
          <w:bCs/>
        </w:rPr>
      </w:pPr>
      <w:r>
        <w:rPr>
          <w:b/>
        </w:rPr>
        <w:t xml:space="preserve">от 01 июня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</w:t>
      </w:r>
      <w:r>
        <w:rPr>
          <w:b/>
          <w:bCs/>
        </w:rPr>
        <w:t xml:space="preserve">                                                                                                                           № 12</w:t>
      </w:r>
    </w:p>
    <w:p w:rsidR="002F3F90" w:rsidRDefault="002F3F90" w:rsidP="002F3F90">
      <w:pPr>
        <w:tabs>
          <w:tab w:val="left" w:pos="8520"/>
        </w:tabs>
        <w:ind w:left="-540"/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Купчегень</w:t>
      </w:r>
      <w:proofErr w:type="spellEnd"/>
    </w:p>
    <w:p w:rsidR="002F3F90" w:rsidRDefault="002F3F90" w:rsidP="002F3F90">
      <w:pPr>
        <w:ind w:left="-540"/>
        <w:jc w:val="center"/>
      </w:pPr>
    </w:p>
    <w:p w:rsidR="002F3F90" w:rsidRDefault="002F3F90" w:rsidP="002F3F90">
      <w:pPr>
        <w:ind w:left="-540"/>
        <w:jc w:val="right"/>
      </w:pPr>
    </w:p>
    <w:p w:rsidR="002F3F90" w:rsidRDefault="002F3F90" w:rsidP="002F3F90">
      <w:pPr>
        <w:ind w:left="-540" w:right="4855"/>
        <w:rPr>
          <w:b/>
        </w:rPr>
      </w:pPr>
      <w:r>
        <w:rPr>
          <w:b/>
        </w:rPr>
        <w:t xml:space="preserve">Об утверждении отчета об исполнении бюджета сельской администрации </w:t>
      </w:r>
      <w:proofErr w:type="spellStart"/>
      <w:r>
        <w:rPr>
          <w:b/>
        </w:rPr>
        <w:t>Купчегенского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Онгудайского</w:t>
      </w:r>
      <w:proofErr w:type="spellEnd"/>
      <w:r>
        <w:rPr>
          <w:b/>
        </w:rPr>
        <w:t xml:space="preserve"> района РА за </w:t>
      </w:r>
      <w:r>
        <w:rPr>
          <w:b/>
          <w:lang w:val="en-US"/>
        </w:rPr>
        <w:t>I</w:t>
      </w:r>
      <w:r>
        <w:rPr>
          <w:b/>
        </w:rPr>
        <w:t xml:space="preserve"> квартал 2017 года.</w:t>
      </w:r>
    </w:p>
    <w:p w:rsidR="002F3F90" w:rsidRDefault="002F3F90" w:rsidP="002F3F90">
      <w:pPr>
        <w:ind w:left="-540"/>
      </w:pPr>
    </w:p>
    <w:p w:rsidR="002F3F90" w:rsidRDefault="002F3F90" w:rsidP="002F3F90">
      <w:pPr>
        <w:ind w:left="-540"/>
      </w:pPr>
    </w:p>
    <w:p w:rsidR="002F3F90" w:rsidRDefault="002F3F90" w:rsidP="002F3F90">
      <w:pPr>
        <w:ind w:left="-540" w:firstLine="540"/>
        <w:jc w:val="both"/>
      </w:pPr>
      <w:r>
        <w:t xml:space="preserve">В соответствии со ст. 264.2 Бюджетного кодекса РФ и Положением о бюджетном процессе в муниципальном образовании </w:t>
      </w:r>
      <w:proofErr w:type="spellStart"/>
      <w:r>
        <w:t>Купчегенского</w:t>
      </w:r>
      <w:proofErr w:type="spellEnd"/>
      <w:r>
        <w:t xml:space="preserve"> сельское поселение, утвержденным решением сельского Совета депутатов от 15.10.2013 г. № 2-3,</w:t>
      </w:r>
    </w:p>
    <w:p w:rsidR="002F3F90" w:rsidRDefault="002F3F90" w:rsidP="002F3F90">
      <w:pPr>
        <w:jc w:val="center"/>
        <w:rPr>
          <w:b/>
        </w:rPr>
      </w:pPr>
      <w:r>
        <w:rPr>
          <w:b/>
        </w:rPr>
        <w:t>РАСПОРЯЖАЮСЬ:</w:t>
      </w:r>
    </w:p>
    <w:p w:rsidR="002F3F90" w:rsidRDefault="002F3F90" w:rsidP="002F3F90">
      <w:pPr>
        <w:ind w:left="-540"/>
        <w:jc w:val="both"/>
      </w:pPr>
      <w:r>
        <w:t xml:space="preserve">1. Утвердить отчет об исполнении бюджета сельской администрации </w:t>
      </w:r>
      <w:proofErr w:type="spellStart"/>
      <w:r>
        <w:t>Купчегенского</w:t>
      </w:r>
      <w:proofErr w:type="spellEnd"/>
      <w:r>
        <w:t xml:space="preserve"> сельского поселения </w:t>
      </w:r>
      <w:proofErr w:type="spellStart"/>
      <w:r>
        <w:t>Онгудайского</w:t>
      </w:r>
      <w:proofErr w:type="spellEnd"/>
      <w:r>
        <w:t xml:space="preserve"> района РА за </w:t>
      </w:r>
      <w:r>
        <w:rPr>
          <w:lang w:val="en-US"/>
        </w:rPr>
        <w:t>I</w:t>
      </w:r>
      <w:r w:rsidRPr="002F3F90">
        <w:t xml:space="preserve"> </w:t>
      </w:r>
      <w:r>
        <w:t>квартал 2017 года согласно приложению №1</w:t>
      </w:r>
    </w:p>
    <w:p w:rsidR="002F3F90" w:rsidRDefault="002F3F90" w:rsidP="002F3F90">
      <w:pPr>
        <w:tabs>
          <w:tab w:val="num" w:pos="0"/>
          <w:tab w:val="left" w:pos="902"/>
          <w:tab w:val="left" w:pos="1260"/>
        </w:tabs>
        <w:ind w:left="-540"/>
        <w:jc w:val="both"/>
      </w:pPr>
      <w:r>
        <w:t>2. Обеспечить размещение Распоряжения на сайте Администрации МО «</w:t>
      </w:r>
      <w:proofErr w:type="spellStart"/>
      <w:r>
        <w:t>Онгудайский</w:t>
      </w:r>
      <w:proofErr w:type="spellEnd"/>
      <w:r>
        <w:t xml:space="preserve"> район» в разделе </w:t>
      </w:r>
      <w:proofErr w:type="spellStart"/>
      <w:r>
        <w:t>Купчегенского</w:t>
      </w:r>
      <w:proofErr w:type="spellEnd"/>
      <w:r>
        <w:t xml:space="preserve"> сельского поселения в информационно телекоммуникационной сети «Интернет».</w:t>
      </w:r>
    </w:p>
    <w:p w:rsidR="002F3F90" w:rsidRDefault="002F3F90" w:rsidP="002F3F90">
      <w:pPr>
        <w:tabs>
          <w:tab w:val="num" w:pos="0"/>
          <w:tab w:val="left" w:pos="902"/>
          <w:tab w:val="left" w:pos="1260"/>
        </w:tabs>
        <w:ind w:left="-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главного специалиста по бюджету – </w:t>
      </w:r>
      <w:proofErr w:type="spellStart"/>
      <w:r>
        <w:t>Акпашевой</w:t>
      </w:r>
      <w:proofErr w:type="spellEnd"/>
      <w:r>
        <w:t xml:space="preserve"> О.Н.</w:t>
      </w:r>
    </w:p>
    <w:p w:rsidR="002F3F90" w:rsidRDefault="002F3F90" w:rsidP="002F3F90">
      <w:pPr>
        <w:ind w:left="-540"/>
      </w:pPr>
    </w:p>
    <w:p w:rsidR="002F3F90" w:rsidRDefault="002F3F90" w:rsidP="002F3F90">
      <w:pPr>
        <w:ind w:left="-540"/>
      </w:pPr>
    </w:p>
    <w:p w:rsidR="002F3F90" w:rsidRDefault="002F3F90" w:rsidP="002F3F90">
      <w:pPr>
        <w:ind w:left="-540"/>
      </w:pPr>
    </w:p>
    <w:p w:rsidR="002F3F90" w:rsidRDefault="002F3F90" w:rsidP="002F3F90">
      <w:pPr>
        <w:ind w:left="-540"/>
      </w:pPr>
      <w:r>
        <w:t xml:space="preserve">Глава </w:t>
      </w:r>
      <w:proofErr w:type="spellStart"/>
      <w:r>
        <w:t>Купчегенского</w:t>
      </w:r>
      <w:proofErr w:type="spellEnd"/>
      <w:r>
        <w:t xml:space="preserve"> сельского поселения                                                                    В.П. </w:t>
      </w:r>
      <w:proofErr w:type="spellStart"/>
      <w:r>
        <w:t>Мандаев</w:t>
      </w:r>
      <w:proofErr w:type="spellEnd"/>
      <w:r>
        <w:t xml:space="preserve">                                     </w:t>
      </w:r>
    </w:p>
    <w:p w:rsidR="002F3F90" w:rsidRDefault="002F3F90" w:rsidP="002F3F90">
      <w:pPr>
        <w:ind w:left="-540"/>
      </w:pPr>
    </w:p>
    <w:p w:rsidR="002F3F90" w:rsidRDefault="002F3F90" w:rsidP="002F3F90"/>
    <w:p w:rsidR="002F3F90" w:rsidRDefault="002F3F90" w:rsidP="002F3F90"/>
    <w:p w:rsidR="002F3F90" w:rsidRDefault="002F3F90" w:rsidP="002F3F90"/>
    <w:p w:rsidR="002F3F90" w:rsidRDefault="002F3F90" w:rsidP="002F3F90">
      <w:pPr>
        <w:jc w:val="both"/>
      </w:pPr>
    </w:p>
    <w:p w:rsidR="002F3F90" w:rsidRDefault="002F3F90" w:rsidP="002F3F90">
      <w:pPr>
        <w:jc w:val="right"/>
      </w:pPr>
    </w:p>
    <w:p w:rsidR="002F3F90" w:rsidRDefault="002F3F90" w:rsidP="002F3F90">
      <w:pPr>
        <w:jc w:val="right"/>
      </w:pPr>
    </w:p>
    <w:p w:rsidR="002F3F90" w:rsidRDefault="002F3F90" w:rsidP="002F3F90">
      <w:pPr>
        <w:tabs>
          <w:tab w:val="left" w:pos="3870"/>
        </w:tabs>
      </w:pPr>
    </w:p>
    <w:p w:rsidR="003E560D" w:rsidRDefault="003E560D"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EF"/>
    <w:rsid w:val="00083740"/>
    <w:rsid w:val="002B331D"/>
    <w:rsid w:val="002F3F90"/>
    <w:rsid w:val="003E560D"/>
    <w:rsid w:val="00482AB4"/>
    <w:rsid w:val="00732A87"/>
    <w:rsid w:val="00770731"/>
    <w:rsid w:val="00CC0632"/>
    <w:rsid w:val="00DD14BC"/>
    <w:rsid w:val="00DF6854"/>
    <w:rsid w:val="00E137C6"/>
    <w:rsid w:val="00E65B18"/>
    <w:rsid w:val="00F94AD9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3F90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F3F9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3F9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F3F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3F90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F3F9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3F9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F3F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2017-07-18T03:14:00Z</dcterms:created>
  <dcterms:modified xsi:type="dcterms:W3CDTF">2017-07-18T03:14:00Z</dcterms:modified>
</cp:coreProperties>
</file>