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8B" w:rsidRDefault="0089338B" w:rsidP="00E273A1">
      <w:pPr>
        <w:rPr>
          <w:b/>
          <w:sz w:val="28"/>
          <w:szCs w:val="28"/>
        </w:rPr>
      </w:pPr>
    </w:p>
    <w:p w:rsidR="0089338B" w:rsidRDefault="0089338B" w:rsidP="00134D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Российская Федерация                                  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</w:p>
    <w:p w:rsidR="0089338B" w:rsidRDefault="0089338B" w:rsidP="00134D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Республика Алтай                                         </w:t>
      </w:r>
      <w:proofErr w:type="spellStart"/>
      <w:proofErr w:type="gramStart"/>
      <w:r>
        <w:rPr>
          <w:b/>
          <w:sz w:val="28"/>
          <w:szCs w:val="28"/>
        </w:rPr>
        <w:t>Алтай</w:t>
      </w:r>
      <w:proofErr w:type="spellEnd"/>
      <w:proofErr w:type="gramEnd"/>
      <w:r>
        <w:rPr>
          <w:b/>
          <w:sz w:val="28"/>
          <w:szCs w:val="28"/>
        </w:rPr>
        <w:t xml:space="preserve"> Республика</w:t>
      </w:r>
    </w:p>
    <w:p w:rsidR="0089338B" w:rsidRDefault="0089338B" w:rsidP="00134D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Купчегенское                                                </w:t>
      </w:r>
      <w:proofErr w:type="spellStart"/>
      <w:r>
        <w:rPr>
          <w:b/>
          <w:sz w:val="28"/>
          <w:szCs w:val="28"/>
        </w:rPr>
        <w:t>Купчегеннин</w:t>
      </w:r>
      <w:proofErr w:type="spellEnd"/>
    </w:p>
    <w:p w:rsidR="0089338B" w:rsidRDefault="0089338B" w:rsidP="00134D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сельское  поселение                                               </w:t>
      </w:r>
      <w:proofErr w:type="spellStart"/>
      <w:proofErr w:type="gramStart"/>
      <w:r>
        <w:rPr>
          <w:b/>
          <w:sz w:val="28"/>
          <w:szCs w:val="28"/>
        </w:rPr>
        <w:t>j</w:t>
      </w:r>
      <w:proofErr w:type="gramEnd"/>
      <w:r>
        <w:rPr>
          <w:b/>
          <w:sz w:val="28"/>
          <w:szCs w:val="28"/>
        </w:rPr>
        <w:t>уртjеезези</w:t>
      </w:r>
      <w:proofErr w:type="spellEnd"/>
    </w:p>
    <w:p w:rsidR="0089338B" w:rsidRDefault="0089338B" w:rsidP="00134D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Сельский Совет                                           </w:t>
      </w:r>
      <w:proofErr w:type="spellStart"/>
      <w:r>
        <w:rPr>
          <w:b/>
          <w:sz w:val="28"/>
          <w:szCs w:val="28"/>
        </w:rPr>
        <w:t>Депутатардын</w:t>
      </w:r>
      <w:proofErr w:type="gramStart"/>
      <w:r>
        <w:rPr>
          <w:b/>
          <w:sz w:val="28"/>
          <w:szCs w:val="28"/>
        </w:rPr>
        <w:t>j</w:t>
      </w:r>
      <w:proofErr w:type="gramEnd"/>
      <w:r>
        <w:rPr>
          <w:b/>
          <w:sz w:val="28"/>
          <w:szCs w:val="28"/>
        </w:rPr>
        <w:t>урт</w:t>
      </w:r>
      <w:proofErr w:type="spellEnd"/>
    </w:p>
    <w:p w:rsidR="0089338B" w:rsidRDefault="0089338B" w:rsidP="00134D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                                                            </w:t>
      </w:r>
      <w:proofErr w:type="spellStart"/>
      <w:r>
        <w:rPr>
          <w:b/>
          <w:sz w:val="28"/>
          <w:szCs w:val="28"/>
        </w:rPr>
        <w:t>Соведи</w:t>
      </w:r>
      <w:proofErr w:type="spellEnd"/>
    </w:p>
    <w:p w:rsidR="0089338B" w:rsidRDefault="0089338B" w:rsidP="00134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9338B" w:rsidRDefault="0089338B" w:rsidP="00134D4D">
      <w:pPr>
        <w:jc w:val="center"/>
        <w:rPr>
          <w:rFonts w:ascii="Arial" w:hAnsi="Arial" w:cs="Arial"/>
          <w:b/>
          <w:i/>
        </w:rPr>
      </w:pPr>
    </w:p>
    <w:p w:rsidR="0089338B" w:rsidRPr="00BC5957" w:rsidRDefault="0089338B" w:rsidP="0013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Двадцатая </w:t>
      </w:r>
      <w:r w:rsidRPr="00BC5957">
        <w:rPr>
          <w:b/>
          <w:sz w:val="28"/>
          <w:szCs w:val="28"/>
        </w:rPr>
        <w:t xml:space="preserve"> сессия третьего созыва</w:t>
      </w:r>
    </w:p>
    <w:p w:rsidR="0089338B" w:rsidRDefault="0089338B" w:rsidP="00134D4D">
      <w:pPr>
        <w:jc w:val="center"/>
        <w:rPr>
          <w:rFonts w:ascii="Arial" w:hAnsi="Arial" w:cs="Arial"/>
          <w:b/>
          <w:i/>
        </w:rPr>
      </w:pPr>
    </w:p>
    <w:p w:rsidR="0089338B" w:rsidRDefault="0089338B" w:rsidP="00134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                               ЧЕЧИМ</w:t>
      </w:r>
    </w:p>
    <w:p w:rsidR="0089338B" w:rsidRDefault="0089338B" w:rsidP="00134D4D">
      <w:pPr>
        <w:rPr>
          <w:sz w:val="28"/>
          <w:szCs w:val="28"/>
        </w:rPr>
      </w:pPr>
      <w:r>
        <w:rPr>
          <w:sz w:val="28"/>
          <w:szCs w:val="28"/>
        </w:rPr>
        <w:t>от  01.12. 2015 г.                                                                               № 20/3</w:t>
      </w:r>
    </w:p>
    <w:p w:rsidR="0089338B" w:rsidRDefault="0089338B" w:rsidP="00134D4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Купчегень</w:t>
      </w:r>
    </w:p>
    <w:p w:rsidR="0089338B" w:rsidRDefault="0089338B" w:rsidP="00134D4D">
      <w:pPr>
        <w:jc w:val="center"/>
      </w:pPr>
    </w:p>
    <w:p w:rsidR="0089338B" w:rsidRDefault="0089338B" w:rsidP="00134D4D">
      <w:pPr>
        <w:rPr>
          <w:b/>
        </w:rPr>
      </w:pPr>
      <w:r>
        <w:rPr>
          <w:b/>
        </w:rPr>
        <w:t xml:space="preserve">Об установлении ставок </w:t>
      </w:r>
      <w:proofErr w:type="gramStart"/>
      <w:r>
        <w:rPr>
          <w:b/>
        </w:rPr>
        <w:t>земельного</w:t>
      </w:r>
      <w:proofErr w:type="gramEnd"/>
    </w:p>
    <w:p w:rsidR="0089338B" w:rsidRDefault="0089338B" w:rsidP="00134D4D">
      <w:pPr>
        <w:rPr>
          <w:b/>
        </w:rPr>
      </w:pPr>
      <w:r>
        <w:rPr>
          <w:b/>
        </w:rPr>
        <w:t xml:space="preserve">налога в муниципальном образовании </w:t>
      </w:r>
    </w:p>
    <w:p w:rsidR="0089338B" w:rsidRDefault="0089338B" w:rsidP="00134D4D">
      <w:pPr>
        <w:rPr>
          <w:b/>
        </w:rPr>
      </w:pPr>
      <w:proofErr w:type="spellStart"/>
      <w:r>
        <w:rPr>
          <w:b/>
        </w:rPr>
        <w:t>Купчегенского</w:t>
      </w:r>
      <w:proofErr w:type="spellEnd"/>
      <w:r>
        <w:rPr>
          <w:b/>
        </w:rPr>
        <w:t xml:space="preserve"> сельского поселения</w:t>
      </w:r>
    </w:p>
    <w:p w:rsidR="0089338B" w:rsidRDefault="0089338B" w:rsidP="00134D4D"/>
    <w:p w:rsidR="0089338B" w:rsidRDefault="0089338B" w:rsidP="00134D4D">
      <w:pPr>
        <w:jc w:val="both"/>
      </w:pPr>
      <w:r>
        <w:t xml:space="preserve">      В соответствии с Федеральным Законом от 6 октября 2003 г. № 131-ФЗ «Об общих принципах организации местного самоуправления в Российской Федерации», главой 31 Налогового кодекса Российской Федерации, Уставом муниципального образования Купчегенское сельское поселение сельский Совет депутатов РЕШИЛ:</w:t>
      </w:r>
    </w:p>
    <w:p w:rsidR="0089338B" w:rsidRDefault="0089338B" w:rsidP="0043399B">
      <w:pPr>
        <w:pStyle w:val="a4"/>
        <w:numPr>
          <w:ilvl w:val="0"/>
          <w:numId w:val="10"/>
        </w:numPr>
        <w:jc w:val="both"/>
      </w:pPr>
      <w:r>
        <w:t>Признать утратившим силу решения сельского Совета депутатов от 30.12.2013 г №6/2;</w:t>
      </w:r>
    </w:p>
    <w:p w:rsidR="0089338B" w:rsidRDefault="0089338B" w:rsidP="00134D4D">
      <w:pPr>
        <w:pStyle w:val="a4"/>
        <w:numPr>
          <w:ilvl w:val="0"/>
          <w:numId w:val="10"/>
        </w:numPr>
        <w:rPr>
          <w:bCs/>
        </w:rPr>
      </w:pPr>
      <w:r>
        <w:rPr>
          <w:bCs/>
        </w:rPr>
        <w:t>Установить ставки земельного налога в отношении земельных участков, расположенных на территории муниципального образования Купчегенское сельское поселение (приложение №1);</w:t>
      </w:r>
    </w:p>
    <w:p w:rsidR="0089338B" w:rsidRPr="008818BC" w:rsidRDefault="0089338B" w:rsidP="00134D4D">
      <w:pPr>
        <w:pStyle w:val="a4"/>
        <w:numPr>
          <w:ilvl w:val="0"/>
          <w:numId w:val="10"/>
        </w:numPr>
        <w:rPr>
          <w:bCs/>
        </w:rPr>
      </w:pPr>
      <w:r>
        <w:rPr>
          <w:bCs/>
        </w:rPr>
        <w:t xml:space="preserve">Налоговые льготы по земельному налогу установлены в ст. 407 </w:t>
      </w:r>
      <w:r>
        <w:t>Налогового кодекса Российской Федерации;</w:t>
      </w:r>
    </w:p>
    <w:p w:rsidR="0089338B" w:rsidRPr="00BD4401" w:rsidRDefault="0089338B" w:rsidP="00134D4D">
      <w:pPr>
        <w:pStyle w:val="a4"/>
        <w:numPr>
          <w:ilvl w:val="0"/>
          <w:numId w:val="10"/>
        </w:numPr>
        <w:rPr>
          <w:bCs/>
        </w:rPr>
      </w:pPr>
      <w:r>
        <w:t>Настоящее решение вступает в силу не ранее чем по истечении одного месяца со дня их опубликования и не ранее 1-го числа очередного налогового периода по земельному налогу в срок не позднее последнего числа месяца следующего за истекшим отчетным периодом.</w:t>
      </w:r>
    </w:p>
    <w:p w:rsidR="0089338B" w:rsidRPr="00134D4D" w:rsidRDefault="0089338B" w:rsidP="00134D4D">
      <w:pPr>
        <w:pStyle w:val="a4"/>
        <w:numPr>
          <w:ilvl w:val="0"/>
          <w:numId w:val="10"/>
        </w:numPr>
        <w:rPr>
          <w:bCs/>
        </w:rPr>
      </w:pPr>
      <w:r>
        <w:t>Опубликовать решения в районной газете «</w:t>
      </w:r>
      <w:proofErr w:type="spellStart"/>
      <w:r>
        <w:t>Ажуда</w:t>
      </w:r>
      <w:proofErr w:type="spellEnd"/>
      <w:r>
        <w:t xml:space="preserve">» и </w:t>
      </w:r>
      <w:proofErr w:type="gramStart"/>
      <w:r>
        <w:t>разместить</w:t>
      </w:r>
      <w:proofErr w:type="gramEnd"/>
      <w:r>
        <w:t xml:space="preserve"> данное решение на официальном сайте </w:t>
      </w:r>
      <w:proofErr w:type="spellStart"/>
      <w:r>
        <w:t>Купчегенского</w:t>
      </w:r>
      <w:proofErr w:type="spellEnd"/>
      <w:r>
        <w:t xml:space="preserve"> сельского поселения в сети Интернет.</w:t>
      </w:r>
    </w:p>
    <w:p w:rsidR="0089338B" w:rsidRDefault="0089338B" w:rsidP="00134D4D">
      <w:pPr>
        <w:jc w:val="center"/>
        <w:rPr>
          <w:bCs/>
        </w:rPr>
      </w:pPr>
    </w:p>
    <w:p w:rsidR="0089338B" w:rsidRDefault="0089338B" w:rsidP="00134D4D">
      <w:pPr>
        <w:jc w:val="center"/>
        <w:rPr>
          <w:bCs/>
        </w:rPr>
      </w:pPr>
    </w:p>
    <w:p w:rsidR="0089338B" w:rsidRDefault="0089338B" w:rsidP="00134D4D">
      <w:pPr>
        <w:rPr>
          <w:bCs/>
        </w:rPr>
      </w:pPr>
      <w:r>
        <w:rPr>
          <w:bCs/>
        </w:rPr>
        <w:t>Председатель сельского Совета депутатов</w:t>
      </w:r>
    </w:p>
    <w:p w:rsidR="0089338B" w:rsidRDefault="0089338B" w:rsidP="00134D4D">
      <w:pPr>
        <w:sectPr w:rsidR="0089338B" w:rsidSect="002F2FF6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proofErr w:type="spellStart"/>
      <w:r>
        <w:rPr>
          <w:bCs/>
        </w:rPr>
        <w:t>Купчегенского</w:t>
      </w:r>
      <w:proofErr w:type="spellEnd"/>
      <w:r>
        <w:rPr>
          <w:bCs/>
        </w:rPr>
        <w:t xml:space="preserve"> сельского поселения                                        </w:t>
      </w:r>
      <w:r w:rsidR="00934F0D">
        <w:rPr>
          <w:bCs/>
        </w:rPr>
        <w:t xml:space="preserve">                           </w:t>
      </w:r>
      <w:r>
        <w:rPr>
          <w:bCs/>
        </w:rPr>
        <w:t xml:space="preserve">              </w:t>
      </w:r>
      <w:proofErr w:type="spellStart"/>
      <w:r>
        <w:rPr>
          <w:bCs/>
        </w:rPr>
        <w:t>В.П.Манда</w:t>
      </w:r>
      <w:r w:rsidR="008A38FB">
        <w:rPr>
          <w:bCs/>
        </w:rPr>
        <w:t>ев</w:t>
      </w:r>
      <w:proofErr w:type="spellEnd"/>
    </w:p>
    <w:p w:rsidR="0089338B" w:rsidRPr="00B61895" w:rsidRDefault="0089338B" w:rsidP="005D5C19">
      <w:pPr>
        <w:jc w:val="right"/>
      </w:pPr>
      <w:r w:rsidRPr="00B61895">
        <w:lastRenderedPageBreak/>
        <w:t xml:space="preserve">Приложение №1 </w:t>
      </w:r>
    </w:p>
    <w:p w:rsidR="0089338B" w:rsidRPr="00B61895" w:rsidRDefault="0089338B" w:rsidP="005D5C19">
      <w:pPr>
        <w:jc w:val="right"/>
      </w:pPr>
      <w:r w:rsidRPr="00B61895">
        <w:t>к решению сельского Совета депутатов</w:t>
      </w:r>
    </w:p>
    <w:p w:rsidR="0089338B" w:rsidRDefault="0089338B" w:rsidP="005D5C19">
      <w:pPr>
        <w:jc w:val="right"/>
      </w:pPr>
      <w:r w:rsidRPr="00B61895">
        <w:t>№ 20/</w:t>
      </w:r>
      <w:r>
        <w:t>3</w:t>
      </w:r>
      <w:r w:rsidRPr="00B61895">
        <w:t xml:space="preserve"> от </w:t>
      </w:r>
      <w:r>
        <w:t>01</w:t>
      </w:r>
      <w:r w:rsidRPr="00B61895">
        <w:t>.1</w:t>
      </w:r>
      <w:r>
        <w:t>2</w:t>
      </w:r>
      <w:r w:rsidRPr="00B61895">
        <w:t>.2015 г</w:t>
      </w:r>
    </w:p>
    <w:p w:rsidR="0089338B" w:rsidRDefault="0089338B" w:rsidP="00B61895">
      <w:pPr>
        <w:jc w:val="right"/>
      </w:pPr>
    </w:p>
    <w:p w:rsidR="0089338B" w:rsidRDefault="0089338B" w:rsidP="0098758C"/>
    <w:p w:rsidR="0089338B" w:rsidRDefault="0089338B" w:rsidP="00A116EA">
      <w:pPr>
        <w:tabs>
          <w:tab w:val="left" w:pos="3780"/>
        </w:tabs>
        <w:jc w:val="center"/>
        <w:rPr>
          <w:b/>
          <w:sz w:val="28"/>
          <w:szCs w:val="28"/>
        </w:rPr>
      </w:pPr>
      <w:r w:rsidRPr="00A116EA">
        <w:rPr>
          <w:b/>
          <w:sz w:val="28"/>
          <w:szCs w:val="28"/>
        </w:rPr>
        <w:t>Ставки земельного налога в отношении земельных участков, расположенных на территории муниципального образования Купчегенское сельское поселение</w:t>
      </w:r>
    </w:p>
    <w:p w:rsidR="0089338B" w:rsidRPr="00A116EA" w:rsidRDefault="0089338B" w:rsidP="00A116EA">
      <w:pPr>
        <w:tabs>
          <w:tab w:val="left" w:pos="3780"/>
        </w:tabs>
        <w:jc w:val="center"/>
        <w:rPr>
          <w:b/>
          <w:sz w:val="28"/>
          <w:szCs w:val="28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221"/>
        <w:gridCol w:w="1842"/>
      </w:tblGrid>
      <w:tr w:rsidR="0089338B" w:rsidTr="00A116EA">
        <w:tc>
          <w:tcPr>
            <w:tcW w:w="534" w:type="dxa"/>
            <w:vAlign w:val="center"/>
          </w:tcPr>
          <w:p w:rsidR="0089338B" w:rsidRPr="00A116EA" w:rsidRDefault="0089338B" w:rsidP="00A116EA">
            <w:pPr>
              <w:tabs>
                <w:tab w:val="left" w:pos="3780"/>
              </w:tabs>
              <w:jc w:val="center"/>
              <w:rPr>
                <w:b/>
              </w:rPr>
            </w:pPr>
            <w:r w:rsidRPr="00A116EA">
              <w:rPr>
                <w:b/>
              </w:rPr>
              <w:t>№</w:t>
            </w:r>
            <w:proofErr w:type="spellStart"/>
            <w:proofErr w:type="gramStart"/>
            <w:r w:rsidRPr="00A116EA">
              <w:rPr>
                <w:b/>
              </w:rPr>
              <w:t>п</w:t>
            </w:r>
            <w:proofErr w:type="spellEnd"/>
            <w:proofErr w:type="gramEnd"/>
            <w:r w:rsidRPr="00A116EA">
              <w:rPr>
                <w:b/>
              </w:rPr>
              <w:t>/</w:t>
            </w:r>
            <w:proofErr w:type="spellStart"/>
            <w:r w:rsidRPr="00A116EA">
              <w:rPr>
                <w:b/>
              </w:rPr>
              <w:t>п</w:t>
            </w:r>
            <w:proofErr w:type="spellEnd"/>
          </w:p>
        </w:tc>
        <w:tc>
          <w:tcPr>
            <w:tcW w:w="8221" w:type="dxa"/>
            <w:vAlign w:val="center"/>
          </w:tcPr>
          <w:p w:rsidR="0089338B" w:rsidRPr="00A116EA" w:rsidRDefault="0089338B" w:rsidP="00A116EA">
            <w:pPr>
              <w:tabs>
                <w:tab w:val="left" w:pos="3780"/>
              </w:tabs>
              <w:jc w:val="center"/>
              <w:rPr>
                <w:b/>
              </w:rPr>
            </w:pPr>
            <w:r w:rsidRPr="00A116EA">
              <w:rPr>
                <w:b/>
              </w:rPr>
              <w:t>Виды земель</w:t>
            </w:r>
          </w:p>
        </w:tc>
        <w:tc>
          <w:tcPr>
            <w:tcW w:w="1842" w:type="dxa"/>
            <w:vAlign w:val="center"/>
          </w:tcPr>
          <w:p w:rsidR="0089338B" w:rsidRPr="00A116EA" w:rsidRDefault="0089338B" w:rsidP="00A116EA">
            <w:pPr>
              <w:tabs>
                <w:tab w:val="left" w:pos="3780"/>
              </w:tabs>
              <w:jc w:val="center"/>
              <w:rPr>
                <w:b/>
              </w:rPr>
            </w:pPr>
            <w:r w:rsidRPr="00A116EA">
              <w:rPr>
                <w:b/>
              </w:rPr>
              <w:t>Ставка, % от кадастровой стоимости</w:t>
            </w:r>
          </w:p>
        </w:tc>
      </w:tr>
      <w:tr w:rsidR="0089338B" w:rsidTr="00A116EA">
        <w:tc>
          <w:tcPr>
            <w:tcW w:w="534" w:type="dxa"/>
          </w:tcPr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  <w:r>
              <w:t>1.</w:t>
            </w:r>
          </w:p>
        </w:tc>
        <w:tc>
          <w:tcPr>
            <w:tcW w:w="8221" w:type="dxa"/>
          </w:tcPr>
          <w:p w:rsidR="0089338B" w:rsidRDefault="0089338B" w:rsidP="00A518E9">
            <w:pPr>
              <w:tabs>
                <w:tab w:val="left" w:pos="3780"/>
              </w:tabs>
            </w:pPr>
            <w:r>
              <w:t xml:space="preserve">В отношении земельных участков, занятых жилищным фондом о объектами инженерной инфраструктуры жилищно-коммунального комплекса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доли в праве на земельный участок, приходящийся на объект, не относящийся к жилому фонду и к объектам инженерной инфраструктуры жилищно-коммунального комплекса) или приобретенных (предоставленных) для жилищного строительства; ведения личного подсобного хозяйства в границах населенных пунктов; </w:t>
            </w:r>
          </w:p>
        </w:tc>
        <w:tc>
          <w:tcPr>
            <w:tcW w:w="1842" w:type="dxa"/>
          </w:tcPr>
          <w:p w:rsidR="0089338B" w:rsidRDefault="0089338B" w:rsidP="00A116EA">
            <w:pPr>
              <w:tabs>
                <w:tab w:val="left" w:pos="3780"/>
              </w:tabs>
              <w:jc w:val="center"/>
            </w:pPr>
          </w:p>
          <w:p w:rsidR="0089338B" w:rsidRDefault="0089338B" w:rsidP="00A116EA">
            <w:pPr>
              <w:tabs>
                <w:tab w:val="left" w:pos="3780"/>
              </w:tabs>
              <w:jc w:val="center"/>
            </w:pPr>
          </w:p>
          <w:p w:rsidR="0089338B" w:rsidRDefault="0089338B" w:rsidP="00A116EA">
            <w:pPr>
              <w:tabs>
                <w:tab w:val="left" w:pos="3780"/>
              </w:tabs>
              <w:jc w:val="center"/>
            </w:pPr>
          </w:p>
          <w:p w:rsidR="0089338B" w:rsidRDefault="0089338B" w:rsidP="00A116EA">
            <w:pPr>
              <w:tabs>
                <w:tab w:val="left" w:pos="3780"/>
              </w:tabs>
              <w:jc w:val="center"/>
            </w:pPr>
          </w:p>
          <w:p w:rsidR="0089338B" w:rsidRDefault="0089338B" w:rsidP="00A116EA">
            <w:pPr>
              <w:tabs>
                <w:tab w:val="left" w:pos="3780"/>
              </w:tabs>
              <w:jc w:val="center"/>
            </w:pPr>
            <w:r>
              <w:t>0,3</w:t>
            </w:r>
          </w:p>
        </w:tc>
      </w:tr>
      <w:tr w:rsidR="0089338B" w:rsidTr="00A116EA">
        <w:tc>
          <w:tcPr>
            <w:tcW w:w="534" w:type="dxa"/>
          </w:tcPr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  <w:r>
              <w:t>2.</w:t>
            </w:r>
          </w:p>
        </w:tc>
        <w:tc>
          <w:tcPr>
            <w:tcW w:w="8221" w:type="dxa"/>
          </w:tcPr>
          <w:p w:rsidR="0089338B" w:rsidRDefault="0089338B" w:rsidP="00A518E9">
            <w:pPr>
              <w:tabs>
                <w:tab w:val="left" w:pos="3780"/>
              </w:tabs>
            </w:pPr>
            <w:r>
              <w:t xml:space="preserve">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 </w:t>
            </w:r>
          </w:p>
        </w:tc>
        <w:tc>
          <w:tcPr>
            <w:tcW w:w="1842" w:type="dxa"/>
          </w:tcPr>
          <w:p w:rsidR="0089338B" w:rsidRDefault="0089338B" w:rsidP="00A116EA">
            <w:pPr>
              <w:tabs>
                <w:tab w:val="left" w:pos="3780"/>
              </w:tabs>
              <w:jc w:val="center"/>
            </w:pPr>
          </w:p>
          <w:p w:rsidR="0089338B" w:rsidRDefault="0089338B" w:rsidP="00A116EA">
            <w:pPr>
              <w:tabs>
                <w:tab w:val="left" w:pos="3780"/>
              </w:tabs>
              <w:jc w:val="center"/>
            </w:pPr>
            <w:r>
              <w:t>0,3</w:t>
            </w:r>
          </w:p>
        </w:tc>
      </w:tr>
      <w:tr w:rsidR="0089338B" w:rsidTr="00A116EA">
        <w:tc>
          <w:tcPr>
            <w:tcW w:w="534" w:type="dxa"/>
          </w:tcPr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  <w:r>
              <w:t>3.</w:t>
            </w:r>
          </w:p>
        </w:tc>
        <w:tc>
          <w:tcPr>
            <w:tcW w:w="8221" w:type="dxa"/>
          </w:tcPr>
          <w:p w:rsidR="0089338B" w:rsidRDefault="0089338B" w:rsidP="00A518E9">
            <w:pPr>
              <w:tabs>
                <w:tab w:val="left" w:pos="3780"/>
              </w:tabs>
            </w:pPr>
            <w:r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производства, земельные участки, предоставленные (приобретенные) для личного подсобного хозяйства, личного подсобного хозяйства, садоводства, огородничества или животноводства, а также земельн6ые участки крестьянских (фермерских) хозяйств</w:t>
            </w:r>
          </w:p>
        </w:tc>
        <w:tc>
          <w:tcPr>
            <w:tcW w:w="1842" w:type="dxa"/>
          </w:tcPr>
          <w:p w:rsidR="0089338B" w:rsidRDefault="0089338B" w:rsidP="00A116EA">
            <w:pPr>
              <w:tabs>
                <w:tab w:val="left" w:pos="3780"/>
              </w:tabs>
              <w:jc w:val="center"/>
            </w:pPr>
          </w:p>
          <w:p w:rsidR="0089338B" w:rsidRPr="000324A1" w:rsidRDefault="0089338B" w:rsidP="00A116EA">
            <w:pPr>
              <w:jc w:val="center"/>
            </w:pPr>
          </w:p>
          <w:p w:rsidR="0089338B" w:rsidRPr="000324A1" w:rsidRDefault="0089338B" w:rsidP="00A116EA">
            <w:pPr>
              <w:jc w:val="center"/>
            </w:pPr>
          </w:p>
          <w:p w:rsidR="0089338B" w:rsidRDefault="0089338B" w:rsidP="00A116EA">
            <w:pPr>
              <w:jc w:val="center"/>
            </w:pPr>
          </w:p>
          <w:p w:rsidR="0089338B" w:rsidRPr="000324A1" w:rsidRDefault="0089338B" w:rsidP="00A116EA">
            <w:pPr>
              <w:jc w:val="center"/>
            </w:pPr>
            <w:r>
              <w:t>0,3</w:t>
            </w:r>
          </w:p>
        </w:tc>
      </w:tr>
      <w:tr w:rsidR="0089338B" w:rsidTr="00A116EA">
        <w:tc>
          <w:tcPr>
            <w:tcW w:w="534" w:type="dxa"/>
          </w:tcPr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  <w:r>
              <w:t>4.</w:t>
            </w:r>
          </w:p>
        </w:tc>
        <w:tc>
          <w:tcPr>
            <w:tcW w:w="8221" w:type="dxa"/>
          </w:tcPr>
          <w:p w:rsidR="0089338B" w:rsidRDefault="0089338B" w:rsidP="00A518E9">
            <w:pPr>
              <w:tabs>
                <w:tab w:val="left" w:pos="3780"/>
              </w:tabs>
            </w:pPr>
            <w:r>
              <w:t>В отношении земельных участков под домами индивидуальной жилой застройки и (или) приобретенные (предоставленные) для индивидуального жилищного строительства</w:t>
            </w:r>
          </w:p>
        </w:tc>
        <w:tc>
          <w:tcPr>
            <w:tcW w:w="1842" w:type="dxa"/>
          </w:tcPr>
          <w:p w:rsidR="0089338B" w:rsidRDefault="0089338B" w:rsidP="00A116EA">
            <w:pPr>
              <w:tabs>
                <w:tab w:val="left" w:pos="3780"/>
              </w:tabs>
              <w:jc w:val="center"/>
            </w:pPr>
          </w:p>
          <w:p w:rsidR="0089338B" w:rsidRDefault="0089338B" w:rsidP="00A116EA">
            <w:pPr>
              <w:tabs>
                <w:tab w:val="left" w:pos="3780"/>
              </w:tabs>
              <w:jc w:val="center"/>
            </w:pPr>
            <w:r>
              <w:t>0,3</w:t>
            </w:r>
          </w:p>
        </w:tc>
      </w:tr>
      <w:tr w:rsidR="0089338B" w:rsidTr="00A116EA">
        <w:tc>
          <w:tcPr>
            <w:tcW w:w="534" w:type="dxa"/>
          </w:tcPr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  <w:r>
              <w:t>5.</w:t>
            </w:r>
          </w:p>
        </w:tc>
        <w:tc>
          <w:tcPr>
            <w:tcW w:w="8221" w:type="dxa"/>
          </w:tcPr>
          <w:p w:rsidR="0089338B" w:rsidRDefault="0089338B" w:rsidP="00757F11">
            <w:pPr>
              <w:tabs>
                <w:tab w:val="left" w:pos="3780"/>
              </w:tabs>
            </w:pPr>
            <w:r>
      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используемые для сельскохозяйственного производства</w:t>
            </w:r>
          </w:p>
        </w:tc>
        <w:tc>
          <w:tcPr>
            <w:tcW w:w="1842" w:type="dxa"/>
          </w:tcPr>
          <w:p w:rsidR="0089338B" w:rsidRDefault="0089338B" w:rsidP="00A116EA">
            <w:pPr>
              <w:tabs>
                <w:tab w:val="left" w:pos="3780"/>
              </w:tabs>
              <w:jc w:val="center"/>
            </w:pPr>
          </w:p>
          <w:p w:rsidR="0089338B" w:rsidRDefault="0089338B" w:rsidP="00A116EA">
            <w:pPr>
              <w:tabs>
                <w:tab w:val="left" w:pos="3780"/>
              </w:tabs>
              <w:jc w:val="center"/>
            </w:pPr>
            <w:r>
              <w:t>0,3</w:t>
            </w:r>
          </w:p>
        </w:tc>
      </w:tr>
      <w:tr w:rsidR="0089338B" w:rsidTr="00A116EA">
        <w:tc>
          <w:tcPr>
            <w:tcW w:w="534" w:type="dxa"/>
          </w:tcPr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  <w:r>
              <w:t>6.</w:t>
            </w:r>
          </w:p>
        </w:tc>
        <w:tc>
          <w:tcPr>
            <w:tcW w:w="8221" w:type="dxa"/>
          </w:tcPr>
          <w:p w:rsidR="0089338B" w:rsidRDefault="0089338B" w:rsidP="00A518E9">
            <w:pPr>
              <w:tabs>
                <w:tab w:val="left" w:pos="3780"/>
              </w:tabs>
            </w:pPr>
            <w:r>
              <w:t>В отношении земельных участков, отнесенных к землям особо охраняемых территорий, природоохранного и историко-культурного назначения</w:t>
            </w:r>
          </w:p>
        </w:tc>
        <w:tc>
          <w:tcPr>
            <w:tcW w:w="1842" w:type="dxa"/>
          </w:tcPr>
          <w:p w:rsidR="0089338B" w:rsidRDefault="0089338B" w:rsidP="00A116EA">
            <w:pPr>
              <w:tabs>
                <w:tab w:val="left" w:pos="3780"/>
              </w:tabs>
              <w:jc w:val="center"/>
            </w:pPr>
          </w:p>
          <w:p w:rsidR="0089338B" w:rsidRDefault="0089338B" w:rsidP="00A116EA">
            <w:pPr>
              <w:tabs>
                <w:tab w:val="left" w:pos="3780"/>
              </w:tabs>
              <w:jc w:val="center"/>
            </w:pPr>
            <w:r>
              <w:t>0,1</w:t>
            </w:r>
          </w:p>
        </w:tc>
      </w:tr>
      <w:tr w:rsidR="0089338B" w:rsidTr="00A116EA">
        <w:tc>
          <w:tcPr>
            <w:tcW w:w="534" w:type="dxa"/>
          </w:tcPr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  <w:r>
              <w:t>7.</w:t>
            </w:r>
          </w:p>
        </w:tc>
        <w:tc>
          <w:tcPr>
            <w:tcW w:w="8221" w:type="dxa"/>
          </w:tcPr>
          <w:p w:rsidR="0089338B" w:rsidRDefault="0089338B" w:rsidP="00A518E9">
            <w:pPr>
              <w:tabs>
                <w:tab w:val="left" w:pos="3780"/>
              </w:tabs>
            </w:pPr>
            <w:proofErr w:type="gramStart"/>
            <w:r>
              <w:t>В отношении земельных участков, приобретенных (предоставленных) учреждениям в границах населенных пунктов (административные здания, объекты образования, здравоохранения, физической культуры и спорта, культуры,  искусства)</w:t>
            </w:r>
            <w:proofErr w:type="gramEnd"/>
          </w:p>
        </w:tc>
        <w:tc>
          <w:tcPr>
            <w:tcW w:w="1842" w:type="dxa"/>
          </w:tcPr>
          <w:p w:rsidR="0089338B" w:rsidRDefault="0089338B" w:rsidP="00A116EA">
            <w:pPr>
              <w:tabs>
                <w:tab w:val="left" w:pos="405"/>
                <w:tab w:val="center" w:pos="632"/>
                <w:tab w:val="left" w:pos="3780"/>
              </w:tabs>
            </w:pPr>
            <w:r>
              <w:tab/>
            </w:r>
          </w:p>
          <w:p w:rsidR="0089338B" w:rsidRDefault="0089338B" w:rsidP="00A116EA">
            <w:pPr>
              <w:tabs>
                <w:tab w:val="left" w:pos="405"/>
                <w:tab w:val="center" w:pos="632"/>
                <w:tab w:val="left" w:pos="3780"/>
              </w:tabs>
            </w:pPr>
            <w:r>
              <w:tab/>
              <w:t xml:space="preserve">    1,00</w:t>
            </w:r>
          </w:p>
        </w:tc>
      </w:tr>
      <w:tr w:rsidR="0089338B" w:rsidTr="00901C83">
        <w:trPr>
          <w:trHeight w:val="315"/>
        </w:trPr>
        <w:tc>
          <w:tcPr>
            <w:tcW w:w="534" w:type="dxa"/>
          </w:tcPr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  <w:r>
              <w:t>8.</w:t>
            </w:r>
          </w:p>
        </w:tc>
        <w:tc>
          <w:tcPr>
            <w:tcW w:w="8221" w:type="dxa"/>
          </w:tcPr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  <w:r>
              <w:t>В отношении прочих земельных участков в границах населенных пунктах</w:t>
            </w:r>
          </w:p>
        </w:tc>
        <w:tc>
          <w:tcPr>
            <w:tcW w:w="1842" w:type="dxa"/>
          </w:tcPr>
          <w:p w:rsidR="0089338B" w:rsidRDefault="0089338B" w:rsidP="00A116EA">
            <w:pPr>
              <w:tabs>
                <w:tab w:val="left" w:pos="450"/>
                <w:tab w:val="center" w:pos="632"/>
                <w:tab w:val="left" w:pos="3780"/>
              </w:tabs>
            </w:pPr>
            <w:r>
              <w:tab/>
            </w:r>
          </w:p>
          <w:p w:rsidR="0089338B" w:rsidRDefault="0089338B" w:rsidP="00A116EA">
            <w:pPr>
              <w:tabs>
                <w:tab w:val="left" w:pos="450"/>
                <w:tab w:val="center" w:pos="632"/>
                <w:tab w:val="left" w:pos="3780"/>
              </w:tabs>
            </w:pPr>
            <w:r>
              <w:tab/>
              <w:t xml:space="preserve">    1,5</w:t>
            </w:r>
          </w:p>
        </w:tc>
      </w:tr>
      <w:tr w:rsidR="0089338B" w:rsidTr="00A116EA">
        <w:tc>
          <w:tcPr>
            <w:tcW w:w="534" w:type="dxa"/>
          </w:tcPr>
          <w:p w:rsidR="0089338B" w:rsidRDefault="0089338B" w:rsidP="00A518E9">
            <w:pPr>
              <w:tabs>
                <w:tab w:val="left" w:pos="3780"/>
              </w:tabs>
            </w:pPr>
            <w:r>
              <w:t>9.</w:t>
            </w:r>
          </w:p>
        </w:tc>
        <w:tc>
          <w:tcPr>
            <w:tcW w:w="8221" w:type="dxa"/>
          </w:tcPr>
          <w:p w:rsidR="0089338B" w:rsidRDefault="0089338B" w:rsidP="00A518E9">
            <w:pPr>
              <w:tabs>
                <w:tab w:val="left" w:pos="3780"/>
              </w:tabs>
            </w:pPr>
            <w:r>
              <w:t>В отношении прочих земельных участков</w:t>
            </w:r>
          </w:p>
        </w:tc>
        <w:tc>
          <w:tcPr>
            <w:tcW w:w="1842" w:type="dxa"/>
          </w:tcPr>
          <w:p w:rsidR="0089338B" w:rsidRDefault="0089338B" w:rsidP="00A116EA">
            <w:pPr>
              <w:tabs>
                <w:tab w:val="left" w:pos="3780"/>
              </w:tabs>
              <w:jc w:val="center"/>
            </w:pPr>
            <w:r>
              <w:t>1,5</w:t>
            </w:r>
          </w:p>
        </w:tc>
      </w:tr>
      <w:tr w:rsidR="0089338B" w:rsidTr="00A116EA">
        <w:tc>
          <w:tcPr>
            <w:tcW w:w="534" w:type="dxa"/>
          </w:tcPr>
          <w:p w:rsidR="0089338B" w:rsidRDefault="0089338B" w:rsidP="00A518E9">
            <w:pPr>
              <w:tabs>
                <w:tab w:val="left" w:pos="3780"/>
              </w:tabs>
            </w:pPr>
          </w:p>
          <w:p w:rsidR="0089338B" w:rsidRDefault="0089338B" w:rsidP="00A518E9">
            <w:pPr>
              <w:tabs>
                <w:tab w:val="left" w:pos="3780"/>
              </w:tabs>
            </w:pPr>
            <w:r>
              <w:t>10.</w:t>
            </w:r>
          </w:p>
        </w:tc>
        <w:tc>
          <w:tcPr>
            <w:tcW w:w="8221" w:type="dxa"/>
          </w:tcPr>
          <w:p w:rsidR="0089338B" w:rsidRDefault="0089338B" w:rsidP="00A518E9">
            <w:pPr>
              <w:tabs>
                <w:tab w:val="left" w:pos="3780"/>
              </w:tabs>
            </w:pPr>
            <w:r>
              <w:t>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842" w:type="dxa"/>
          </w:tcPr>
          <w:p w:rsidR="0089338B" w:rsidRDefault="0089338B" w:rsidP="00A116EA">
            <w:pPr>
              <w:tabs>
                <w:tab w:val="left" w:pos="3780"/>
              </w:tabs>
              <w:jc w:val="center"/>
            </w:pPr>
          </w:p>
          <w:p w:rsidR="0089338B" w:rsidRDefault="0089338B" w:rsidP="00A116EA">
            <w:pPr>
              <w:tabs>
                <w:tab w:val="left" w:pos="3780"/>
              </w:tabs>
              <w:jc w:val="center"/>
            </w:pPr>
            <w:r>
              <w:t>0,3</w:t>
            </w:r>
          </w:p>
        </w:tc>
      </w:tr>
    </w:tbl>
    <w:p w:rsidR="0089338B" w:rsidRPr="0098758C" w:rsidRDefault="0089338B" w:rsidP="0098758C">
      <w:pPr>
        <w:tabs>
          <w:tab w:val="left" w:pos="3780"/>
        </w:tabs>
      </w:pPr>
    </w:p>
    <w:sectPr w:rsidR="0089338B" w:rsidRPr="0098758C" w:rsidSect="00707F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EED"/>
    <w:multiLevelType w:val="hybridMultilevel"/>
    <w:tmpl w:val="8CF03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627B0"/>
    <w:multiLevelType w:val="multilevel"/>
    <w:tmpl w:val="A9B063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  <w:sz w:val="24"/>
      </w:rPr>
    </w:lvl>
  </w:abstractNum>
  <w:abstractNum w:abstractNumId="2">
    <w:nsid w:val="03103C0B"/>
    <w:multiLevelType w:val="hybridMultilevel"/>
    <w:tmpl w:val="0AA6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8D408F"/>
    <w:multiLevelType w:val="hybridMultilevel"/>
    <w:tmpl w:val="8CF033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DC1F99"/>
    <w:multiLevelType w:val="multilevel"/>
    <w:tmpl w:val="1542C7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1AA858B0"/>
    <w:multiLevelType w:val="hybridMultilevel"/>
    <w:tmpl w:val="8CF033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C218F2"/>
    <w:multiLevelType w:val="hybridMultilevel"/>
    <w:tmpl w:val="19D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A0B6F"/>
    <w:multiLevelType w:val="hybridMultilevel"/>
    <w:tmpl w:val="0AA6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A570A"/>
    <w:multiLevelType w:val="multilevel"/>
    <w:tmpl w:val="3E4AF33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9">
    <w:nsid w:val="697038D8"/>
    <w:multiLevelType w:val="hybridMultilevel"/>
    <w:tmpl w:val="8CF033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5E1"/>
    <w:rsid w:val="00030CF5"/>
    <w:rsid w:val="000324A1"/>
    <w:rsid w:val="00052673"/>
    <w:rsid w:val="00074404"/>
    <w:rsid w:val="000A2992"/>
    <w:rsid w:val="000A5717"/>
    <w:rsid w:val="000F016B"/>
    <w:rsid w:val="001026B9"/>
    <w:rsid w:val="001078C7"/>
    <w:rsid w:val="0011418B"/>
    <w:rsid w:val="00115F9D"/>
    <w:rsid w:val="001171E8"/>
    <w:rsid w:val="00134D4D"/>
    <w:rsid w:val="0013571D"/>
    <w:rsid w:val="001402DD"/>
    <w:rsid w:val="00156AD4"/>
    <w:rsid w:val="00161694"/>
    <w:rsid w:val="0017736C"/>
    <w:rsid w:val="00177648"/>
    <w:rsid w:val="001C20A9"/>
    <w:rsid w:val="00211784"/>
    <w:rsid w:val="00273DFF"/>
    <w:rsid w:val="002E7D84"/>
    <w:rsid w:val="002F2FF6"/>
    <w:rsid w:val="003725BF"/>
    <w:rsid w:val="003C436D"/>
    <w:rsid w:val="0043399B"/>
    <w:rsid w:val="00485136"/>
    <w:rsid w:val="004A0CF6"/>
    <w:rsid w:val="004B054D"/>
    <w:rsid w:val="004D711F"/>
    <w:rsid w:val="005450E0"/>
    <w:rsid w:val="00551977"/>
    <w:rsid w:val="005520BC"/>
    <w:rsid w:val="00561933"/>
    <w:rsid w:val="005700A2"/>
    <w:rsid w:val="00591BF1"/>
    <w:rsid w:val="005C4EC6"/>
    <w:rsid w:val="005D5C19"/>
    <w:rsid w:val="00602CF7"/>
    <w:rsid w:val="006173B8"/>
    <w:rsid w:val="00670E32"/>
    <w:rsid w:val="006B4A74"/>
    <w:rsid w:val="006D3B16"/>
    <w:rsid w:val="006E490D"/>
    <w:rsid w:val="006E5662"/>
    <w:rsid w:val="00700836"/>
    <w:rsid w:val="00707FE8"/>
    <w:rsid w:val="00755E93"/>
    <w:rsid w:val="00757F11"/>
    <w:rsid w:val="00801FA1"/>
    <w:rsid w:val="00806513"/>
    <w:rsid w:val="00842DF5"/>
    <w:rsid w:val="0085398E"/>
    <w:rsid w:val="00880D0C"/>
    <w:rsid w:val="008818BC"/>
    <w:rsid w:val="00885C6B"/>
    <w:rsid w:val="0089338B"/>
    <w:rsid w:val="008A38FB"/>
    <w:rsid w:val="00901C83"/>
    <w:rsid w:val="00934F0D"/>
    <w:rsid w:val="009507D8"/>
    <w:rsid w:val="0095138D"/>
    <w:rsid w:val="00984B83"/>
    <w:rsid w:val="0098758C"/>
    <w:rsid w:val="009A0F82"/>
    <w:rsid w:val="00A10A6E"/>
    <w:rsid w:val="00A116EA"/>
    <w:rsid w:val="00A406C5"/>
    <w:rsid w:val="00A45ABB"/>
    <w:rsid w:val="00A518E9"/>
    <w:rsid w:val="00A57435"/>
    <w:rsid w:val="00A61B64"/>
    <w:rsid w:val="00AB3A08"/>
    <w:rsid w:val="00AE7B67"/>
    <w:rsid w:val="00AE7E69"/>
    <w:rsid w:val="00B14159"/>
    <w:rsid w:val="00B61895"/>
    <w:rsid w:val="00B806E5"/>
    <w:rsid w:val="00BB414E"/>
    <w:rsid w:val="00BC5957"/>
    <w:rsid w:val="00BD4401"/>
    <w:rsid w:val="00C216CA"/>
    <w:rsid w:val="00CC1B84"/>
    <w:rsid w:val="00CF3253"/>
    <w:rsid w:val="00D1160C"/>
    <w:rsid w:val="00D26397"/>
    <w:rsid w:val="00DF74AC"/>
    <w:rsid w:val="00E0512C"/>
    <w:rsid w:val="00E2367D"/>
    <w:rsid w:val="00E273A1"/>
    <w:rsid w:val="00E5151D"/>
    <w:rsid w:val="00E604A6"/>
    <w:rsid w:val="00E61991"/>
    <w:rsid w:val="00E67533"/>
    <w:rsid w:val="00EA45E1"/>
    <w:rsid w:val="00F6646E"/>
    <w:rsid w:val="00F673F4"/>
    <w:rsid w:val="00F7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4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A0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693</Words>
  <Characters>3954</Characters>
  <Application>Microsoft Office Word</Application>
  <DocSecurity>0</DocSecurity>
  <Lines>32</Lines>
  <Paragraphs>9</Paragraphs>
  <ScaleCrop>false</ScaleCrop>
  <Company>WolfishLair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Купчегень</cp:lastModifiedBy>
  <cp:revision>48</cp:revision>
  <cp:lastPrinted>2015-12-15T03:08:00Z</cp:lastPrinted>
  <dcterms:created xsi:type="dcterms:W3CDTF">2013-01-23T04:04:00Z</dcterms:created>
  <dcterms:modified xsi:type="dcterms:W3CDTF">2018-04-18T01:44:00Z</dcterms:modified>
</cp:coreProperties>
</file>