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409"/>
        <w:gridCol w:w="3828"/>
      </w:tblGrid>
      <w:tr w:rsidR="00000378" w:rsidRPr="0029035A" w:rsidTr="00D562EB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000378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378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649445 с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упчегень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18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000378" w:rsidRPr="00792B82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00378" w:rsidRPr="00792B82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урт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 администрация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Купчеген 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</w:p>
          <w:p w:rsidR="00000378" w:rsidRPr="0073603C" w:rsidRDefault="00000378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Трактовый ороом, 13</w:t>
            </w:r>
          </w:p>
          <w:p w:rsidR="00000378" w:rsidRPr="0029035A" w:rsidRDefault="00000378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:rsidR="00000378" w:rsidRPr="0029035A" w:rsidRDefault="00000378" w:rsidP="00D562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hyperlink r:id="rId6" w:history="1">
              <w:r w:rsidRPr="0073603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kupchegen</w:t>
              </w:r>
              <w:r w:rsidRPr="0029035A">
                <w:rPr>
                  <w:rStyle w:val="a5"/>
                  <w:rFonts w:ascii="Times New Roman" w:hAnsi="Times New Roman"/>
                  <w:sz w:val="28"/>
                  <w:szCs w:val="28"/>
                </w:rPr>
                <w:t>2015@</w:t>
              </w:r>
              <w:r w:rsidRPr="0073603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29035A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73603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00378" w:rsidRPr="0029035A" w:rsidRDefault="00000378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1161" w:type="dxa"/>
        <w:tblInd w:w="-176" w:type="dxa"/>
        <w:tblLook w:val="04A0"/>
      </w:tblPr>
      <w:tblGrid>
        <w:gridCol w:w="6380"/>
        <w:gridCol w:w="4781"/>
      </w:tblGrid>
      <w:tr w:rsidR="00000378" w:rsidRPr="009867A3" w:rsidTr="00D562EB">
        <w:trPr>
          <w:trHeight w:val="1062"/>
        </w:trPr>
        <w:tc>
          <w:tcPr>
            <w:tcW w:w="6380" w:type="dxa"/>
            <w:shd w:val="clear" w:color="auto" w:fill="auto"/>
          </w:tcPr>
          <w:p w:rsidR="00000378" w:rsidRPr="009867A3" w:rsidRDefault="00000378" w:rsidP="00D562E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000378" w:rsidRPr="009867A3" w:rsidRDefault="00000378" w:rsidP="00D562E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от «01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ноября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2022 г. </w:t>
            </w:r>
          </w:p>
          <w:p w:rsidR="00000378" w:rsidRPr="009867A3" w:rsidRDefault="00000378" w:rsidP="00D562EB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с</w:t>
            </w:r>
            <w:proofErr w:type="gramStart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ь</w:t>
            </w:r>
          </w:p>
        </w:tc>
        <w:tc>
          <w:tcPr>
            <w:tcW w:w="4781" w:type="dxa"/>
            <w:shd w:val="clear" w:color="auto" w:fill="auto"/>
          </w:tcPr>
          <w:p w:rsidR="00000378" w:rsidRDefault="00000378" w:rsidP="00D562E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000378" w:rsidRPr="009867A3" w:rsidRDefault="00000378" w:rsidP="00D562E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№59</w:t>
            </w:r>
          </w:p>
        </w:tc>
      </w:tr>
    </w:tbl>
    <w:p w:rsidR="00000378" w:rsidRDefault="00000378" w:rsidP="00000378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530"/>
      </w:tblGrid>
      <w:tr w:rsidR="00000378" w:rsidRPr="00547DDA" w:rsidTr="00D562EB">
        <w:trPr>
          <w:trHeight w:val="1899"/>
        </w:trPr>
        <w:tc>
          <w:tcPr>
            <w:tcW w:w="9530" w:type="dxa"/>
            <w:hideMark/>
          </w:tcPr>
          <w:p w:rsidR="00000378" w:rsidRPr="00547DDA" w:rsidRDefault="00000378" w:rsidP="00D562E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и дополнений  в постановление Главы МО Купчегенское сельское поселение от 22.12.2021 года №98  «Об утверждении административного регламента по предоставлению муниципальной услуги «</w:t>
            </w:r>
            <w:r w:rsidRPr="0054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</w:tr>
    </w:tbl>
    <w:p w:rsidR="00000378" w:rsidRDefault="00000378" w:rsidP="000003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00378" w:rsidRPr="00547DDA" w:rsidRDefault="00000378" w:rsidP="000003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proofErr w:type="gramStart"/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Рассмотрев протест прокурора района от 22.06.2022 г.  № 07-03-2022  на постановление Главы МО Купчегенское сельское поселение от 22.12.2021 года №98 «Об утверждении административного регламента по предоставлению муниципальной услуги «</w:t>
      </w:r>
      <w:r w:rsidRPr="00547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>»  в соответствии п.2,п. 4 ст.2 Федерального закона от 27.07.2010 № 210-ФЗ</w:t>
      </w:r>
      <w:proofErr w:type="gramEnd"/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Федеральный закон от 30.12.2020 № 509-ФЗ «О внесении изменений в отдельные законодательные акты Российской Федерации» и Федеральным законом от 06 октября 2003г. 1</w:t>
      </w:r>
      <w:r w:rsidRPr="00547DD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31-ФЗ</w:t>
      </w: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Об общих принципах организации местного самоуправления в РФ», </w:t>
      </w:r>
    </w:p>
    <w:p w:rsidR="00000378" w:rsidRPr="00547DDA" w:rsidRDefault="00000378" w:rsidP="00000378">
      <w:pPr>
        <w:ind w:firstLine="18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D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</w:t>
      </w: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00378" w:rsidRPr="00547DDA" w:rsidRDefault="00000378" w:rsidP="000003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изменения и дополнения  в раздел  2,  изложив в следующей редакции:</w:t>
      </w:r>
    </w:p>
    <w:p w:rsidR="00000378" w:rsidRPr="00547DDA" w:rsidRDefault="00000378" w:rsidP="00000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«</w:t>
      </w:r>
      <w:r w:rsidRPr="00547D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547DDA">
        <w:rPr>
          <w:rFonts w:ascii="Times New Roman" w:eastAsia="Times New Roman" w:hAnsi="Times New Roman" w:cs="Times New Roman"/>
          <w:sz w:val="28"/>
          <w:szCs w:val="28"/>
          <w:lang w:eastAsia="en-US"/>
        </w:rPr>
        <w:t>. СТАНДАРТ ПРЕДОСТАВЛЕНИЯ МУНИЦИПАЛЬНОЙ УСЛУГИ</w:t>
      </w:r>
    </w:p>
    <w:p w:rsidR="00000378" w:rsidRPr="00547DDA" w:rsidRDefault="00000378" w:rsidP="00000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7DD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18.1.</w:t>
      </w:r>
      <w:r w:rsidRPr="00547D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 </w:t>
      </w: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>Реестровая модель учета результатов предоставления государственных и муниципальных услуг</w:t>
      </w:r>
      <w:r w:rsidRPr="00547D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                                                                                                                           </w:t>
      </w:r>
      <w:r w:rsidRPr="00547DDA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000378" w:rsidRPr="00547DDA" w:rsidRDefault="00000378" w:rsidP="00000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DA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</w:p>
    <w:p w:rsidR="00000378" w:rsidRPr="00547DDA" w:rsidRDefault="00000378" w:rsidP="00000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DA">
        <w:rPr>
          <w:rFonts w:ascii="Times New Roman" w:eastAsia="Times New Roman" w:hAnsi="Times New Roman" w:cs="Times New Roman"/>
          <w:sz w:val="28"/>
          <w:szCs w:val="28"/>
        </w:rPr>
        <w:t>Требования </w:t>
      </w:r>
      <w:hyperlink r:id="rId7" w:anchor="741" w:history="1">
        <w:r w:rsidRPr="00547DDA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частей 1</w:t>
        </w:r>
      </w:hyperlink>
      <w:r w:rsidRPr="00547DDA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8" w:anchor="742" w:history="1">
        <w:r w:rsidRPr="00547DDA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2</w:t>
        </w:r>
      </w:hyperlink>
      <w:r w:rsidRPr="00547DDA">
        <w:rPr>
          <w:rFonts w:ascii="Times New Roman" w:eastAsia="Times New Roman" w:hAnsi="Times New Roman" w:cs="Times New Roman"/>
          <w:sz w:val="28"/>
          <w:szCs w:val="28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000378" w:rsidRPr="00547DDA" w:rsidRDefault="00000378" w:rsidP="00000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DA"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000378" w:rsidRPr="00547DDA" w:rsidRDefault="00000378" w:rsidP="00000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7DDA">
        <w:rPr>
          <w:rFonts w:ascii="Times New Roman" w:eastAsia="Times New Roman" w:hAnsi="Times New Roman" w:cs="Times New Roman"/>
          <w:sz w:val="28"/>
          <w:szCs w:val="28"/>
        </w:rPr>
        <w:t>При формировании и ведении государственных и муниципальных информационных систем, указанных в </w:t>
      </w:r>
      <w:hyperlink r:id="rId9" w:anchor="741" w:history="1">
        <w:r w:rsidRPr="00547DDA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части 1</w:t>
        </w:r>
      </w:hyperlink>
      <w:r w:rsidRPr="00547DDA">
        <w:rPr>
          <w:rFonts w:ascii="Times New Roman" w:eastAsia="Times New Roman" w:hAnsi="Times New Roman" w:cs="Times New Roman"/>
          <w:sz w:val="28"/>
          <w:szCs w:val="28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547DDA">
        <w:rPr>
          <w:rFonts w:ascii="Times New Roman" w:eastAsia="Times New Roman" w:hAnsi="Times New Roman" w:cs="Times New Roman"/>
          <w:sz w:val="28"/>
          <w:szCs w:val="28"/>
        </w:rPr>
        <w:t>, а также учет и фиксация вносимых изменений».</w:t>
      </w:r>
    </w:p>
    <w:p w:rsidR="00000378" w:rsidRPr="00547DDA" w:rsidRDefault="00000378" w:rsidP="0000037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D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изменения и дополнения  в раздел  5,  изложив в следующей редакции: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>Добавить пункт 115.1. «По результатам  рассмотрения жалобы принимается одно из следующих решений:</w:t>
      </w:r>
    </w:p>
    <w:p w:rsidR="00000378" w:rsidRPr="00547DDA" w:rsidRDefault="00000378" w:rsidP="0000037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 документах, возврата заявителю денежных средств, взимание которых не прудсмотрено нормативными правовыми актами </w:t>
      </w: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0378" w:rsidRPr="00547DDA" w:rsidRDefault="00000378" w:rsidP="0000037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>в удовлетворении жалобы отказывается».</w:t>
      </w:r>
    </w:p>
    <w:p w:rsidR="00000378" w:rsidRPr="00547DDA" w:rsidRDefault="00000378" w:rsidP="0000037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0378" w:rsidRPr="00547DDA" w:rsidRDefault="00000378" w:rsidP="0000037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>Добавить пункт 115.2. « В случае установления в ходе или по результатам рассмотрения жалобы признаков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000378" w:rsidRPr="00547DDA" w:rsidRDefault="00000378" w:rsidP="0000037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47DDA">
        <w:rPr>
          <w:rFonts w:ascii="Times New Roman" w:eastAsia="Calibri" w:hAnsi="Times New Roman" w:cs="Times New Roman"/>
          <w:sz w:val="28"/>
          <w:szCs w:val="28"/>
          <w:lang w:eastAsia="en-US"/>
        </w:rPr>
        <w:t>3. Обнародовать настоящее постановление  на странице Купчегенского сельского поселения на официальном сайте в сети Интернет.</w:t>
      </w:r>
    </w:p>
    <w:p w:rsidR="00000378" w:rsidRPr="00547DDA" w:rsidRDefault="00000378" w:rsidP="00000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7D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4. </w:t>
      </w:r>
      <w:proofErr w:type="gramStart"/>
      <w:r w:rsidRPr="00547D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547D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исполнением оставляю за собой.</w:t>
      </w:r>
    </w:p>
    <w:p w:rsidR="00000378" w:rsidRPr="00547DDA" w:rsidRDefault="00000378" w:rsidP="00000378">
      <w:pPr>
        <w:rPr>
          <w:rFonts w:ascii="Times New Roman" w:hAnsi="Times New Roman" w:cs="Times New Roman"/>
          <w:sz w:val="28"/>
          <w:szCs w:val="28"/>
        </w:rPr>
      </w:pPr>
    </w:p>
    <w:p w:rsidR="00000378" w:rsidRPr="00547DDA" w:rsidRDefault="00000378" w:rsidP="00000378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47DDA">
        <w:rPr>
          <w:rFonts w:ascii="Times New Roman" w:hAnsi="Times New Roman" w:cs="Times New Roman"/>
          <w:sz w:val="28"/>
          <w:szCs w:val="28"/>
        </w:rPr>
        <w:t>Глава Купчегенского сельского поселения                                 В.П.Мандаев</w:t>
      </w:r>
    </w:p>
    <w:p w:rsidR="00000378" w:rsidRPr="00547DDA" w:rsidRDefault="00000378" w:rsidP="00000378">
      <w:pPr>
        <w:rPr>
          <w:rFonts w:ascii="Times New Roman" w:hAnsi="Times New Roman" w:cs="Times New Roman"/>
          <w:sz w:val="28"/>
          <w:szCs w:val="28"/>
        </w:rPr>
      </w:pPr>
    </w:p>
    <w:p w:rsidR="00000378" w:rsidRPr="00547DDA" w:rsidRDefault="00000378" w:rsidP="00000378">
      <w:pPr>
        <w:rPr>
          <w:rFonts w:ascii="Times New Roman" w:hAnsi="Times New Roman" w:cs="Times New Roman"/>
          <w:sz w:val="28"/>
          <w:szCs w:val="28"/>
        </w:rPr>
      </w:pPr>
    </w:p>
    <w:p w:rsidR="00000378" w:rsidRDefault="00000378" w:rsidP="00000378">
      <w:pPr>
        <w:rPr>
          <w:rFonts w:ascii="Times New Roman" w:hAnsi="Times New Roman" w:cs="Times New Roman"/>
          <w:sz w:val="28"/>
          <w:szCs w:val="28"/>
        </w:rPr>
      </w:pPr>
    </w:p>
    <w:p w:rsidR="00000378" w:rsidRDefault="00000378" w:rsidP="00000378">
      <w:pPr>
        <w:rPr>
          <w:rFonts w:ascii="Times New Roman" w:hAnsi="Times New Roman" w:cs="Times New Roman"/>
          <w:sz w:val="28"/>
          <w:szCs w:val="28"/>
        </w:rPr>
      </w:pPr>
    </w:p>
    <w:p w:rsidR="00000378" w:rsidRDefault="00000378" w:rsidP="00000378">
      <w:pPr>
        <w:rPr>
          <w:rFonts w:ascii="Times New Roman" w:hAnsi="Times New Roman" w:cs="Times New Roman"/>
          <w:sz w:val="28"/>
          <w:szCs w:val="28"/>
        </w:rPr>
      </w:pPr>
    </w:p>
    <w:p w:rsidR="00000378" w:rsidRDefault="00000378" w:rsidP="00000378">
      <w:pPr>
        <w:rPr>
          <w:rFonts w:ascii="Times New Roman" w:hAnsi="Times New Roman" w:cs="Times New Roman"/>
          <w:sz w:val="28"/>
          <w:szCs w:val="28"/>
        </w:rPr>
      </w:pPr>
    </w:p>
    <w:p w:rsidR="005B632F" w:rsidRDefault="005B632F"/>
    <w:sectPr w:rsidR="005B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ECF"/>
    <w:multiLevelType w:val="hybridMultilevel"/>
    <w:tmpl w:val="C278F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00378"/>
    <w:rsid w:val="00000378"/>
    <w:rsid w:val="005B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378"/>
    <w:pPr>
      <w:spacing w:after="0" w:line="240" w:lineRule="auto"/>
    </w:pPr>
  </w:style>
  <w:style w:type="table" w:styleId="a4">
    <w:name w:val="Table Grid"/>
    <w:basedOn w:val="a1"/>
    <w:rsid w:val="000003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00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pchegen2015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2022-12-06T02:31:00Z</dcterms:created>
  <dcterms:modified xsi:type="dcterms:W3CDTF">2022-12-06T02:32:00Z</dcterms:modified>
</cp:coreProperties>
</file>