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348"/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2409"/>
        <w:gridCol w:w="3828"/>
      </w:tblGrid>
      <w:tr w:rsidR="009930FE" w:rsidRPr="0029035A" w14:paraId="0636AAC9" w14:textId="77777777" w:rsidTr="00026BA6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14:paraId="59C9FBC3" w14:textId="77777777" w:rsidR="009930FE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CC3DB5" w14:textId="77777777" w:rsidR="009930FE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6828BD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14:paraId="28EFA84A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14:paraId="0D17D941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14:paraId="66F65932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14:paraId="13C8B10D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14:paraId="153D0A0E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с.Купчегень</w:t>
            </w:r>
            <w:proofErr w:type="spellEnd"/>
          </w:p>
          <w:p w14:paraId="61B775C1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ул. Трактовая, 13</w:t>
            </w:r>
          </w:p>
          <w:p w14:paraId="562D4F91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. 28-4-48</w:t>
            </w:r>
          </w:p>
          <w:p w14:paraId="23526171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E-mail: 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kupchegen2015@mail.ru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14:paraId="2A70F7E1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616EB84" wp14:editId="18560F2E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605790</wp:posOffset>
                  </wp:positionV>
                  <wp:extent cx="885825" cy="933450"/>
                  <wp:effectExtent l="19050" t="0" r="9525" b="0"/>
                  <wp:wrapNone/>
                  <wp:docPr id="3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bottom w:val="thinThickSmallGap" w:sz="24" w:space="0" w:color="auto"/>
            </w:tcBorders>
          </w:tcPr>
          <w:p w14:paraId="4AE245AF" w14:textId="77777777" w:rsidR="009930FE" w:rsidRPr="00792B82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65982755" w14:textId="77777777" w:rsidR="009930FE" w:rsidRPr="00792B82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1929E323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14:paraId="76FB87D5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14:paraId="2A96F994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14:paraId="7CF17EB3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14:paraId="5796945C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14:paraId="46C666A9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Купчеген</w:t>
            </w:r>
            <w:proofErr w:type="spellEnd"/>
            <w:r w:rsidRPr="00736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урт</w:t>
            </w:r>
            <w:proofErr w:type="spellEnd"/>
          </w:p>
          <w:p w14:paraId="445D480C" w14:textId="77777777" w:rsidR="009930FE" w:rsidRPr="0073603C" w:rsidRDefault="009930FE" w:rsidP="00026B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Трактовый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ороом</w:t>
            </w:r>
            <w:proofErr w:type="spellEnd"/>
            <w:r w:rsidRPr="0073603C">
              <w:rPr>
                <w:rFonts w:ascii="Times New Roman" w:hAnsi="Times New Roman"/>
                <w:sz w:val="28"/>
                <w:szCs w:val="28"/>
              </w:rPr>
              <w:t>, 13</w:t>
            </w:r>
          </w:p>
          <w:p w14:paraId="49A1C85B" w14:textId="77777777" w:rsidR="009930FE" w:rsidRPr="0029035A" w:rsidRDefault="009930FE" w:rsidP="00026B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29035A">
              <w:rPr>
                <w:rFonts w:ascii="Times New Roman" w:hAnsi="Times New Roman"/>
                <w:sz w:val="28"/>
                <w:szCs w:val="28"/>
              </w:rPr>
              <w:t>. 28-4-48</w:t>
            </w:r>
          </w:p>
          <w:p w14:paraId="5E901649" w14:textId="77777777" w:rsidR="009930FE" w:rsidRPr="0029035A" w:rsidRDefault="009930FE" w:rsidP="00026B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>mail:</w:t>
            </w:r>
            <w:r>
              <w:fldChar w:fldCharType="begin"/>
            </w:r>
            <w:r>
              <w:instrText xml:space="preserve"> HYPERLINK "mailto:kupchegen2015@mail.ru" </w:instrText>
            </w:r>
            <w:r>
              <w:fldChar w:fldCharType="separate"/>
            </w:r>
            <w:r w:rsidRPr="0073603C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kupchegen</w:t>
            </w:r>
            <w:r w:rsidRPr="0029035A">
              <w:rPr>
                <w:rStyle w:val="a4"/>
                <w:rFonts w:ascii="Times New Roman" w:hAnsi="Times New Roman"/>
                <w:sz w:val="28"/>
                <w:szCs w:val="28"/>
              </w:rPr>
              <w:t>2015@</w:t>
            </w:r>
            <w:r w:rsidRPr="0073603C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9035A">
              <w:rPr>
                <w:rStyle w:val="a4"/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3603C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14:paraId="58B3D672" w14:textId="77777777" w:rsidR="009930FE" w:rsidRPr="0029035A" w:rsidRDefault="009930FE" w:rsidP="0002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1320049" w14:textId="77777777" w:rsidR="009930FE" w:rsidRDefault="009930FE" w:rsidP="009930FE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</w:p>
    <w:p w14:paraId="76419D19" w14:textId="58D1FB66" w:rsidR="009930FE" w:rsidRPr="009930FE" w:rsidRDefault="009930FE" w:rsidP="009930FE">
      <w:pPr>
        <w:spacing w:before="240" w:after="60" w:line="240" w:lineRule="auto"/>
        <w:ind w:left="-360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930FE">
        <w:rPr>
          <w:rFonts w:ascii="Times New Roman" w:eastAsia="Times New Roman" w:hAnsi="Times New Roman" w:cs="Times New Roman"/>
          <w:b/>
          <w:bCs/>
          <w:sz w:val="28"/>
          <w:szCs w:val="28"/>
        </w:rPr>
        <w:t>От  16</w:t>
      </w:r>
      <w:proofErr w:type="gramEnd"/>
      <w:r w:rsidRPr="00993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 2023 г.                         </w:t>
      </w:r>
      <w:r w:rsidRPr="009930F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930F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930F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930F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930F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№ 30</w:t>
      </w:r>
    </w:p>
    <w:p w14:paraId="4E34CB35" w14:textId="437A9076" w:rsidR="009930FE" w:rsidRPr="009930FE" w:rsidRDefault="009930FE" w:rsidP="009930FE">
      <w:pPr>
        <w:spacing w:before="24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3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9930FE">
        <w:rPr>
          <w:rFonts w:ascii="Times New Roman" w:eastAsia="Times New Roman" w:hAnsi="Times New Roman" w:cs="Times New Roman"/>
          <w:b/>
          <w:bCs/>
          <w:sz w:val="28"/>
          <w:szCs w:val="28"/>
        </w:rPr>
        <w:t>Купчегень</w:t>
      </w:r>
      <w:proofErr w:type="spellEnd"/>
    </w:p>
    <w:p w14:paraId="5A6490AF" w14:textId="77777777" w:rsidR="009930FE" w:rsidRPr="00A73988" w:rsidRDefault="009930FE" w:rsidP="0099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0F8102" w14:textId="6B18FE12" w:rsidR="009930FE" w:rsidRPr="009930FE" w:rsidRDefault="009930FE" w:rsidP="00993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30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10.01.2023г.  №1</w:t>
      </w:r>
    </w:p>
    <w:p w14:paraId="70D51818" w14:textId="77777777" w:rsidR="009930FE" w:rsidRPr="009930FE" w:rsidRDefault="009930FE" w:rsidP="00993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30FE">
        <w:rPr>
          <w:rFonts w:ascii="Times New Roman" w:hAnsi="Times New Roman" w:cs="Times New Roman"/>
          <w:b/>
          <w:bCs/>
          <w:sz w:val="28"/>
          <w:szCs w:val="28"/>
        </w:rPr>
        <w:t xml:space="preserve">«Об </w:t>
      </w:r>
      <w:proofErr w:type="gramStart"/>
      <w:r w:rsidRPr="009930FE">
        <w:rPr>
          <w:rFonts w:ascii="Times New Roman" w:hAnsi="Times New Roman" w:cs="Times New Roman"/>
          <w:b/>
          <w:bCs/>
          <w:sz w:val="28"/>
          <w:szCs w:val="28"/>
        </w:rPr>
        <w:t>утверждении  Положения</w:t>
      </w:r>
      <w:proofErr w:type="gramEnd"/>
      <w:r w:rsidRPr="009930F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«</w:t>
      </w:r>
      <w:r w:rsidRPr="009930FE">
        <w:rPr>
          <w:rFonts w:ascii="Times New Roman" w:hAnsi="Times New Roman" w:cs="Times New Roman"/>
          <w:b/>
          <w:bCs/>
          <w:sz w:val="28"/>
          <w:szCs w:val="28"/>
        </w:rPr>
        <w:t>Об организации и осуществлении</w:t>
      </w:r>
    </w:p>
    <w:p w14:paraId="4E381C52" w14:textId="77777777" w:rsidR="009930FE" w:rsidRPr="009930FE" w:rsidRDefault="009930FE" w:rsidP="00993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30FE">
        <w:rPr>
          <w:rFonts w:ascii="Times New Roman" w:hAnsi="Times New Roman" w:cs="Times New Roman"/>
          <w:b/>
          <w:bCs/>
          <w:sz w:val="28"/>
          <w:szCs w:val="28"/>
        </w:rPr>
        <w:t xml:space="preserve">первичного воинского учета граждан на территории </w:t>
      </w:r>
    </w:p>
    <w:p w14:paraId="3642BCC4" w14:textId="5683ADA1" w:rsidR="009930FE" w:rsidRPr="009930FE" w:rsidRDefault="009930FE" w:rsidP="00993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30FE">
        <w:rPr>
          <w:rFonts w:ascii="Times New Roman" w:hAnsi="Times New Roman" w:cs="Times New Roman"/>
          <w:b/>
          <w:bCs/>
          <w:sz w:val="28"/>
          <w:szCs w:val="28"/>
        </w:rPr>
        <w:t xml:space="preserve"> МО </w:t>
      </w:r>
      <w:proofErr w:type="spellStart"/>
      <w:r w:rsidRPr="009930FE"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 w:rsidRPr="009930F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14:paraId="39506CFE" w14:textId="77777777" w:rsidR="009930FE" w:rsidRPr="009930FE" w:rsidRDefault="009930FE" w:rsidP="00993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5AD2E6" w14:textId="77777777" w:rsidR="00632B54" w:rsidRDefault="009930FE" w:rsidP="0099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A73988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A73988">
        <w:rPr>
          <w:rFonts w:ascii="Times New Roman" w:hAnsi="Times New Roman" w:cs="Times New Roman"/>
          <w:sz w:val="28"/>
          <w:szCs w:val="28"/>
        </w:rPr>
        <w:t xml:space="preserve"> района от 14.04.2023г. </w:t>
      </w:r>
    </w:p>
    <w:p w14:paraId="5D72122E" w14:textId="1DD9C4AD" w:rsidR="009930FE" w:rsidRPr="00A73988" w:rsidRDefault="009930FE" w:rsidP="009930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3988">
        <w:rPr>
          <w:rFonts w:ascii="Times New Roman" w:hAnsi="Times New Roman" w:cs="Times New Roman"/>
          <w:sz w:val="28"/>
          <w:szCs w:val="28"/>
        </w:rPr>
        <w:t xml:space="preserve">№07-03-2023, </w:t>
      </w:r>
    </w:p>
    <w:p w14:paraId="7C305A9B" w14:textId="77777777" w:rsidR="009930FE" w:rsidRPr="00A73988" w:rsidRDefault="009930FE" w:rsidP="0099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610DBBA" w14:textId="2E0442F4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1. В раздел </w:t>
      </w:r>
      <w:proofErr w:type="gramStart"/>
      <w:r w:rsidRPr="00A739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3988">
        <w:rPr>
          <w:rFonts w:ascii="Times New Roman" w:hAnsi="Times New Roman" w:cs="Times New Roman"/>
          <w:sz w:val="28"/>
          <w:szCs w:val="28"/>
        </w:rPr>
        <w:t xml:space="preserve">  Положения</w:t>
      </w:r>
      <w:proofErr w:type="gramEnd"/>
      <w:r w:rsidRPr="00A73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A73988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первичного воинского учета граждан на территории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A7398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73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3988">
        <w:rPr>
          <w:rFonts w:ascii="Times New Roman" w:hAnsi="Times New Roman" w:cs="Times New Roman"/>
          <w:sz w:val="28"/>
          <w:szCs w:val="28"/>
        </w:rPr>
        <w:t xml:space="preserve"> внести следующие дополнения:</w:t>
      </w:r>
    </w:p>
    <w:p w14:paraId="2FCA4C4F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E2F17" w14:textId="77777777" w:rsidR="009930FE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-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</w:t>
      </w:r>
      <w:proofErr w:type="gramStart"/>
      <w:r w:rsidRPr="00A73988">
        <w:rPr>
          <w:rFonts w:ascii="Times New Roman" w:hAnsi="Times New Roman" w:cs="Times New Roman"/>
          <w:sz w:val="28"/>
          <w:szCs w:val="28"/>
        </w:rPr>
        <w:t>Федерации  в</w:t>
      </w:r>
      <w:proofErr w:type="gramEnd"/>
      <w:r w:rsidRPr="00A73988">
        <w:rPr>
          <w:rFonts w:ascii="Times New Roman" w:hAnsi="Times New Roman" w:cs="Times New Roman"/>
          <w:sz w:val="28"/>
          <w:szCs w:val="28"/>
        </w:rPr>
        <w:t xml:space="preserve"> области персональных данных и Положением о воинском учете;</w:t>
      </w:r>
    </w:p>
    <w:p w14:paraId="2CC16EA2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DF846" w14:textId="77777777" w:rsidR="009930FE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вести прием граждан по вопросам воинского учета;</w:t>
      </w:r>
    </w:p>
    <w:p w14:paraId="79EA4A7A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81B3D" w14:textId="41BFDF5A" w:rsidR="009930FE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- осуществлять первичный воинский учет граждан, пребывающих в запасе, и граждан, подлежащих призыву на военную службу, проживающих или пребывающих  (на срок более 3 месяцев), в том числе не имеющих регистрации по месту жительства и (или) месту пребывания,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A7398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7F79C2CE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35C42" w14:textId="13D039AC" w:rsidR="009930FE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- выявлять совместно с органами внутренних дел граждан, пребывающих в запасе, и граждан, подлежащих призыву на военную службу, проживающих </w:t>
      </w:r>
      <w:r w:rsidRPr="00A73988">
        <w:rPr>
          <w:rFonts w:ascii="Times New Roman" w:hAnsi="Times New Roman" w:cs="Times New Roman"/>
          <w:sz w:val="28"/>
          <w:szCs w:val="28"/>
        </w:rPr>
        <w:lastRenderedPageBreak/>
        <w:t xml:space="preserve">или пребывающих  (на срок более 3 месяцев), в том числе не имеющих регистрации по месту жительства и (или) месту пребывания,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A73988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подлежащих постановке на воинский учет;</w:t>
      </w:r>
    </w:p>
    <w:p w14:paraId="366740E5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160D7" w14:textId="77777777" w:rsidR="009930FE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-осуществлять ведение и хранение документов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14:paraId="2B5CF52B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63D07" w14:textId="77777777" w:rsidR="009930FE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- предоставлять в военный комиссариат </w:t>
      </w:r>
      <w:proofErr w:type="spellStart"/>
      <w:r w:rsidRPr="00A73988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A73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988">
        <w:rPr>
          <w:rFonts w:ascii="Times New Roman" w:hAnsi="Times New Roman" w:cs="Times New Roman"/>
          <w:sz w:val="28"/>
          <w:szCs w:val="28"/>
        </w:rPr>
        <w:t>района  сведения</w:t>
      </w:r>
      <w:proofErr w:type="gramEnd"/>
      <w:r w:rsidRPr="00A73988">
        <w:rPr>
          <w:rFonts w:ascii="Times New Roman" w:hAnsi="Times New Roman" w:cs="Times New Roman"/>
          <w:sz w:val="28"/>
          <w:szCs w:val="28"/>
        </w:rP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мобилизации; </w:t>
      </w:r>
    </w:p>
    <w:p w14:paraId="43CFF72E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4A7E0C" w14:textId="77777777" w:rsidR="009930FE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проверять  наличие и подлинность военных билетов  (временных удостоверений, выданных взамен  военных билетов), справок взамен военных билетов или удостоверений граждан, подлежащих призыву  на военную службу, а также подлинность записей в них, наличие  мобилизационных предписаний (для военнообязанных  при наличии в военных билетах или в справках  взамен военных билетов отметок об их вручении),  персональных  электронных карт (при наличии в документах воинского учета отметок об их выдаче), отметок в документах  воинского учета 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14:paraId="70D26022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EE705" w14:textId="77777777" w:rsidR="009930FE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- заполнять карточки первичного воинского </w:t>
      </w:r>
      <w:proofErr w:type="gramStart"/>
      <w:r w:rsidRPr="00A73988">
        <w:rPr>
          <w:rFonts w:ascii="Times New Roman" w:hAnsi="Times New Roman" w:cs="Times New Roman"/>
          <w:sz w:val="28"/>
          <w:szCs w:val="28"/>
        </w:rPr>
        <w:t>учета  на</w:t>
      </w:r>
      <w:proofErr w:type="gramEnd"/>
      <w:r w:rsidRPr="00A73988">
        <w:rPr>
          <w:rFonts w:ascii="Times New Roman" w:hAnsi="Times New Roman" w:cs="Times New Roman"/>
          <w:sz w:val="28"/>
          <w:szCs w:val="28"/>
        </w:rPr>
        <w:t xml:space="preserve"> офицеров запаса, в 2-х экземплярах – алфавитные карточки и учетные карточки на прапорщиков, мичманов, старшин, сержантов, солдат и матросов запаса, карточки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удостоверений, выданных взамен  военных билетов), справках взамен военных билетов или удостоверениях граждан, подлежащих призыву  на военную службу с уточнением сведений о семейном положении, образовании, месте работы (учебы), должности, месте жительства или месте пребывания граждан, в том числе не подтвержденных  регистрацией 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14:paraId="23B18F99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E9FD2" w14:textId="77777777" w:rsidR="009930FE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- предоставлять в военный комиссариат военные билеты (временные удостоверения, выданные взамен 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</w:t>
      </w:r>
      <w:r w:rsidRPr="00A73988">
        <w:rPr>
          <w:rFonts w:ascii="Times New Roman" w:hAnsi="Times New Roman" w:cs="Times New Roman"/>
          <w:sz w:val="28"/>
          <w:szCs w:val="28"/>
        </w:rPr>
        <w:lastRenderedPageBreak/>
        <w:t>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 обязанности в 2-недельный срок для оформления постановки на воинский учет;</w:t>
      </w:r>
    </w:p>
    <w:p w14:paraId="10A620D2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5D08F" w14:textId="77777777" w:rsidR="009930FE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- оповещать призывников о необходимости личной явки в соответствующий   военный комиссариат для постановки на воинский учет; </w:t>
      </w:r>
    </w:p>
    <w:p w14:paraId="215EE79A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7B6C4" w14:textId="77777777" w:rsidR="009930FE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14:paraId="645B6367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15D55" w14:textId="77777777" w:rsidR="009930FE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при приеме от граждан документов воинского учета выдавать расписки;</w:t>
      </w:r>
    </w:p>
    <w:p w14:paraId="4C664378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73846" w14:textId="77777777" w:rsidR="009930FE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 делать отметки о постановке граждан на воинский учет в карточках регистрации или домовых книгах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769B91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ABDBF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3988">
        <w:rPr>
          <w:rFonts w:ascii="Times New Roman" w:hAnsi="Times New Roman" w:cs="Times New Roman"/>
          <w:sz w:val="28"/>
          <w:szCs w:val="28"/>
        </w:rPr>
        <w:t>В целях организации и обеспечения снятия граждан с воинского учета:</w:t>
      </w:r>
    </w:p>
    <w:p w14:paraId="008E51CF" w14:textId="77777777" w:rsidR="009930FE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- предоставлять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</w:t>
      </w:r>
      <w:proofErr w:type="gramStart"/>
      <w:r w:rsidRPr="00A73988">
        <w:rPr>
          <w:rFonts w:ascii="Times New Roman" w:hAnsi="Times New Roman" w:cs="Times New Roman"/>
          <w:sz w:val="28"/>
          <w:szCs w:val="28"/>
        </w:rPr>
        <w:t>необходимости  личной</w:t>
      </w:r>
      <w:proofErr w:type="gramEnd"/>
      <w:r w:rsidRPr="00A73988">
        <w:rPr>
          <w:rFonts w:ascii="Times New Roman" w:hAnsi="Times New Roman" w:cs="Times New Roman"/>
          <w:sz w:val="28"/>
          <w:szCs w:val="28"/>
        </w:rPr>
        <w:t xml:space="preserve"> явки в соответствующий военный комиссариат для снятия с воинского учета;</w:t>
      </w:r>
    </w:p>
    <w:p w14:paraId="6EE52AC4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6A6B9" w14:textId="77777777" w:rsidR="009930FE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вести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14:paraId="5C5706CF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D19DB" w14:textId="77777777" w:rsidR="009930FE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составлять и предоставлять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14:paraId="38C59431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2E708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порядке;</w:t>
      </w:r>
    </w:p>
    <w:p w14:paraId="4BF5DF78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AD5F6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3988">
        <w:rPr>
          <w:rFonts w:ascii="Times New Roman" w:hAnsi="Times New Roman" w:cs="Times New Roman"/>
          <w:sz w:val="28"/>
          <w:szCs w:val="28"/>
        </w:rPr>
        <w:t>Кроме этого:</w:t>
      </w:r>
    </w:p>
    <w:p w14:paraId="133F1044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ежегодно представлять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ноября- списки граждан мужского пола,  подлежащих первоначальной постановке на воинский учет в следующем году, по форме, установленной положением о воинском учете;</w:t>
      </w:r>
    </w:p>
    <w:p w14:paraId="755FC8A2" w14:textId="77777777" w:rsidR="009930FE" w:rsidRPr="00A73988" w:rsidRDefault="009930FE" w:rsidP="009930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988">
        <w:rPr>
          <w:rFonts w:ascii="Times New Roman" w:hAnsi="Times New Roman" w:cs="Times New Roman"/>
          <w:sz w:val="28"/>
          <w:szCs w:val="28"/>
        </w:rPr>
        <w:t>- ежегодно до 1 февраля предоставлять отчеты о результатах осуществления первичного воинского учета в предшествующем году.</w:t>
      </w:r>
    </w:p>
    <w:p w14:paraId="76A0D713" w14:textId="77777777" w:rsidR="009930FE" w:rsidRPr="00A73988" w:rsidRDefault="009930FE" w:rsidP="0099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67E738" w14:textId="77777777" w:rsidR="009930FE" w:rsidRPr="00A73988" w:rsidRDefault="009930FE" w:rsidP="0099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lastRenderedPageBreak/>
        <w:t>2.Настоящее постановление вступает в силу со дня обнародования путем размещения на информационных стендах сел.</w:t>
      </w:r>
    </w:p>
    <w:p w14:paraId="141E17CD" w14:textId="373F4A68" w:rsidR="009930FE" w:rsidRPr="00A73988" w:rsidRDefault="009930FE" w:rsidP="0099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  возл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988">
        <w:rPr>
          <w:rFonts w:ascii="Times New Roman" w:hAnsi="Times New Roman" w:cs="Times New Roman"/>
          <w:sz w:val="28"/>
          <w:szCs w:val="28"/>
        </w:rPr>
        <w:t xml:space="preserve">гаю на </w:t>
      </w:r>
      <w:r>
        <w:rPr>
          <w:rFonts w:ascii="Times New Roman" w:hAnsi="Times New Roman" w:cs="Times New Roman"/>
          <w:sz w:val="28"/>
          <w:szCs w:val="28"/>
        </w:rPr>
        <w:t xml:space="preserve">военно-учетного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A73988">
        <w:rPr>
          <w:rFonts w:ascii="Times New Roman" w:hAnsi="Times New Roman" w:cs="Times New Roman"/>
          <w:sz w:val="28"/>
          <w:szCs w:val="28"/>
        </w:rPr>
        <w:t xml:space="preserve"> сельской</w:t>
      </w:r>
      <w:proofErr w:type="gramEnd"/>
      <w:r w:rsidRPr="00A739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B57E8">
        <w:rPr>
          <w:rFonts w:ascii="Times New Roman" w:hAnsi="Times New Roman" w:cs="Times New Roman"/>
          <w:sz w:val="28"/>
          <w:szCs w:val="28"/>
        </w:rPr>
        <w:t>Тепуковой</w:t>
      </w:r>
      <w:proofErr w:type="spellEnd"/>
      <w:r w:rsidR="005B57E8">
        <w:rPr>
          <w:rFonts w:ascii="Times New Roman" w:hAnsi="Times New Roman" w:cs="Times New Roman"/>
          <w:sz w:val="28"/>
          <w:szCs w:val="28"/>
        </w:rPr>
        <w:t xml:space="preserve"> А.И</w:t>
      </w:r>
    </w:p>
    <w:p w14:paraId="6183DFBF" w14:textId="77777777" w:rsidR="009930FE" w:rsidRPr="00A73988" w:rsidRDefault="009930FE" w:rsidP="0099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2B9F25" w14:textId="77777777" w:rsidR="009930FE" w:rsidRDefault="009930FE" w:rsidP="0099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851279" w14:textId="77777777" w:rsidR="009930FE" w:rsidRDefault="009930FE" w:rsidP="0099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22A976" w14:textId="77777777" w:rsidR="009930FE" w:rsidRPr="00A73988" w:rsidRDefault="009930FE" w:rsidP="0099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21AE63" w14:textId="77777777" w:rsidR="005B57E8" w:rsidRDefault="005B57E8" w:rsidP="005B5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И.Ю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5F2BC762" w14:textId="77777777" w:rsidR="005B57E8" w:rsidRDefault="005B57E8" w:rsidP="005B57E8"/>
    <w:p w14:paraId="7A428C8D" w14:textId="4AE10C3C" w:rsidR="009930FE" w:rsidRPr="00F83103" w:rsidRDefault="009930FE" w:rsidP="009930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2AC4F01" w14:textId="2D8CD604" w:rsidR="00B93507" w:rsidRDefault="00B93507"/>
    <w:p w14:paraId="0EFB2203" w14:textId="5354764D" w:rsidR="005B57E8" w:rsidRDefault="005B57E8"/>
    <w:p w14:paraId="6A4B3E10" w14:textId="6398E0B3" w:rsidR="005B57E8" w:rsidRDefault="005B57E8"/>
    <w:p w14:paraId="7AF11AA6" w14:textId="0E985A87" w:rsidR="005B57E8" w:rsidRDefault="005B57E8"/>
    <w:p w14:paraId="05D5A937" w14:textId="70C950FC" w:rsidR="005B57E8" w:rsidRDefault="005B57E8"/>
    <w:p w14:paraId="7634C19D" w14:textId="60F49DCB" w:rsidR="005B57E8" w:rsidRDefault="005B57E8"/>
    <w:p w14:paraId="23565508" w14:textId="4208D70B" w:rsidR="005B57E8" w:rsidRDefault="005B57E8"/>
    <w:p w14:paraId="682E913E" w14:textId="5D86E5F7" w:rsidR="005B57E8" w:rsidRDefault="005B57E8"/>
    <w:p w14:paraId="1B312AE5" w14:textId="484757D3" w:rsidR="005B57E8" w:rsidRDefault="005B57E8"/>
    <w:p w14:paraId="7401222D" w14:textId="6A890118" w:rsidR="005B57E8" w:rsidRDefault="005B57E8"/>
    <w:p w14:paraId="24FBF386" w14:textId="70BA348B" w:rsidR="005B57E8" w:rsidRDefault="005B57E8"/>
    <w:p w14:paraId="327EA2AC" w14:textId="3F3362CC" w:rsidR="005B57E8" w:rsidRDefault="005B57E8"/>
    <w:p w14:paraId="3161FC6F" w14:textId="171DFD60" w:rsidR="005B57E8" w:rsidRDefault="005B57E8"/>
    <w:p w14:paraId="748E178D" w14:textId="0A2A6799" w:rsidR="005B57E8" w:rsidRDefault="005B57E8"/>
    <w:p w14:paraId="17D5174D" w14:textId="64EB99B8" w:rsidR="005B57E8" w:rsidRDefault="005B57E8"/>
    <w:p w14:paraId="3D752340" w14:textId="51D62E4F" w:rsidR="005B57E8" w:rsidRDefault="005B57E8"/>
    <w:p w14:paraId="20BB614C" w14:textId="4F9056DB" w:rsidR="005B57E8" w:rsidRDefault="005B57E8"/>
    <w:p w14:paraId="6F60FCE0" w14:textId="76D21E19" w:rsidR="005B57E8" w:rsidRDefault="005B57E8"/>
    <w:p w14:paraId="75D9A7AE" w14:textId="3A02AF21" w:rsidR="005B57E8" w:rsidRDefault="005B57E8"/>
    <w:p w14:paraId="140554A4" w14:textId="2B8CCE47" w:rsidR="005B57E8" w:rsidRDefault="005B57E8"/>
    <w:p w14:paraId="53D24432" w14:textId="448F1A2A" w:rsidR="005B57E8" w:rsidRDefault="005B57E8"/>
    <w:p w14:paraId="40EB9B98" w14:textId="29BCE3FF" w:rsidR="005B57E8" w:rsidRDefault="005B57E8"/>
    <w:p w14:paraId="4E8375F1" w14:textId="24508342" w:rsidR="005B57E8" w:rsidRDefault="005B57E8"/>
    <w:p w14:paraId="3FC83340" w14:textId="7E62E188" w:rsidR="005B57E8" w:rsidRDefault="005B57E8"/>
    <w:p w14:paraId="327322F5" w14:textId="77777777" w:rsidR="005B57E8" w:rsidRDefault="005B57E8"/>
    <w:sectPr w:rsidR="005B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A8"/>
    <w:rsid w:val="005B57E8"/>
    <w:rsid w:val="005E5EA8"/>
    <w:rsid w:val="00632B54"/>
    <w:rsid w:val="007A1AF6"/>
    <w:rsid w:val="009930FE"/>
    <w:rsid w:val="00B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2497"/>
  <w15:chartTrackingRefBased/>
  <w15:docId w15:val="{3231B960-113C-465B-A607-DD87FE1E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30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0F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93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2023-05-16T02:01:00Z</dcterms:created>
  <dcterms:modified xsi:type="dcterms:W3CDTF">2023-05-16T08:06:00Z</dcterms:modified>
</cp:coreProperties>
</file>