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AD79DA" w:rsidRPr="00AD79DA" w:rsidTr="00AD79DA">
        <w:trPr>
          <w:cantSplit/>
          <w:trHeight w:val="2610"/>
        </w:trPr>
        <w:tc>
          <w:tcPr>
            <w:tcW w:w="4393" w:type="dxa"/>
          </w:tcPr>
          <w:p w:rsidR="00AD79DA" w:rsidRPr="00AD79DA" w:rsidRDefault="00AD79DA" w:rsidP="00AD79DA">
            <w:pPr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Онгудайский</w:t>
            </w:r>
            <w:proofErr w:type="spellEnd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Купчегенское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AD79DA" w:rsidRPr="00AD79DA" w:rsidRDefault="0062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36" style="position:absolute;left:0;text-align:left;z-index:251663872" from=".85pt,13.9pt" to="512.05pt,13.9pt"/>
              </w:pict>
            </w:r>
          </w:p>
        </w:tc>
        <w:tc>
          <w:tcPr>
            <w:tcW w:w="2409" w:type="dxa"/>
          </w:tcPr>
          <w:p w:rsidR="00AD79DA" w:rsidRPr="00AD79DA" w:rsidRDefault="00AD79DA">
            <w:pPr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AD79DA" w:rsidRPr="00AD79DA" w:rsidRDefault="00AD79DA" w:rsidP="00AD79DA">
            <w:pPr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Федерациязы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Алтай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Ондой</w:t>
            </w:r>
            <w:proofErr w:type="spellEnd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Купчегеннин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proofErr w:type="gramStart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spellStart"/>
            <w:proofErr w:type="gramEnd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урт</w:t>
            </w:r>
            <w:proofErr w:type="spellEnd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spellStart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еезези</w:t>
            </w:r>
            <w:proofErr w:type="spellEnd"/>
          </w:p>
          <w:p w:rsidR="00AD79DA" w:rsidRPr="00AD79DA" w:rsidRDefault="00AD7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D79DA" w:rsidRPr="00AD79DA" w:rsidRDefault="00AD7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79DA" w:rsidRPr="00AD79DA" w:rsidRDefault="00AD79DA" w:rsidP="00AD79DA">
      <w:pPr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9DA">
        <w:rPr>
          <w:rFonts w:ascii="Times New Roman" w:hAnsi="Times New Roman" w:cs="Times New Roman"/>
          <w:b/>
          <w:bCs/>
          <w:sz w:val="24"/>
          <w:szCs w:val="24"/>
        </w:rPr>
        <w:t xml:space="preserve">        ПОСТАНОВЛЕНИЕ</w:t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proofErr w:type="gramStart"/>
      <w:r w:rsidRPr="00AD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AD79DA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D79DA" w:rsidRPr="00AD79DA" w:rsidRDefault="00A25D02" w:rsidP="00AD79DA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  0</w:t>
      </w:r>
      <w:r w:rsidR="00AD79DA" w:rsidRPr="00AD79DA"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79DA" w:rsidRPr="00AD79DA">
        <w:rPr>
          <w:rFonts w:ascii="Times New Roman" w:hAnsi="Times New Roman" w:cs="Times New Roman"/>
          <w:b/>
          <w:sz w:val="24"/>
          <w:szCs w:val="24"/>
        </w:rPr>
        <w:t xml:space="preserve">.2018г.                                   </w:t>
      </w:r>
      <w:r w:rsidR="00AD79DA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AD79DA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AD79DA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AD79DA" w:rsidRPr="00AD79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№</w:t>
      </w:r>
      <w:r w:rsidR="00515287">
        <w:rPr>
          <w:rFonts w:ascii="Times New Roman" w:hAnsi="Times New Roman" w:cs="Times New Roman"/>
          <w:b/>
          <w:sz w:val="24"/>
          <w:szCs w:val="24"/>
        </w:rPr>
        <w:t>5</w:t>
      </w:r>
    </w:p>
    <w:p w:rsidR="00AD79DA" w:rsidRPr="00AD79DA" w:rsidRDefault="00AD79DA" w:rsidP="00AD79DA">
      <w:pPr>
        <w:rPr>
          <w:rFonts w:ascii="Times New Roman" w:hAnsi="Times New Roman" w:cs="Times New Roman"/>
          <w:b/>
          <w:sz w:val="24"/>
          <w:szCs w:val="24"/>
        </w:rPr>
      </w:pPr>
      <w:r w:rsidRPr="00AD7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с. </w:t>
      </w:r>
      <w:proofErr w:type="spellStart"/>
      <w:r w:rsidRPr="00AD79DA">
        <w:rPr>
          <w:rFonts w:ascii="Times New Roman" w:hAnsi="Times New Roman" w:cs="Times New Roman"/>
          <w:b/>
          <w:sz w:val="24"/>
          <w:szCs w:val="24"/>
        </w:rPr>
        <w:t>Купчегень</w:t>
      </w:r>
      <w:proofErr w:type="spellEnd"/>
    </w:p>
    <w:p w:rsidR="00AD79DA" w:rsidRPr="00AD79DA" w:rsidRDefault="00AD79DA" w:rsidP="00AD79DA">
      <w:pPr>
        <w:ind w:left="666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50"/>
        <w:tblOverlap w:val="never"/>
        <w:tblW w:w="0" w:type="auto"/>
        <w:tblLayout w:type="fixed"/>
        <w:tblLook w:val="04A0"/>
      </w:tblPr>
      <w:tblGrid>
        <w:gridCol w:w="9322"/>
      </w:tblGrid>
      <w:tr w:rsidR="00AD79DA" w:rsidRPr="00AD79DA" w:rsidTr="00AD79DA">
        <w:trPr>
          <w:trHeight w:val="596"/>
        </w:trPr>
        <w:tc>
          <w:tcPr>
            <w:tcW w:w="9322" w:type="dxa"/>
            <w:hideMark/>
          </w:tcPr>
          <w:p w:rsidR="00AD79DA" w:rsidRDefault="00AD79DA" w:rsidP="00AD79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предоставления муниципальной услуги                                                                                                по предоставлению выписки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AD79DA" w:rsidRPr="00AD79DA" w:rsidRDefault="00AD79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79DA" w:rsidRPr="00AD79DA" w:rsidRDefault="00AD79DA" w:rsidP="00AD79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79D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D79DA" w:rsidRPr="00AD79DA" w:rsidRDefault="00AD79DA" w:rsidP="00AD79D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D79DA" w:rsidRPr="00AD79DA" w:rsidRDefault="00AD79DA" w:rsidP="00AD79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</w:t>
      </w:r>
      <w:r w:rsidRPr="00AD79DA">
        <w:rPr>
          <w:rFonts w:ascii="Times New Roman" w:hAnsi="Times New Roman" w:cs="Times New Roman"/>
          <w:spacing w:val="-2"/>
          <w:sz w:val="24"/>
          <w:szCs w:val="24"/>
        </w:rPr>
        <w:t xml:space="preserve"> согласно приложению</w:t>
      </w:r>
      <w:r w:rsidRPr="00AD79DA">
        <w:rPr>
          <w:rFonts w:ascii="Times New Roman" w:hAnsi="Times New Roman" w:cs="Times New Roman"/>
          <w:sz w:val="24"/>
          <w:szCs w:val="24"/>
        </w:rPr>
        <w:t>.</w:t>
      </w:r>
    </w:p>
    <w:p w:rsidR="00AD79DA" w:rsidRPr="00AD79DA" w:rsidRDefault="00AD79DA" w:rsidP="00AD79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AD79DA" w:rsidRPr="00AD79DA" w:rsidRDefault="00AD79DA" w:rsidP="00AD79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оставляю за собой.</w:t>
      </w:r>
    </w:p>
    <w:p w:rsidR="00AD79DA" w:rsidRPr="00AD79DA" w:rsidRDefault="00AD79DA" w:rsidP="00AD79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D79DA" w:rsidRPr="00AD79DA" w:rsidRDefault="00AD79DA" w:rsidP="00AD79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D79DA" w:rsidRPr="00AD79DA" w:rsidRDefault="00AD79DA" w:rsidP="00AD79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D79DA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AD79D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</w:t>
      </w:r>
      <w:proofErr w:type="spellStart"/>
      <w:r w:rsidRPr="00AD79DA"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  <w:r w:rsidRPr="00AD79DA">
        <w:rPr>
          <w:rFonts w:ascii="Times New Roman" w:hAnsi="Times New Roman" w:cs="Times New Roman"/>
          <w:sz w:val="24"/>
          <w:szCs w:val="24"/>
        </w:rPr>
        <w:t> </w:t>
      </w:r>
    </w:p>
    <w:p w:rsidR="00AD79DA" w:rsidRPr="00AD79DA" w:rsidRDefault="00AD79DA" w:rsidP="00AD79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D79DA" w:rsidRDefault="00AD79DA" w:rsidP="00AD79DA">
      <w:pPr>
        <w:shd w:val="clear" w:color="auto" w:fill="FFFFFF"/>
      </w:pPr>
    </w:p>
    <w:p w:rsidR="00AD79DA" w:rsidRDefault="00AD79DA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AD79DA" w:rsidRDefault="00AD79DA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AD79DA" w:rsidRDefault="00AD79DA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AD79DA" w:rsidRDefault="00AD79DA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AD79DA" w:rsidRDefault="00AD79DA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62646A" w:rsidRDefault="00AD79DA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15287">
        <w:rPr>
          <w:rFonts w:ascii="Times New Roman" w:hAnsi="Times New Roman" w:cs="Times New Roman"/>
          <w:sz w:val="24"/>
          <w:szCs w:val="24"/>
        </w:rPr>
        <w:t>постановлению</w:t>
      </w:r>
      <w:r w:rsidR="0062646A">
        <w:rPr>
          <w:rFonts w:ascii="Times New Roman" w:hAnsi="Times New Roman" w:cs="Times New Roman"/>
          <w:sz w:val="24"/>
          <w:szCs w:val="24"/>
        </w:rPr>
        <w:t xml:space="preserve"> </w:t>
      </w:r>
      <w:r w:rsidR="0062646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</w:t>
      </w:r>
    </w:p>
    <w:p w:rsidR="0062646A" w:rsidRDefault="00A25D02" w:rsidP="0062646A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05.02.2018г. </w:t>
      </w:r>
      <w:r w:rsidR="0062646A">
        <w:rPr>
          <w:rFonts w:ascii="Times New Roman" w:hAnsi="Times New Roman" w:cs="Times New Roman"/>
          <w:sz w:val="24"/>
          <w:szCs w:val="24"/>
        </w:rPr>
        <w:t>№</w:t>
      </w:r>
      <w:r w:rsidR="00515287">
        <w:rPr>
          <w:rFonts w:ascii="Times New Roman" w:hAnsi="Times New Roman" w:cs="Times New Roman"/>
          <w:sz w:val="24"/>
          <w:szCs w:val="24"/>
        </w:rPr>
        <w:t>5</w:t>
      </w:r>
      <w:r w:rsidR="0062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AD79D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2646A" w:rsidRDefault="0062646A" w:rsidP="0062646A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(далее – муниципальная услуга). </w:t>
      </w:r>
    </w:p>
    <w:p w:rsidR="0062646A" w:rsidRDefault="0062646A" w:rsidP="0062646A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62646A" w:rsidRDefault="0062646A" w:rsidP="0062646A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</w:p>
    <w:p w:rsidR="0062646A" w:rsidRDefault="0062646A" w:rsidP="0062646A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содержатся следующие основные сведения о личном подсобном хозяйстве:</w:t>
      </w:r>
    </w:p>
    <w:p w:rsidR="0062646A" w:rsidRDefault="0062646A" w:rsidP="0062646A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62646A" w:rsidRDefault="0062646A" w:rsidP="0062646A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62646A" w:rsidRDefault="0062646A" w:rsidP="0062646A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сельскохозяйственных животных, птицы и пчел;</w:t>
      </w:r>
    </w:p>
    <w:p w:rsidR="0062646A" w:rsidRDefault="0062646A" w:rsidP="0062646A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Заявителями на получение муниципальной услуги являются физические лица, ведущие личное подсобного хозяйство на территории Купчегенского сельского поселения.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 или в электронной форме через  «Единый портал государственных и муниципальных услуг (функций)» адрес: </w:t>
      </w:r>
      <w:hyperlink r:id="rId5" w:history="1">
        <w:r>
          <w:rPr>
            <w:rStyle w:val="a3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размещается на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A25D0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справок; 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(режим) работы.</w:t>
      </w:r>
    </w:p>
    <w:p w:rsidR="0062646A" w:rsidRDefault="0062646A" w:rsidP="0062646A">
      <w:pPr>
        <w:tabs>
          <w:tab w:val="left" w:pos="144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Наименование муниципальной услуги: предоставление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62646A" w:rsidRDefault="0062646A" w:rsidP="0062646A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сельского поседения, на территории которого физическое лицо ведет личное подсобное хозяйство.</w:t>
      </w:r>
    </w:p>
    <w:p w:rsidR="0062646A" w:rsidRDefault="0062646A" w:rsidP="0062646A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Результатом предоставления муниципальной услуги является предоставление заявителю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либо отказ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Срок предоставления муниципальной услуги составляет  не более13 рабочих дней. </w:t>
      </w: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Правовые основания для предоставления муниципальной  услуги:</w:t>
      </w:r>
    </w:p>
    <w:p w:rsidR="0062646A" w:rsidRDefault="0062646A" w:rsidP="0062646A">
      <w:pPr>
        <w:pStyle w:val="a4"/>
        <w:spacing w:before="0" w:after="0"/>
        <w:ind w:left="-851" w:firstLine="567"/>
        <w:contextualSpacing/>
        <w:jc w:val="both"/>
      </w:pPr>
      <w: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 «Собрание законодательства РФ», 05.12.2011, N 49 (ч. 5), ст. 7061; «Собрание законодательства РФ», 30.07.2012, N 31, ст. 4322);</w:t>
      </w:r>
    </w:p>
    <w:p w:rsidR="0062646A" w:rsidRDefault="0062646A" w:rsidP="0062646A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62646A" w:rsidRDefault="0062646A" w:rsidP="0062646A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07.07.2003 № 112-ФЗ «О личном подсобном хозяйстве» (</w:t>
      </w:r>
      <w:r>
        <w:rPr>
          <w:rFonts w:ascii="Times New Roman" w:hAnsi="Times New Roman" w:cs="Times New Roman"/>
          <w:sz w:val="24"/>
          <w:szCs w:val="24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62646A" w:rsidRDefault="0062646A" w:rsidP="0062646A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rFonts w:ascii="Times New Roman" w:hAnsi="Times New Roman" w:cs="Times New Roman"/>
          <w:sz w:val="24"/>
          <w:szCs w:val="24"/>
        </w:rPr>
        <w:t>«Бюллетень нормативных актов федеральных органов исполнительной власти», N 50, 13.12.2010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62646A" w:rsidRDefault="0062646A" w:rsidP="0062646A">
      <w:pPr>
        <w:autoSpaceDE w:val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Федеральной службы государственной регистрации, кадастра и картографии от 07.03.2012 №  П/103 «Об утверждении формы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 о наличии у гражданина права на земельный участок»;</w:t>
      </w: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62646A" w:rsidRDefault="0062646A" w:rsidP="0062646A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по форме согласно приложению 1 к настоящему Регламенту; </w:t>
      </w:r>
    </w:p>
    <w:p w:rsidR="0062646A" w:rsidRDefault="0062646A" w:rsidP="0062646A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заявителя (для обозрения); </w:t>
      </w:r>
    </w:p>
    <w:p w:rsidR="0062646A" w:rsidRDefault="0062646A" w:rsidP="0062646A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62646A" w:rsidRDefault="0062646A" w:rsidP="0062646A">
      <w:pPr>
        <w:widowControl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62646A" w:rsidRDefault="0062646A" w:rsidP="0062646A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Перечень оснований для отказа в предоставлении муниципальной услуги: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 получением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физического лица, не являющегося членом личного подсобного хозяйства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администрации сельского поселения запрашиваемых сведений; </w:t>
      </w:r>
    </w:p>
    <w:p w:rsidR="0062646A" w:rsidRDefault="0062646A" w:rsidP="0062646A">
      <w:pPr>
        <w:widowControl w:val="0"/>
        <w:tabs>
          <w:tab w:val="left" w:pos="284"/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заявителем не в полном объеме документов, указанных в пункте 10 настоящего Регламента.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Муниципальная услуга предоставляется бесплатно.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Срок регистрации заявления о предоставлении муниципальной услуги – не более 1 рабочего дня.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Требования к местам предоставления муниципальной услуги.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 заявлений.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Показателями доступности предоставления муниципальной услуги являются: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полноты и достоверности информации, доводимой до заявителей;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предоставление муниципальной услуги;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Показателями качества предоставления муниципальной услуги являются: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исполнения административных процедур;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62646A" w:rsidRDefault="0062646A" w:rsidP="0062646A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62646A" w:rsidRDefault="0062646A" w:rsidP="0062646A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62646A" w:rsidRDefault="0062646A" w:rsidP="0062646A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электронном виде.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</w:t>
      </w: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прилагаемых документов;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62646A" w:rsidRDefault="0062646A" w:rsidP="0062646A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62646A" w:rsidRDefault="0062646A" w:rsidP="0062646A">
      <w:pPr>
        <w:pStyle w:val="a5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приложенными документами. </w:t>
      </w:r>
    </w:p>
    <w:p w:rsidR="0062646A" w:rsidRDefault="0062646A" w:rsidP="0062646A">
      <w:pPr>
        <w:widowControl w:val="0"/>
        <w:tabs>
          <w:tab w:val="left" w:pos="0"/>
          <w:tab w:val="left" w:pos="709"/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Срок выполнения административной процедуры составляет не более 1 рабочего дня.</w:t>
      </w:r>
    </w:p>
    <w:p w:rsidR="0062646A" w:rsidRDefault="0062646A" w:rsidP="0062646A">
      <w:pPr>
        <w:widowControl w:val="0"/>
        <w:autoSpaceDE w:val="0"/>
        <w:spacing w:line="23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62646A" w:rsidRDefault="0062646A" w:rsidP="0062646A">
      <w:pPr>
        <w:widowControl w:val="0"/>
        <w:autoSpaceDE w:val="0"/>
        <w:spacing w:line="23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портала.;</w:t>
      </w:r>
    </w:p>
    <w:p w:rsidR="0062646A" w:rsidRDefault="0062646A" w:rsidP="0062646A">
      <w:pPr>
        <w:widowControl w:val="0"/>
        <w:autoSpaceDE w:val="0"/>
        <w:spacing w:line="23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19.5.2. Заявления на получение муниципальной услуги с Единого портала поступают   МФЦ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2646A" w:rsidRDefault="0062646A" w:rsidP="0062646A">
      <w:pPr>
        <w:widowControl w:val="0"/>
        <w:tabs>
          <w:tab w:val="left" w:pos="1620"/>
        </w:tabs>
        <w:autoSpaceDE w:val="0"/>
        <w:spacing w:line="23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62646A" w:rsidRDefault="0062646A" w:rsidP="0062646A">
      <w:pPr>
        <w:widowControl w:val="0"/>
        <w:autoSpaceDE w:val="0"/>
        <w:spacing w:line="23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62646A" w:rsidRDefault="0062646A" w:rsidP="0062646A">
      <w:pPr>
        <w:widowControl w:val="0"/>
        <w:tabs>
          <w:tab w:val="center" w:pos="567"/>
          <w:tab w:val="center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Рассмотрение заявления и прилагаемых документов.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 Отказ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62646A" w:rsidRDefault="0062646A" w:rsidP="0062646A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 Подготовленный проект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или проект 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передается сотрудником главе администрации сельского поселения (уполномоченному им лицу).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20.5. Подпись главы администрации сельского поселения  (или уполномоченного лица) в выписке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заверяется гербовой печатью администрации сельского поселения.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20.6. Результатом административной процедуры является подписание главой администрации сельского поселения (уполномоченным лицом)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либо 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62646A" w:rsidRDefault="0062646A" w:rsidP="0062646A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(письма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«исполнено, явитесь в администрацию для получения результата оказания услуги».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данной административной процедуры является сотрудник 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10 рабочих дней.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Выдача результата предоставления муниципальной услуги.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Основанием для начала административной процедуры является завершение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по рассмотрению заявления и прилагаемых документов.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Письмо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книги; 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 Ответственным за выполнение административной процедуры является сотрудник.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2 рабочих дней. </w:t>
      </w:r>
    </w:p>
    <w:p w:rsidR="0062646A" w:rsidRDefault="0062646A" w:rsidP="0062646A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62646A" w:rsidRDefault="0062646A" w:rsidP="0062646A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2646A" w:rsidRDefault="0062646A" w:rsidP="0062646A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62646A" w:rsidRDefault="0062646A" w:rsidP="0062646A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62646A" w:rsidRDefault="0062646A" w:rsidP="0062646A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62646A" w:rsidRDefault="0062646A" w:rsidP="0062646A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Срок проведения проверки  не более 10 дней.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62646A" w:rsidRDefault="0062646A" w:rsidP="0062646A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62646A" w:rsidRDefault="0062646A" w:rsidP="0062646A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</w:pPr>
      <w:r>
        <w:rPr>
          <w:b w:val="0"/>
          <w:color w:val="auto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(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а также его должностных лиц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обращения заявителя;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Республики  Алтай, настоящим Регламентом для предоставления муниципальной услуги;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Алтай, настоящим Регламентом для предоставления муниципальной услуги, у заявителя;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Алтай, настоящим Регламентом;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Алтай настоящим Регламентом;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Жалоба на действия (бездействия) и решения должностного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направляется  главе администрации сельского поселения.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(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при его 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) либо через Единый портал, </w:t>
      </w:r>
      <w:r w:rsidR="00D82A36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центр, </w:t>
      </w:r>
      <w:r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Жалоба должна содержать: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Жалоба подлежит регистрации не позднее следующего рабочего дня со дня ее поступления. 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Основания для приостановления рассмотрения жалобы отсутствуют.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Администрация сельского поселения оставляет жалобу без ответа в следующих случаях: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62646A" w:rsidRDefault="0062646A" w:rsidP="0062646A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Администрации сельского поселения отказывает в удовлетворении жалобы в следующих случаях: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нарушения порядка предоставления муниципальной услуги.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прокуратуры.</w:t>
      </w:r>
    </w:p>
    <w:p w:rsidR="0062646A" w:rsidRDefault="0062646A" w:rsidP="0062646A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62646A" w:rsidTr="0062646A">
        <w:trPr>
          <w:trHeight w:val="326"/>
        </w:trPr>
        <w:tc>
          <w:tcPr>
            <w:tcW w:w="662" w:type="dxa"/>
            <w:gridSpan w:val="2"/>
          </w:tcPr>
          <w:p w:rsidR="0062646A" w:rsidRDefault="0062646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2646A" w:rsidRDefault="0062646A">
            <w:pPr>
              <w:snapToGrid w:val="0"/>
              <w:spacing w:after="0"/>
              <w:ind w:left="5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62646A" w:rsidRDefault="0062646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Merge w:val="restart"/>
            <w:hideMark/>
          </w:tcPr>
          <w:p w:rsidR="0062646A" w:rsidRDefault="0062646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________________________________________</w:t>
            </w:r>
          </w:p>
          <w:p w:rsidR="0062646A" w:rsidRDefault="006264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</w:tcPr>
          <w:p w:rsidR="0062646A" w:rsidRDefault="00626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6A" w:rsidTr="0062646A">
        <w:trPr>
          <w:trHeight w:val="623"/>
        </w:trPr>
        <w:tc>
          <w:tcPr>
            <w:tcW w:w="662" w:type="dxa"/>
            <w:gridSpan w:val="2"/>
          </w:tcPr>
          <w:p w:rsidR="0062646A" w:rsidRDefault="0062646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6A" w:rsidRDefault="0062646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62646A" w:rsidRDefault="006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62646A" w:rsidRDefault="00626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6A" w:rsidTr="0062646A">
        <w:tc>
          <w:tcPr>
            <w:tcW w:w="3922" w:type="dxa"/>
            <w:gridSpan w:val="5"/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62646A" w:rsidRDefault="00626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6A" w:rsidTr="0062646A">
        <w:trPr>
          <w:trHeight w:val="174"/>
        </w:trPr>
        <w:tc>
          <w:tcPr>
            <w:tcW w:w="3922" w:type="dxa"/>
            <w:gridSpan w:val="5"/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2646A" w:rsidRDefault="006264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</w:tcPr>
          <w:p w:rsidR="0062646A" w:rsidRDefault="00626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6A" w:rsidTr="0062646A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6A" w:rsidRDefault="0062646A">
            <w:pPr>
              <w:pStyle w:val="a6"/>
              <w:spacing w:line="276" w:lineRule="auto"/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6A" w:rsidTr="0062646A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6A" w:rsidRDefault="0062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6A" w:rsidRDefault="006264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62646A" w:rsidRDefault="006264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проставляемая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заявителем)</w:t>
            </w: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6A" w:rsidRDefault="0062646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6A" w:rsidRDefault="0062646A" w:rsidP="006264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62646A" w:rsidTr="0062646A">
        <w:tc>
          <w:tcPr>
            <w:tcW w:w="9570" w:type="dxa"/>
            <w:hideMark/>
          </w:tcPr>
          <w:p w:rsidR="0062646A" w:rsidRDefault="0062646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62646A" w:rsidTr="0062646A">
        <w:tc>
          <w:tcPr>
            <w:tcW w:w="9570" w:type="dxa"/>
            <w:hideMark/>
          </w:tcPr>
          <w:p w:rsidR="0062646A" w:rsidRDefault="006264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 необходимые заявителю, </w:t>
            </w:r>
            <w:proofErr w:type="gramEnd"/>
          </w:p>
          <w:p w:rsidR="0062646A" w:rsidRDefault="006264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информация о месте и цели предоставляется выписки)</w:t>
            </w:r>
          </w:p>
        </w:tc>
      </w:tr>
      <w:tr w:rsidR="0062646A" w:rsidTr="0062646A">
        <w:tc>
          <w:tcPr>
            <w:tcW w:w="9570" w:type="dxa"/>
            <w:hideMark/>
          </w:tcPr>
          <w:p w:rsidR="0062646A" w:rsidRDefault="0062646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62646A" w:rsidTr="0062646A">
        <w:tc>
          <w:tcPr>
            <w:tcW w:w="9570" w:type="dxa"/>
            <w:hideMark/>
          </w:tcPr>
          <w:p w:rsidR="0062646A" w:rsidRDefault="0062646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62646A" w:rsidRDefault="0062646A" w:rsidP="006264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6A" w:rsidRDefault="0062646A" w:rsidP="006264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</w:t>
      </w: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приложений на ____ листах.</w:t>
      </w: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</w:t>
      </w:r>
    </w:p>
    <w:p w:rsidR="0062646A" w:rsidRDefault="0062646A" w:rsidP="0062646A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Подпись заявителя </w:t>
      </w:r>
    </w:p>
    <w:p w:rsidR="0062646A" w:rsidRDefault="0062646A" w:rsidP="0062646A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1" w:type="dxa"/>
        <w:tblLayout w:type="fixed"/>
        <w:tblLook w:val="04A0"/>
      </w:tblPr>
      <w:tblGrid>
        <w:gridCol w:w="2410"/>
        <w:gridCol w:w="1134"/>
        <w:gridCol w:w="1144"/>
      </w:tblGrid>
      <w:tr w:rsidR="0062646A" w:rsidTr="0062646A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6A" w:rsidRDefault="0062646A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62646A" w:rsidTr="0062646A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6A" w:rsidRDefault="0062646A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6A" w:rsidRDefault="0062646A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6A" w:rsidRDefault="0062646A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2646A" w:rsidTr="0062646A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6A" w:rsidRDefault="0062646A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6A" w:rsidRDefault="0062646A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6A" w:rsidRDefault="0062646A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6A" w:rsidRDefault="0062646A" w:rsidP="0062646A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выписки</w:t>
      </w:r>
    </w:p>
    <w:p w:rsidR="0062646A" w:rsidRDefault="0062646A" w:rsidP="006264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2646A" w:rsidRDefault="0062754E" w:rsidP="0062646A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54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.8pt;margin-top:62.45pt;width:432.85pt;height:43.4pt;z-index:251653632;v-text-anchor:middle" strokeweight=".35mm">
            <v:fill color2="black"/>
            <v:stroke endcap="square"/>
            <v:textbox style="mso-rotate-with-shape:t">
              <w:txbxContent>
                <w:p w:rsidR="0062646A" w:rsidRDefault="0062646A" w:rsidP="0062646A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(не более 1 рабочего дня)</w:t>
                  </w:r>
                </w:p>
              </w:txbxContent>
            </v:textbox>
          </v:shape>
        </w:pict>
      </w:r>
      <w:r w:rsidRPr="006275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54656" o:connectortype="straight" strokeweight=".26mm">
            <v:stroke endarrow="block" joinstyle="miter" endcap="square"/>
          </v:shape>
        </w:pict>
      </w:r>
      <w:r w:rsidRPr="0062754E">
        <w:pict>
          <v:shape id="_x0000_s1028" type="#_x0000_t109" style="position:absolute;left:0;text-align:left;margin-left:75.3pt;margin-top:178.7pt;width:370.5pt;height:63.7pt;z-index:251655680;v-text-anchor:middle" strokeweight=".35mm">
            <v:fill color2="black"/>
            <v:stroke endcap="square"/>
            <v:textbox style="mso-rotate-with-shape:t">
              <w:txbxContent>
                <w:p w:rsidR="0062646A" w:rsidRDefault="0062646A" w:rsidP="0062646A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62754E">
        <w:pict>
          <v:shape id="_x0000_s1029" type="#_x0000_t32" style="position:absolute;left:0;text-align:left;margin-left:127.8pt;margin-top:242.4pt;width:.1pt;height:17.45pt;z-index:251656704" o:connectortype="straight" strokeweight=".26mm">
            <v:stroke endarrow="block" joinstyle="miter" endcap="square"/>
          </v:shape>
        </w:pict>
      </w:r>
      <w:r w:rsidRPr="0062754E">
        <w:pict>
          <v:shape id="_x0000_s1030" type="#_x0000_t32" style="position:absolute;left:0;text-align:left;margin-left:360.65pt;margin-top:242.4pt;width:.1pt;height:17.45pt;z-index:251657728" o:connectortype="straight" strokeweight=".26mm">
            <v:stroke endarrow="block" joinstyle="miter" endcap="square"/>
          </v:shape>
        </w:pict>
      </w:r>
      <w:r w:rsidRPr="0062754E">
        <w:pict>
          <v:shape id="_x0000_s1031" type="#_x0000_t109" style="position:absolute;left:0;text-align:left;margin-left:40.8pt;margin-top:120.9pt;width:432.85pt;height:40.4pt;z-index:251658752;v-text-anchor:middle" strokeweight=".35mm">
            <v:fill color2="black"/>
            <v:stroke endcap="square"/>
            <v:textbox style="mso-rotate-with-shape:t">
              <w:txbxContent>
                <w:p w:rsidR="0062646A" w:rsidRDefault="0062646A" w:rsidP="0062646A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 w:rsidRPr="0062754E">
        <w:pict>
          <v:shape id="_x0000_s1032" type="#_x0000_t32" style="position:absolute;left:0;text-align:left;margin-left:259.05pt;margin-top:161.3pt;width:.1pt;height:17.45pt;z-index:251659776" o:connectortype="straight" strokeweight=".26mm">
            <v:stroke endarrow="block" joinstyle="miter" endcap="square"/>
          </v:shape>
        </w:pict>
      </w:r>
      <w:r w:rsidRPr="006275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60.95pt;width:201pt;height:62.3pt;z-index:251660800;mso-wrap-distance-left:9.05pt;mso-wrap-distance-right:9.05pt">
            <v:fill color2="black"/>
            <v:textbox>
              <w:txbxContent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дней)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2754E">
        <w:pict>
          <v:shape id="_x0000_s1034" type="#_x0000_t202" style="position:absolute;left:0;text-align:left;margin-left:273.2pt;margin-top:260.95pt;width:200.8pt;height:150.8pt;z-index:251661824;mso-wrap-distance-left:9.05pt;mso-wrap-distance-right:9.05pt">
            <v:fill color2="black"/>
            <v:textbox>
              <w:txbxContent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согласно п. 12 </w:t>
                  </w:r>
                </w:p>
                <w:p w:rsidR="0062646A" w:rsidRDefault="0062646A" w:rsidP="0062646A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62646A" w:rsidRDefault="0062646A" w:rsidP="0062646A"/>
              </w:txbxContent>
            </v:textbox>
          </v:shape>
        </w:pict>
      </w:r>
    </w:p>
    <w:p w:rsidR="0062646A" w:rsidRDefault="0062646A" w:rsidP="0062646A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>
      <w:pPr>
        <w:rPr>
          <w:rFonts w:ascii="Times New Roman" w:hAnsi="Times New Roman" w:cs="Times New Roman"/>
          <w:sz w:val="24"/>
          <w:szCs w:val="24"/>
        </w:rPr>
      </w:pPr>
    </w:p>
    <w:p w:rsidR="0062646A" w:rsidRDefault="0062646A" w:rsidP="0062646A"/>
    <w:p w:rsidR="00866C8A" w:rsidRDefault="00866C8A"/>
    <w:sectPr w:rsidR="00866C8A" w:rsidSect="008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46A"/>
    <w:rsid w:val="00006B01"/>
    <w:rsid w:val="00014752"/>
    <w:rsid w:val="0007017B"/>
    <w:rsid w:val="000C586E"/>
    <w:rsid w:val="002E7234"/>
    <w:rsid w:val="00437D4D"/>
    <w:rsid w:val="004A2F7F"/>
    <w:rsid w:val="00514D7F"/>
    <w:rsid w:val="00515287"/>
    <w:rsid w:val="00590DCD"/>
    <w:rsid w:val="0062646A"/>
    <w:rsid w:val="0062754E"/>
    <w:rsid w:val="006D31C1"/>
    <w:rsid w:val="008056C9"/>
    <w:rsid w:val="00866C8A"/>
    <w:rsid w:val="00904909"/>
    <w:rsid w:val="00A25D02"/>
    <w:rsid w:val="00A90DF6"/>
    <w:rsid w:val="00AD79DA"/>
    <w:rsid w:val="00CE40EB"/>
    <w:rsid w:val="00D82A36"/>
    <w:rsid w:val="00E4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C9"/>
  </w:style>
  <w:style w:type="paragraph" w:styleId="4">
    <w:name w:val="heading 4"/>
    <w:basedOn w:val="a"/>
    <w:next w:val="a"/>
    <w:link w:val="40"/>
    <w:semiHidden/>
    <w:unhideWhenUsed/>
    <w:qFormat/>
    <w:rsid w:val="0062646A"/>
    <w:pPr>
      <w:tabs>
        <w:tab w:val="num" w:pos="864"/>
      </w:tabs>
      <w:spacing w:before="150" w:after="15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646A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3">
    <w:name w:val="Hyperlink"/>
    <w:basedOn w:val="a0"/>
    <w:semiHidden/>
    <w:unhideWhenUsed/>
    <w:rsid w:val="0062646A"/>
    <w:rPr>
      <w:color w:val="0000FF"/>
      <w:u w:val="single"/>
    </w:rPr>
  </w:style>
  <w:style w:type="paragraph" w:styleId="a4">
    <w:name w:val="Normal (Web)"/>
    <w:basedOn w:val="a"/>
    <w:semiHidden/>
    <w:unhideWhenUsed/>
    <w:rsid w:val="0062646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2646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next w:val="a"/>
    <w:rsid w:val="006264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6264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qFormat/>
    <w:rsid w:val="0062646A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D79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D79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semiHidden/>
    <w:unhideWhenUsed/>
    <w:rsid w:val="00AD79DA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D79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4343</Words>
  <Characters>24756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2018-01-26T02:44:00Z</cp:lastPrinted>
  <dcterms:created xsi:type="dcterms:W3CDTF">2018-01-25T14:56:00Z</dcterms:created>
  <dcterms:modified xsi:type="dcterms:W3CDTF">2018-02-14T08:44:00Z</dcterms:modified>
</cp:coreProperties>
</file>