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3E11C9" w:rsidTr="0038109A">
        <w:trPr>
          <w:cantSplit/>
          <w:trHeight w:val="2610"/>
        </w:trPr>
        <w:tc>
          <w:tcPr>
            <w:tcW w:w="4395" w:type="dxa"/>
            <w:tcBorders>
              <w:bottom w:val="nil"/>
            </w:tcBorders>
          </w:tcPr>
          <w:p w:rsidR="003E11C9" w:rsidRPr="003E11C9" w:rsidRDefault="003E11C9" w:rsidP="003E11C9">
            <w:pPr>
              <w:pStyle w:val="a5"/>
              <w:jc w:val="center"/>
              <w:rPr>
                <w:rFonts w:ascii="Times New Roman" w:hAnsi="Times New Roman" w:cs="Times New Roman"/>
                <w:b/>
                <w:sz w:val="28"/>
                <w:szCs w:val="28"/>
              </w:rPr>
            </w:pPr>
            <w:r w:rsidRPr="003E11C9">
              <w:rPr>
                <w:rFonts w:ascii="Times New Roman" w:hAnsi="Times New Roman" w:cs="Times New Roman"/>
                <w:b/>
                <w:sz w:val="28"/>
                <w:szCs w:val="28"/>
              </w:rPr>
              <w:t>Российская Федерация</w:t>
            </w:r>
          </w:p>
          <w:p w:rsidR="003E11C9" w:rsidRPr="003E11C9" w:rsidRDefault="003E11C9" w:rsidP="003E11C9">
            <w:pPr>
              <w:pStyle w:val="a5"/>
              <w:jc w:val="center"/>
              <w:rPr>
                <w:rFonts w:ascii="Times New Roman" w:hAnsi="Times New Roman" w:cs="Times New Roman"/>
                <w:b/>
                <w:sz w:val="28"/>
                <w:szCs w:val="28"/>
              </w:rPr>
            </w:pPr>
            <w:r w:rsidRPr="003E11C9">
              <w:rPr>
                <w:rFonts w:ascii="Times New Roman" w:hAnsi="Times New Roman" w:cs="Times New Roman"/>
                <w:b/>
                <w:sz w:val="28"/>
                <w:szCs w:val="28"/>
              </w:rPr>
              <w:t>Республика Алтай</w:t>
            </w:r>
          </w:p>
          <w:p w:rsidR="003E11C9" w:rsidRPr="003E11C9" w:rsidRDefault="003E11C9" w:rsidP="003E11C9">
            <w:pPr>
              <w:pStyle w:val="a5"/>
              <w:jc w:val="center"/>
              <w:rPr>
                <w:rFonts w:ascii="Times New Roman" w:hAnsi="Times New Roman" w:cs="Times New Roman"/>
                <w:b/>
                <w:sz w:val="28"/>
                <w:szCs w:val="28"/>
              </w:rPr>
            </w:pPr>
            <w:proofErr w:type="spellStart"/>
            <w:r w:rsidRPr="003E11C9">
              <w:rPr>
                <w:rFonts w:ascii="Times New Roman" w:hAnsi="Times New Roman" w:cs="Times New Roman"/>
                <w:b/>
                <w:sz w:val="28"/>
                <w:szCs w:val="28"/>
              </w:rPr>
              <w:t>Онгудайский</w:t>
            </w:r>
            <w:proofErr w:type="spellEnd"/>
            <w:r w:rsidRPr="003E11C9">
              <w:rPr>
                <w:rFonts w:ascii="Times New Roman" w:hAnsi="Times New Roman" w:cs="Times New Roman"/>
                <w:b/>
                <w:sz w:val="28"/>
                <w:szCs w:val="28"/>
              </w:rPr>
              <w:t xml:space="preserve"> район</w:t>
            </w:r>
          </w:p>
          <w:p w:rsidR="003E11C9" w:rsidRPr="003E11C9" w:rsidRDefault="003E11C9" w:rsidP="003E11C9">
            <w:pPr>
              <w:pStyle w:val="a5"/>
              <w:jc w:val="center"/>
              <w:rPr>
                <w:rFonts w:ascii="Times New Roman" w:hAnsi="Times New Roman" w:cs="Times New Roman"/>
                <w:b/>
                <w:sz w:val="28"/>
                <w:szCs w:val="28"/>
              </w:rPr>
            </w:pPr>
            <w:proofErr w:type="spellStart"/>
            <w:r w:rsidRPr="003E11C9">
              <w:rPr>
                <w:rFonts w:ascii="Times New Roman" w:hAnsi="Times New Roman" w:cs="Times New Roman"/>
                <w:b/>
                <w:sz w:val="28"/>
                <w:szCs w:val="28"/>
              </w:rPr>
              <w:t>Купчегенское</w:t>
            </w:r>
            <w:proofErr w:type="spellEnd"/>
          </w:p>
          <w:p w:rsidR="003E11C9" w:rsidRPr="003E11C9" w:rsidRDefault="003E11C9" w:rsidP="003E11C9">
            <w:pPr>
              <w:pStyle w:val="a5"/>
              <w:jc w:val="center"/>
              <w:rPr>
                <w:rFonts w:ascii="Times New Roman" w:hAnsi="Times New Roman" w:cs="Times New Roman"/>
                <w:b/>
                <w:sz w:val="28"/>
                <w:szCs w:val="28"/>
              </w:rPr>
            </w:pPr>
            <w:r w:rsidRPr="003E11C9">
              <w:rPr>
                <w:rFonts w:ascii="Times New Roman" w:hAnsi="Times New Roman" w:cs="Times New Roman"/>
                <w:b/>
                <w:sz w:val="28"/>
                <w:szCs w:val="28"/>
              </w:rPr>
              <w:t>сельское поселение</w:t>
            </w:r>
          </w:p>
          <w:p w:rsidR="003E11C9" w:rsidRPr="003E11C9" w:rsidRDefault="003E11C9" w:rsidP="003E11C9">
            <w:pPr>
              <w:pStyle w:val="a5"/>
              <w:rPr>
                <w:rFonts w:ascii="Times New Roman" w:hAnsi="Times New Roman" w:cs="Times New Roman"/>
                <w:b/>
                <w:sz w:val="28"/>
                <w:szCs w:val="28"/>
              </w:rPr>
            </w:pPr>
          </w:p>
          <w:p w:rsidR="003E11C9" w:rsidRPr="003E11C9" w:rsidRDefault="0004483E" w:rsidP="003E11C9">
            <w:pPr>
              <w:pStyle w:val="a5"/>
              <w:jc w:val="center"/>
              <w:rPr>
                <w:rFonts w:ascii="Times New Roman" w:hAnsi="Times New Roman" w:cs="Times New Roman"/>
                <w:b/>
                <w:sz w:val="28"/>
                <w:szCs w:val="28"/>
              </w:rPr>
            </w:pPr>
            <w:r>
              <w:rPr>
                <w:rFonts w:ascii="Times New Roman" w:hAnsi="Times New Roman" w:cs="Times New Roman"/>
                <w:b/>
                <w:noProof/>
                <w:sz w:val="28"/>
                <w:szCs w:val="28"/>
              </w:rPr>
              <w:pict>
                <v:line id="_x0000_s1032" style="position:absolute;left:0;text-align:left;z-index:251666432" from=".85pt,13.9pt" to="512.05pt,13.9pt"/>
              </w:pict>
            </w:r>
          </w:p>
        </w:tc>
        <w:tc>
          <w:tcPr>
            <w:tcW w:w="2410" w:type="dxa"/>
            <w:tcBorders>
              <w:bottom w:val="nil"/>
            </w:tcBorders>
          </w:tcPr>
          <w:p w:rsidR="003E11C9" w:rsidRPr="003E11C9" w:rsidRDefault="003E11C9" w:rsidP="003E11C9">
            <w:pPr>
              <w:pStyle w:val="a5"/>
              <w:jc w:val="center"/>
              <w:rPr>
                <w:rFonts w:ascii="Times New Roman" w:hAnsi="Times New Roman" w:cs="Times New Roman"/>
                <w:b/>
                <w:sz w:val="28"/>
                <w:szCs w:val="28"/>
              </w:rPr>
            </w:pPr>
          </w:p>
        </w:tc>
        <w:tc>
          <w:tcPr>
            <w:tcW w:w="3685" w:type="dxa"/>
            <w:tcBorders>
              <w:bottom w:val="nil"/>
            </w:tcBorders>
          </w:tcPr>
          <w:p w:rsidR="003E11C9" w:rsidRPr="003E11C9" w:rsidRDefault="003E11C9" w:rsidP="003E11C9">
            <w:pPr>
              <w:pStyle w:val="a5"/>
              <w:jc w:val="center"/>
              <w:rPr>
                <w:rFonts w:ascii="Times New Roman" w:hAnsi="Times New Roman" w:cs="Times New Roman"/>
                <w:b/>
                <w:sz w:val="28"/>
                <w:szCs w:val="28"/>
              </w:rPr>
            </w:pPr>
            <w:r w:rsidRPr="003E11C9">
              <w:rPr>
                <w:rFonts w:ascii="Times New Roman" w:hAnsi="Times New Roman" w:cs="Times New Roman"/>
                <w:b/>
                <w:sz w:val="28"/>
                <w:szCs w:val="28"/>
              </w:rPr>
              <w:t xml:space="preserve">Россия </w:t>
            </w:r>
            <w:proofErr w:type="spellStart"/>
            <w:r w:rsidRPr="003E11C9">
              <w:rPr>
                <w:rFonts w:ascii="Times New Roman" w:hAnsi="Times New Roman" w:cs="Times New Roman"/>
                <w:b/>
                <w:sz w:val="28"/>
                <w:szCs w:val="28"/>
              </w:rPr>
              <w:t>Федерациязы</w:t>
            </w:r>
            <w:proofErr w:type="spellEnd"/>
          </w:p>
          <w:p w:rsidR="003E11C9" w:rsidRPr="003E11C9" w:rsidRDefault="003E11C9" w:rsidP="003E11C9">
            <w:pPr>
              <w:pStyle w:val="a5"/>
              <w:jc w:val="center"/>
              <w:rPr>
                <w:rFonts w:ascii="Times New Roman" w:hAnsi="Times New Roman" w:cs="Times New Roman"/>
                <w:b/>
                <w:sz w:val="28"/>
                <w:szCs w:val="28"/>
              </w:rPr>
            </w:pPr>
            <w:r w:rsidRPr="003E11C9">
              <w:rPr>
                <w:rFonts w:ascii="Times New Roman" w:hAnsi="Times New Roman" w:cs="Times New Roman"/>
                <w:b/>
                <w:sz w:val="28"/>
                <w:szCs w:val="28"/>
              </w:rPr>
              <w:t>Алтай Республика</w:t>
            </w:r>
          </w:p>
          <w:p w:rsidR="003E11C9" w:rsidRPr="003E11C9" w:rsidRDefault="003E11C9" w:rsidP="003E11C9">
            <w:pPr>
              <w:pStyle w:val="a5"/>
              <w:jc w:val="center"/>
              <w:rPr>
                <w:rFonts w:ascii="Times New Roman" w:hAnsi="Times New Roman" w:cs="Times New Roman"/>
                <w:b/>
                <w:sz w:val="28"/>
                <w:szCs w:val="28"/>
              </w:rPr>
            </w:pPr>
            <w:proofErr w:type="spellStart"/>
            <w:r w:rsidRPr="003E11C9">
              <w:rPr>
                <w:rFonts w:ascii="Times New Roman" w:hAnsi="Times New Roman" w:cs="Times New Roman"/>
                <w:b/>
                <w:sz w:val="28"/>
                <w:szCs w:val="28"/>
              </w:rPr>
              <w:t>Ондой</w:t>
            </w:r>
            <w:proofErr w:type="spellEnd"/>
            <w:r w:rsidRPr="003E11C9">
              <w:rPr>
                <w:rFonts w:ascii="Times New Roman" w:hAnsi="Times New Roman" w:cs="Times New Roman"/>
                <w:b/>
                <w:sz w:val="28"/>
                <w:szCs w:val="28"/>
              </w:rPr>
              <w:t xml:space="preserve"> аймак</w:t>
            </w:r>
          </w:p>
          <w:p w:rsidR="003E11C9" w:rsidRPr="003E11C9" w:rsidRDefault="003E11C9" w:rsidP="003E11C9">
            <w:pPr>
              <w:pStyle w:val="a5"/>
              <w:jc w:val="center"/>
              <w:rPr>
                <w:rFonts w:ascii="Times New Roman" w:hAnsi="Times New Roman" w:cs="Times New Roman"/>
                <w:b/>
                <w:sz w:val="28"/>
                <w:szCs w:val="28"/>
              </w:rPr>
            </w:pPr>
            <w:proofErr w:type="spellStart"/>
            <w:r w:rsidRPr="003E11C9">
              <w:rPr>
                <w:rFonts w:ascii="Times New Roman" w:hAnsi="Times New Roman" w:cs="Times New Roman"/>
                <w:b/>
                <w:sz w:val="28"/>
                <w:szCs w:val="28"/>
              </w:rPr>
              <w:t>Купчегеннин</w:t>
            </w:r>
            <w:proofErr w:type="spellEnd"/>
          </w:p>
          <w:p w:rsidR="003E11C9" w:rsidRPr="003E11C9" w:rsidRDefault="003E11C9" w:rsidP="003E11C9">
            <w:pPr>
              <w:pStyle w:val="a5"/>
              <w:jc w:val="center"/>
              <w:rPr>
                <w:rFonts w:ascii="Times New Roman" w:hAnsi="Times New Roman" w:cs="Times New Roman"/>
                <w:b/>
                <w:sz w:val="28"/>
                <w:szCs w:val="28"/>
              </w:rPr>
            </w:pPr>
            <w:r w:rsidRPr="003E11C9">
              <w:rPr>
                <w:rFonts w:ascii="Times New Roman" w:hAnsi="Times New Roman" w:cs="Times New Roman"/>
                <w:b/>
                <w:sz w:val="28"/>
                <w:szCs w:val="28"/>
                <w:lang w:val="en-US"/>
              </w:rPr>
              <w:t>j</w:t>
            </w:r>
            <w:proofErr w:type="spellStart"/>
            <w:r w:rsidRPr="003E11C9">
              <w:rPr>
                <w:rFonts w:ascii="Times New Roman" w:hAnsi="Times New Roman" w:cs="Times New Roman"/>
                <w:b/>
                <w:sz w:val="28"/>
                <w:szCs w:val="28"/>
              </w:rPr>
              <w:t>урт</w:t>
            </w:r>
            <w:proofErr w:type="spellEnd"/>
            <w:r w:rsidRPr="003E11C9">
              <w:rPr>
                <w:rFonts w:ascii="Times New Roman" w:hAnsi="Times New Roman" w:cs="Times New Roman"/>
                <w:b/>
                <w:sz w:val="28"/>
                <w:szCs w:val="28"/>
                <w:lang w:val="en-US"/>
              </w:rPr>
              <w:t>j</w:t>
            </w:r>
            <w:proofErr w:type="spellStart"/>
            <w:r w:rsidRPr="003E11C9">
              <w:rPr>
                <w:rFonts w:ascii="Times New Roman" w:hAnsi="Times New Roman" w:cs="Times New Roman"/>
                <w:b/>
                <w:sz w:val="28"/>
                <w:szCs w:val="28"/>
              </w:rPr>
              <w:t>еезези</w:t>
            </w:r>
            <w:proofErr w:type="spellEnd"/>
          </w:p>
          <w:p w:rsidR="003E11C9" w:rsidRPr="003E11C9" w:rsidRDefault="003E11C9" w:rsidP="003E11C9">
            <w:pPr>
              <w:pStyle w:val="a5"/>
              <w:jc w:val="center"/>
              <w:rPr>
                <w:rFonts w:ascii="Times New Roman" w:hAnsi="Times New Roman" w:cs="Times New Roman"/>
                <w:b/>
                <w:sz w:val="28"/>
                <w:szCs w:val="28"/>
              </w:rPr>
            </w:pPr>
          </w:p>
          <w:p w:rsidR="003E11C9" w:rsidRPr="003E11C9" w:rsidRDefault="003E11C9" w:rsidP="003E11C9">
            <w:pPr>
              <w:pStyle w:val="a5"/>
              <w:jc w:val="center"/>
              <w:rPr>
                <w:rFonts w:ascii="Times New Roman" w:hAnsi="Times New Roman" w:cs="Times New Roman"/>
                <w:b/>
                <w:sz w:val="28"/>
                <w:szCs w:val="28"/>
              </w:rPr>
            </w:pPr>
          </w:p>
        </w:tc>
      </w:tr>
    </w:tbl>
    <w:p w:rsidR="003E11C9" w:rsidRPr="003E11C9" w:rsidRDefault="003E11C9" w:rsidP="003E11C9">
      <w:pPr>
        <w:rPr>
          <w:rFonts w:ascii="Times New Roman" w:hAnsi="Times New Roman" w:cs="Times New Roman"/>
          <w:b/>
          <w:bCs/>
          <w:sz w:val="24"/>
          <w:szCs w:val="24"/>
        </w:rPr>
      </w:pPr>
      <w:r w:rsidRPr="003E11C9">
        <w:rPr>
          <w:rFonts w:ascii="Times New Roman" w:hAnsi="Times New Roman" w:cs="Times New Roman"/>
          <w:b/>
          <w:bCs/>
          <w:sz w:val="24"/>
          <w:szCs w:val="24"/>
        </w:rPr>
        <w:t>ПОСТАНОВЛЕНИЕ</w:t>
      </w:r>
      <w:r w:rsidRPr="003E11C9">
        <w:rPr>
          <w:rFonts w:ascii="Times New Roman" w:hAnsi="Times New Roman" w:cs="Times New Roman"/>
          <w:b/>
          <w:bCs/>
          <w:sz w:val="24"/>
          <w:szCs w:val="24"/>
        </w:rPr>
        <w:tab/>
      </w:r>
      <w:r w:rsidRPr="003E11C9">
        <w:rPr>
          <w:rFonts w:ascii="Times New Roman" w:hAnsi="Times New Roman" w:cs="Times New Roman"/>
          <w:b/>
          <w:bCs/>
          <w:sz w:val="24"/>
          <w:szCs w:val="24"/>
        </w:rPr>
        <w:tab/>
      </w:r>
      <w:r w:rsidRPr="003E11C9">
        <w:rPr>
          <w:rFonts w:ascii="Times New Roman" w:hAnsi="Times New Roman" w:cs="Times New Roman"/>
          <w:b/>
          <w:bCs/>
          <w:sz w:val="24"/>
          <w:szCs w:val="24"/>
        </w:rPr>
        <w:tab/>
      </w:r>
      <w:r w:rsidRPr="003E11C9">
        <w:rPr>
          <w:rFonts w:ascii="Times New Roman" w:hAnsi="Times New Roman" w:cs="Times New Roman"/>
          <w:b/>
          <w:bCs/>
          <w:sz w:val="24"/>
          <w:szCs w:val="24"/>
        </w:rPr>
        <w:tab/>
      </w:r>
      <w:r w:rsidRPr="003E11C9">
        <w:rPr>
          <w:rFonts w:ascii="Times New Roman" w:hAnsi="Times New Roman" w:cs="Times New Roman"/>
          <w:b/>
          <w:bCs/>
          <w:sz w:val="24"/>
          <w:szCs w:val="24"/>
        </w:rPr>
        <w:tab/>
      </w:r>
      <w:r>
        <w:rPr>
          <w:rFonts w:ascii="Times New Roman" w:hAnsi="Times New Roman" w:cs="Times New Roman"/>
          <w:b/>
          <w:bCs/>
          <w:sz w:val="24"/>
          <w:szCs w:val="24"/>
        </w:rPr>
        <w:t xml:space="preserve">                           </w:t>
      </w:r>
      <w:r w:rsidRPr="003E11C9">
        <w:rPr>
          <w:rFonts w:ascii="Times New Roman" w:hAnsi="Times New Roman" w:cs="Times New Roman"/>
          <w:b/>
          <w:bCs/>
          <w:sz w:val="24"/>
          <w:szCs w:val="24"/>
        </w:rPr>
        <w:tab/>
      </w:r>
      <w:proofErr w:type="gramStart"/>
      <w:r w:rsidRPr="003E11C9">
        <w:rPr>
          <w:rFonts w:ascii="Times New Roman" w:hAnsi="Times New Roman" w:cs="Times New Roman"/>
          <w:b/>
          <w:bCs/>
          <w:sz w:val="24"/>
          <w:szCs w:val="24"/>
          <w:lang w:val="en-US"/>
        </w:rPr>
        <w:t>J</w:t>
      </w:r>
      <w:proofErr w:type="gramEnd"/>
      <w:r w:rsidRPr="003E11C9">
        <w:rPr>
          <w:rFonts w:ascii="Times New Roman" w:hAnsi="Times New Roman" w:cs="Times New Roman"/>
          <w:b/>
          <w:bCs/>
          <w:sz w:val="24"/>
          <w:szCs w:val="24"/>
        </w:rPr>
        <w:t>ОП</w:t>
      </w:r>
    </w:p>
    <w:p w:rsidR="003E11C9" w:rsidRPr="003E11C9" w:rsidRDefault="003E11C9" w:rsidP="003E11C9">
      <w:pPr>
        <w:rPr>
          <w:rFonts w:ascii="Times New Roman" w:hAnsi="Times New Roman" w:cs="Times New Roman"/>
          <w:b/>
          <w:sz w:val="24"/>
          <w:szCs w:val="24"/>
        </w:rPr>
      </w:pPr>
      <w:r w:rsidRPr="003E11C9">
        <w:rPr>
          <w:rFonts w:ascii="Times New Roman" w:hAnsi="Times New Roman" w:cs="Times New Roman"/>
          <w:b/>
          <w:sz w:val="24"/>
          <w:szCs w:val="24"/>
        </w:rPr>
        <w:t>от</w:t>
      </w:r>
      <w:r>
        <w:rPr>
          <w:rFonts w:ascii="Times New Roman" w:hAnsi="Times New Roman" w:cs="Times New Roman"/>
          <w:b/>
          <w:sz w:val="24"/>
          <w:szCs w:val="24"/>
        </w:rPr>
        <w:t xml:space="preserve"> 16.02.</w:t>
      </w:r>
      <w:r w:rsidRPr="003E11C9">
        <w:rPr>
          <w:rFonts w:ascii="Times New Roman" w:hAnsi="Times New Roman" w:cs="Times New Roman"/>
          <w:b/>
          <w:sz w:val="24"/>
          <w:szCs w:val="24"/>
        </w:rPr>
        <w:t>201</w:t>
      </w:r>
      <w:r>
        <w:rPr>
          <w:rFonts w:ascii="Times New Roman" w:hAnsi="Times New Roman" w:cs="Times New Roman"/>
          <w:b/>
          <w:sz w:val="24"/>
          <w:szCs w:val="24"/>
        </w:rPr>
        <w:t>7</w:t>
      </w:r>
      <w:r w:rsidRPr="003E11C9">
        <w:rPr>
          <w:rFonts w:ascii="Times New Roman" w:hAnsi="Times New Roman" w:cs="Times New Roman"/>
          <w:b/>
          <w:sz w:val="24"/>
          <w:szCs w:val="24"/>
        </w:rPr>
        <w:t xml:space="preserve">г.                                   </w:t>
      </w:r>
      <w:r w:rsidRPr="003E11C9">
        <w:rPr>
          <w:rFonts w:ascii="Times New Roman" w:hAnsi="Times New Roman" w:cs="Times New Roman"/>
          <w:b/>
          <w:sz w:val="24"/>
          <w:szCs w:val="24"/>
        </w:rPr>
        <w:tab/>
      </w:r>
      <w:r w:rsidRPr="003E11C9">
        <w:rPr>
          <w:rFonts w:ascii="Times New Roman" w:hAnsi="Times New Roman" w:cs="Times New Roman"/>
          <w:b/>
          <w:sz w:val="24"/>
          <w:szCs w:val="24"/>
        </w:rPr>
        <w:tab/>
      </w:r>
      <w:r w:rsidRPr="003E11C9">
        <w:rPr>
          <w:rFonts w:ascii="Times New Roman" w:hAnsi="Times New Roman" w:cs="Times New Roman"/>
          <w:b/>
          <w:sz w:val="24"/>
          <w:szCs w:val="24"/>
        </w:rPr>
        <w:tab/>
      </w:r>
      <w:r w:rsidRPr="003E11C9">
        <w:rPr>
          <w:rFonts w:ascii="Times New Roman" w:hAnsi="Times New Roman" w:cs="Times New Roman"/>
          <w:b/>
          <w:sz w:val="24"/>
          <w:szCs w:val="24"/>
        </w:rPr>
        <w:tab/>
      </w:r>
      <w:r>
        <w:rPr>
          <w:rFonts w:ascii="Times New Roman" w:hAnsi="Times New Roman" w:cs="Times New Roman"/>
          <w:b/>
          <w:sz w:val="24"/>
          <w:szCs w:val="24"/>
        </w:rPr>
        <w:t xml:space="preserve">                        </w:t>
      </w:r>
      <w:r w:rsidRPr="003E11C9">
        <w:rPr>
          <w:rFonts w:ascii="Times New Roman" w:hAnsi="Times New Roman" w:cs="Times New Roman"/>
          <w:b/>
          <w:sz w:val="24"/>
          <w:szCs w:val="24"/>
        </w:rPr>
        <w:t xml:space="preserve"> №</w:t>
      </w:r>
      <w:r>
        <w:rPr>
          <w:rFonts w:ascii="Times New Roman" w:hAnsi="Times New Roman" w:cs="Times New Roman"/>
          <w:b/>
          <w:sz w:val="24"/>
          <w:szCs w:val="24"/>
        </w:rPr>
        <w:t>6</w:t>
      </w:r>
    </w:p>
    <w:p w:rsidR="003E11C9" w:rsidRPr="003E11C9" w:rsidRDefault="003E11C9" w:rsidP="003E11C9">
      <w:pPr>
        <w:jc w:val="center"/>
        <w:rPr>
          <w:rFonts w:ascii="Times New Roman" w:hAnsi="Times New Roman" w:cs="Times New Roman"/>
          <w:b/>
          <w:sz w:val="24"/>
          <w:szCs w:val="24"/>
        </w:rPr>
      </w:pPr>
      <w:proofErr w:type="spellStart"/>
      <w:r w:rsidRPr="003E11C9">
        <w:rPr>
          <w:rFonts w:ascii="Times New Roman" w:hAnsi="Times New Roman" w:cs="Times New Roman"/>
          <w:b/>
          <w:sz w:val="24"/>
          <w:szCs w:val="24"/>
        </w:rPr>
        <w:t>с</w:t>
      </w:r>
      <w:proofErr w:type="gramStart"/>
      <w:r w:rsidRPr="003E11C9">
        <w:rPr>
          <w:rFonts w:ascii="Times New Roman" w:hAnsi="Times New Roman" w:cs="Times New Roman"/>
          <w:b/>
          <w:sz w:val="24"/>
          <w:szCs w:val="24"/>
        </w:rPr>
        <w:t>.К</w:t>
      </w:r>
      <w:proofErr w:type="gramEnd"/>
      <w:r w:rsidRPr="003E11C9">
        <w:rPr>
          <w:rFonts w:ascii="Times New Roman" w:hAnsi="Times New Roman" w:cs="Times New Roman"/>
          <w:b/>
          <w:sz w:val="24"/>
          <w:szCs w:val="24"/>
        </w:rPr>
        <w:t>упчегень</w:t>
      </w:r>
      <w:proofErr w:type="spellEnd"/>
    </w:p>
    <w:p w:rsidR="003E11C9" w:rsidRPr="003E11C9" w:rsidRDefault="003E11C9" w:rsidP="003E11C9">
      <w:pPr>
        <w:rPr>
          <w:rFonts w:ascii="Times New Roman" w:hAnsi="Times New Roman" w:cs="Times New Roman"/>
          <w:b/>
          <w:sz w:val="24"/>
          <w:szCs w:val="24"/>
        </w:rPr>
      </w:pPr>
      <w:r w:rsidRPr="003E11C9">
        <w:rPr>
          <w:rFonts w:ascii="Times New Roman" w:hAnsi="Times New Roman" w:cs="Times New Roman"/>
          <w:sz w:val="24"/>
          <w:szCs w:val="24"/>
        </w:rPr>
        <w:br/>
      </w:r>
      <w:r w:rsidRPr="003E11C9">
        <w:rPr>
          <w:rFonts w:ascii="Times New Roman" w:hAnsi="Times New Roman" w:cs="Times New Roman"/>
          <w:b/>
          <w:sz w:val="24"/>
          <w:szCs w:val="24"/>
        </w:rPr>
        <w:t xml:space="preserve">Об утверждении административного  регламента </w:t>
      </w:r>
      <w:r>
        <w:rPr>
          <w:rFonts w:ascii="Times New Roman" w:hAnsi="Times New Roman" w:cs="Times New Roman"/>
          <w:b/>
          <w:sz w:val="24"/>
          <w:szCs w:val="24"/>
        </w:rPr>
        <w:t xml:space="preserve">                                                                         </w:t>
      </w:r>
      <w:r w:rsidRPr="003E11C9">
        <w:rPr>
          <w:rFonts w:ascii="Times New Roman" w:hAnsi="Times New Roman" w:cs="Times New Roman"/>
          <w:b/>
          <w:sz w:val="24"/>
          <w:szCs w:val="24"/>
        </w:rPr>
        <w:t xml:space="preserve"> предоставления муниципальной услуги</w:t>
      </w:r>
      <w:r w:rsidRPr="003E11C9">
        <w:rPr>
          <w:rFonts w:ascii="Times New Roman" w:hAnsi="Times New Roman" w:cs="Times New Roman"/>
          <w:b/>
          <w:sz w:val="24"/>
          <w:szCs w:val="24"/>
        </w:rPr>
        <w:br/>
        <w:t>«Принятие решений о подготовке, об утверждении</w:t>
      </w:r>
      <w:r>
        <w:rPr>
          <w:rFonts w:ascii="Times New Roman" w:hAnsi="Times New Roman" w:cs="Times New Roman"/>
          <w:b/>
          <w:sz w:val="24"/>
          <w:szCs w:val="24"/>
        </w:rPr>
        <w:t xml:space="preserve">                                                        </w:t>
      </w:r>
      <w:r w:rsidRPr="003E11C9">
        <w:rPr>
          <w:rFonts w:ascii="Times New Roman" w:hAnsi="Times New Roman" w:cs="Times New Roman"/>
          <w:b/>
          <w:sz w:val="24"/>
          <w:szCs w:val="24"/>
        </w:rPr>
        <w:t xml:space="preserve"> документации по планировке территорий</w:t>
      </w:r>
      <w:r>
        <w:rPr>
          <w:rFonts w:ascii="Times New Roman" w:hAnsi="Times New Roman" w:cs="Times New Roman"/>
          <w:b/>
          <w:sz w:val="24"/>
          <w:szCs w:val="24"/>
        </w:rPr>
        <w:t xml:space="preserve">                                                                                    </w:t>
      </w:r>
      <w:r w:rsidRPr="003E11C9">
        <w:rPr>
          <w:rFonts w:ascii="Times New Roman" w:hAnsi="Times New Roman" w:cs="Times New Roman"/>
          <w:b/>
          <w:sz w:val="24"/>
          <w:szCs w:val="24"/>
        </w:rPr>
        <w:t>(проектов планировки, проектов межевания) на территории</w:t>
      </w:r>
      <w:r>
        <w:rPr>
          <w:rFonts w:ascii="Times New Roman" w:hAnsi="Times New Roman" w:cs="Times New Roman"/>
          <w:b/>
          <w:sz w:val="24"/>
          <w:szCs w:val="24"/>
        </w:rPr>
        <w:t xml:space="preserve">                                                                    </w:t>
      </w:r>
      <w:proofErr w:type="spellStart"/>
      <w:r w:rsidRPr="003E11C9">
        <w:rPr>
          <w:rFonts w:ascii="Times New Roman" w:hAnsi="Times New Roman" w:cs="Times New Roman"/>
          <w:b/>
          <w:sz w:val="24"/>
          <w:szCs w:val="24"/>
        </w:rPr>
        <w:t>Купчегенского</w:t>
      </w:r>
      <w:proofErr w:type="spellEnd"/>
      <w:r w:rsidRPr="003E11C9">
        <w:rPr>
          <w:rFonts w:ascii="Times New Roman" w:hAnsi="Times New Roman" w:cs="Times New Roman"/>
          <w:b/>
          <w:sz w:val="24"/>
          <w:szCs w:val="24"/>
        </w:rPr>
        <w:t xml:space="preserve">  сельского  поселения»</w:t>
      </w:r>
    </w:p>
    <w:p w:rsidR="003E11C9" w:rsidRPr="003E11C9" w:rsidRDefault="00873560" w:rsidP="003E11C9">
      <w:pPr>
        <w:rPr>
          <w:rFonts w:ascii="Times New Roman" w:hAnsi="Times New Roman" w:cs="Times New Roman"/>
          <w:sz w:val="24"/>
          <w:szCs w:val="24"/>
        </w:rPr>
      </w:pPr>
      <w:r>
        <w:rPr>
          <w:rFonts w:ascii="Times New Roman" w:hAnsi="Times New Roman" w:cs="Times New Roman"/>
          <w:sz w:val="24"/>
          <w:szCs w:val="24"/>
        </w:rPr>
        <w:t xml:space="preserve">      </w:t>
      </w:r>
      <w:r w:rsidR="003E11C9" w:rsidRPr="003E11C9">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решением  сельского  Совета  депутатов  </w:t>
      </w:r>
      <w:proofErr w:type="gramStart"/>
      <w:r w:rsidR="003E11C9" w:rsidRPr="003E11C9">
        <w:rPr>
          <w:rFonts w:ascii="Times New Roman" w:hAnsi="Times New Roman" w:cs="Times New Roman"/>
          <w:sz w:val="24"/>
          <w:szCs w:val="24"/>
        </w:rPr>
        <w:t>от</w:t>
      </w:r>
      <w:proofErr w:type="gramEnd"/>
      <w:r w:rsidR="003E11C9" w:rsidRPr="003E11C9">
        <w:rPr>
          <w:rFonts w:ascii="Times New Roman" w:hAnsi="Times New Roman" w:cs="Times New Roman"/>
          <w:sz w:val="24"/>
          <w:szCs w:val="24"/>
        </w:rPr>
        <w:t xml:space="preserve"> </w:t>
      </w:r>
      <w:proofErr w:type="gramStart"/>
      <w:r w:rsidR="003E11C9" w:rsidRPr="003E11C9">
        <w:rPr>
          <w:rFonts w:ascii="Times New Roman" w:hAnsi="Times New Roman" w:cs="Times New Roman"/>
          <w:sz w:val="24"/>
          <w:szCs w:val="24"/>
        </w:rPr>
        <w:t>22.03.2013г. №42/1 «Об утверждении правил землепользования и застройки в</w:t>
      </w:r>
      <w:r w:rsidR="003E11C9">
        <w:rPr>
          <w:rFonts w:ascii="Times New Roman" w:hAnsi="Times New Roman" w:cs="Times New Roman"/>
          <w:sz w:val="24"/>
          <w:szCs w:val="24"/>
        </w:rPr>
        <w:t xml:space="preserve"> МО </w:t>
      </w:r>
      <w:proofErr w:type="spellStart"/>
      <w:r w:rsidR="003E11C9" w:rsidRPr="003E11C9">
        <w:rPr>
          <w:rFonts w:ascii="Times New Roman" w:hAnsi="Times New Roman" w:cs="Times New Roman"/>
          <w:sz w:val="24"/>
          <w:szCs w:val="24"/>
        </w:rPr>
        <w:t>Купчегенское</w:t>
      </w:r>
      <w:proofErr w:type="spellEnd"/>
      <w:r w:rsidR="003E11C9" w:rsidRPr="003E11C9">
        <w:rPr>
          <w:rFonts w:ascii="Times New Roman" w:hAnsi="Times New Roman" w:cs="Times New Roman"/>
          <w:sz w:val="24"/>
          <w:szCs w:val="24"/>
        </w:rPr>
        <w:t xml:space="preserve"> сельское поселение,</w:t>
      </w:r>
      <w:r w:rsidR="003E11C9">
        <w:rPr>
          <w:rFonts w:ascii="Times New Roman" w:hAnsi="Times New Roman" w:cs="Times New Roman"/>
          <w:sz w:val="24"/>
          <w:szCs w:val="24"/>
        </w:rPr>
        <w:t xml:space="preserve"> </w:t>
      </w:r>
      <w:r w:rsidR="003E11C9" w:rsidRPr="003E11C9">
        <w:rPr>
          <w:rFonts w:ascii="Times New Roman" w:hAnsi="Times New Roman" w:cs="Times New Roman"/>
          <w:sz w:val="24"/>
          <w:szCs w:val="24"/>
        </w:rPr>
        <w:t xml:space="preserve">решением  сельского  Совета  депутатов  от 30.12.2013г. №6/1 «Об утверждении Положения о публичном  слушании </w:t>
      </w:r>
      <w:r w:rsidR="003E11C9">
        <w:rPr>
          <w:rFonts w:ascii="Times New Roman" w:hAnsi="Times New Roman" w:cs="Times New Roman"/>
          <w:sz w:val="24"/>
          <w:szCs w:val="24"/>
        </w:rPr>
        <w:t xml:space="preserve">МО </w:t>
      </w:r>
      <w:proofErr w:type="spellStart"/>
      <w:r w:rsidR="003E11C9" w:rsidRPr="003E11C9">
        <w:rPr>
          <w:rFonts w:ascii="Times New Roman" w:hAnsi="Times New Roman" w:cs="Times New Roman"/>
          <w:sz w:val="24"/>
          <w:szCs w:val="24"/>
        </w:rPr>
        <w:t>Купчегенское</w:t>
      </w:r>
      <w:proofErr w:type="spellEnd"/>
      <w:r w:rsidR="003E11C9">
        <w:rPr>
          <w:rFonts w:ascii="Times New Roman" w:hAnsi="Times New Roman" w:cs="Times New Roman"/>
          <w:sz w:val="24"/>
          <w:szCs w:val="24"/>
        </w:rPr>
        <w:t xml:space="preserve"> </w:t>
      </w:r>
      <w:r w:rsidR="003E11C9" w:rsidRPr="003E11C9">
        <w:rPr>
          <w:rFonts w:ascii="Times New Roman" w:hAnsi="Times New Roman" w:cs="Times New Roman"/>
          <w:sz w:val="24"/>
          <w:szCs w:val="24"/>
        </w:rPr>
        <w:t xml:space="preserve">сельское поселение, постановлением Главы </w:t>
      </w:r>
      <w:proofErr w:type="spellStart"/>
      <w:r w:rsidR="003E11C9" w:rsidRPr="003E11C9">
        <w:rPr>
          <w:rFonts w:ascii="Times New Roman" w:hAnsi="Times New Roman" w:cs="Times New Roman"/>
          <w:sz w:val="24"/>
          <w:szCs w:val="24"/>
        </w:rPr>
        <w:t>Купчегенского</w:t>
      </w:r>
      <w:proofErr w:type="spellEnd"/>
      <w:r w:rsidR="003E11C9" w:rsidRPr="003E11C9">
        <w:rPr>
          <w:rFonts w:ascii="Times New Roman" w:hAnsi="Times New Roman" w:cs="Times New Roman"/>
          <w:sz w:val="24"/>
          <w:szCs w:val="24"/>
        </w:rPr>
        <w:t xml:space="preserve">  сельского  поселения   от 13.06.2013г. №71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003E11C9" w:rsidRPr="003E11C9">
        <w:rPr>
          <w:rFonts w:ascii="Times New Roman" w:hAnsi="Times New Roman" w:cs="Times New Roman"/>
          <w:sz w:val="24"/>
          <w:szCs w:val="24"/>
        </w:rPr>
        <w:t>Купчегенского</w:t>
      </w:r>
      <w:proofErr w:type="spellEnd"/>
      <w:r w:rsidR="003E11C9">
        <w:rPr>
          <w:rFonts w:ascii="Times New Roman" w:hAnsi="Times New Roman" w:cs="Times New Roman"/>
          <w:sz w:val="24"/>
          <w:szCs w:val="24"/>
        </w:rPr>
        <w:t xml:space="preserve"> </w:t>
      </w:r>
      <w:r w:rsidR="003E11C9" w:rsidRPr="003E11C9">
        <w:rPr>
          <w:rFonts w:ascii="Times New Roman" w:hAnsi="Times New Roman" w:cs="Times New Roman"/>
          <w:sz w:val="24"/>
          <w:szCs w:val="24"/>
        </w:rPr>
        <w:t>сельского поселения</w:t>
      </w:r>
      <w:r w:rsidR="003E11C9">
        <w:rPr>
          <w:rFonts w:ascii="Times New Roman" w:hAnsi="Times New Roman" w:cs="Times New Roman"/>
          <w:sz w:val="24"/>
          <w:szCs w:val="24"/>
        </w:rPr>
        <w:t xml:space="preserve"> </w:t>
      </w:r>
      <w:r w:rsidR="003E11C9" w:rsidRPr="003E11C9">
        <w:rPr>
          <w:rFonts w:ascii="Times New Roman" w:hAnsi="Times New Roman" w:cs="Times New Roman"/>
          <w:sz w:val="24"/>
          <w:szCs w:val="24"/>
        </w:rPr>
        <w:t>ПОСТАНОВЛЯЮ:</w:t>
      </w:r>
      <w:proofErr w:type="gramEnd"/>
    </w:p>
    <w:p w:rsidR="003E11C9" w:rsidRPr="003E11C9" w:rsidRDefault="003E11C9" w:rsidP="003E11C9">
      <w:pPr>
        <w:pStyle w:val="a6"/>
        <w:numPr>
          <w:ilvl w:val="0"/>
          <w:numId w:val="3"/>
        </w:numPr>
      </w:pPr>
      <w:r w:rsidRPr="003E11C9">
        <w:t>Утвердить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t xml:space="preserve"> </w:t>
      </w:r>
      <w:proofErr w:type="spellStart"/>
      <w:r w:rsidRPr="003E11C9">
        <w:t>Купчегенского</w:t>
      </w:r>
      <w:proofErr w:type="spellEnd"/>
      <w:r w:rsidRPr="003E11C9">
        <w:t xml:space="preserve">  сельского  поселения, согласно приложению  к настоящему постановлению.</w:t>
      </w:r>
    </w:p>
    <w:p w:rsidR="003E11C9" w:rsidRPr="003E11C9" w:rsidRDefault="003E11C9" w:rsidP="003E11C9">
      <w:pPr>
        <w:pStyle w:val="a6"/>
        <w:numPr>
          <w:ilvl w:val="0"/>
          <w:numId w:val="3"/>
        </w:numPr>
      </w:pPr>
      <w:r w:rsidRPr="003E11C9">
        <w:t xml:space="preserve">Опубликовать настоящее постановление   на странице </w:t>
      </w:r>
      <w:proofErr w:type="spellStart"/>
      <w:r w:rsidRPr="003E11C9">
        <w:t>Купчегенского</w:t>
      </w:r>
      <w:proofErr w:type="spellEnd"/>
      <w:r w:rsidRPr="003E11C9">
        <w:t xml:space="preserve">  сельского  поселения  на  сайте  Администрации  МО «</w:t>
      </w:r>
      <w:proofErr w:type="spellStart"/>
      <w:r w:rsidRPr="003E11C9">
        <w:t>Онгудайский</w:t>
      </w:r>
      <w:proofErr w:type="spellEnd"/>
      <w:r w:rsidRPr="003E11C9">
        <w:t xml:space="preserve">  район».</w:t>
      </w:r>
    </w:p>
    <w:p w:rsidR="003E11C9" w:rsidRPr="003E11C9" w:rsidRDefault="003E11C9" w:rsidP="003E11C9">
      <w:pPr>
        <w:pStyle w:val="a6"/>
        <w:numPr>
          <w:ilvl w:val="0"/>
          <w:numId w:val="3"/>
        </w:numPr>
      </w:pPr>
      <w:r w:rsidRPr="003E11C9">
        <w:t xml:space="preserve"> Настоящее постановление вступает в силу со дня его официального опубликования (обнародования).</w:t>
      </w:r>
    </w:p>
    <w:p w:rsidR="003E11C9" w:rsidRPr="003E11C9" w:rsidRDefault="003E11C9" w:rsidP="003E11C9">
      <w:pPr>
        <w:pStyle w:val="a6"/>
        <w:numPr>
          <w:ilvl w:val="0"/>
          <w:numId w:val="3"/>
        </w:numPr>
      </w:pPr>
      <w:proofErr w:type="gramStart"/>
      <w:r w:rsidRPr="003E11C9">
        <w:t>Контроль за</w:t>
      </w:r>
      <w:proofErr w:type="gramEnd"/>
      <w:r w:rsidRPr="003E11C9">
        <w:t xml:space="preserve"> исполнением настоящего постановления оставляю  за  собой.</w:t>
      </w:r>
    </w:p>
    <w:p w:rsidR="003E11C9" w:rsidRPr="003E11C9" w:rsidRDefault="003E11C9" w:rsidP="003E11C9">
      <w:pPr>
        <w:jc w:val="both"/>
        <w:rPr>
          <w:rFonts w:ascii="Times New Roman" w:hAnsi="Times New Roman" w:cs="Times New Roman"/>
          <w:sz w:val="24"/>
          <w:szCs w:val="24"/>
        </w:rPr>
      </w:pPr>
    </w:p>
    <w:p w:rsidR="003E11C9" w:rsidRPr="003E11C9" w:rsidRDefault="003E11C9" w:rsidP="003E11C9">
      <w:pPr>
        <w:jc w:val="both"/>
        <w:rPr>
          <w:rFonts w:ascii="Times New Roman" w:hAnsi="Times New Roman" w:cs="Times New Roman"/>
          <w:sz w:val="24"/>
          <w:szCs w:val="24"/>
        </w:rPr>
      </w:pPr>
    </w:p>
    <w:p w:rsidR="003E11C9" w:rsidRPr="003E11C9" w:rsidRDefault="003E11C9" w:rsidP="003E11C9">
      <w:pPr>
        <w:jc w:val="both"/>
        <w:rPr>
          <w:rFonts w:ascii="Times New Roman" w:hAnsi="Times New Roman" w:cs="Times New Roman"/>
          <w:sz w:val="24"/>
          <w:szCs w:val="24"/>
        </w:rPr>
      </w:pPr>
      <w:r w:rsidRPr="003E11C9">
        <w:rPr>
          <w:rFonts w:ascii="Times New Roman" w:hAnsi="Times New Roman" w:cs="Times New Roman"/>
          <w:sz w:val="24"/>
          <w:szCs w:val="24"/>
        </w:rPr>
        <w:t xml:space="preserve">Глава </w:t>
      </w:r>
      <w:proofErr w:type="spellStart"/>
      <w:r w:rsidRPr="003E11C9">
        <w:rPr>
          <w:rFonts w:ascii="Times New Roman" w:hAnsi="Times New Roman" w:cs="Times New Roman"/>
          <w:sz w:val="24"/>
          <w:szCs w:val="24"/>
        </w:rPr>
        <w:t>Купчегенского</w:t>
      </w:r>
      <w:proofErr w:type="spellEnd"/>
      <w:r w:rsidRPr="003E11C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sidRPr="003E11C9">
        <w:rPr>
          <w:rFonts w:ascii="Times New Roman" w:hAnsi="Times New Roman" w:cs="Times New Roman"/>
          <w:sz w:val="24"/>
          <w:szCs w:val="24"/>
        </w:rPr>
        <w:t>В.П.Мандаев</w:t>
      </w:r>
      <w:proofErr w:type="spellEnd"/>
    </w:p>
    <w:p w:rsidR="003E11C9" w:rsidRPr="003E11C9" w:rsidRDefault="003E11C9" w:rsidP="003E11C9">
      <w:pPr>
        <w:jc w:val="both"/>
        <w:rPr>
          <w:rFonts w:ascii="Times New Roman" w:hAnsi="Times New Roman" w:cs="Times New Roman"/>
          <w:sz w:val="24"/>
          <w:szCs w:val="24"/>
        </w:rPr>
      </w:pPr>
    </w:p>
    <w:p w:rsidR="00873560" w:rsidRDefault="00873560" w:rsidP="003E11C9">
      <w:pPr>
        <w:pStyle w:val="a5"/>
        <w:jc w:val="right"/>
        <w:rPr>
          <w:rFonts w:ascii="Times New Roman" w:hAnsi="Times New Roman" w:cs="Times New Roman"/>
          <w:sz w:val="24"/>
          <w:szCs w:val="24"/>
        </w:rPr>
      </w:pPr>
    </w:p>
    <w:p w:rsidR="003E11C9" w:rsidRPr="003E11C9" w:rsidRDefault="003E11C9" w:rsidP="003E11C9">
      <w:pPr>
        <w:pStyle w:val="a5"/>
        <w:jc w:val="right"/>
        <w:rPr>
          <w:rFonts w:ascii="Times New Roman" w:hAnsi="Times New Roman" w:cs="Times New Roman"/>
          <w:sz w:val="24"/>
          <w:szCs w:val="24"/>
        </w:rPr>
      </w:pPr>
      <w:r w:rsidRPr="003E11C9">
        <w:rPr>
          <w:rFonts w:ascii="Times New Roman" w:hAnsi="Times New Roman" w:cs="Times New Roman"/>
          <w:sz w:val="24"/>
          <w:szCs w:val="24"/>
        </w:rPr>
        <w:t xml:space="preserve">Приложение                                                                                                                                    </w:t>
      </w:r>
      <w:proofErr w:type="gramStart"/>
      <w:r w:rsidRPr="003E11C9">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w:t>
      </w:r>
      <w:r w:rsidRPr="003E11C9">
        <w:rPr>
          <w:rFonts w:ascii="Times New Roman" w:hAnsi="Times New Roman" w:cs="Times New Roman"/>
          <w:sz w:val="24"/>
          <w:szCs w:val="24"/>
        </w:rPr>
        <w:t xml:space="preserve">постановлением Главы </w:t>
      </w:r>
    </w:p>
    <w:p w:rsidR="003E11C9" w:rsidRPr="003E11C9" w:rsidRDefault="003E11C9" w:rsidP="003E11C9">
      <w:pPr>
        <w:pStyle w:val="a5"/>
        <w:jc w:val="right"/>
        <w:rPr>
          <w:rFonts w:ascii="Times New Roman" w:hAnsi="Times New Roman" w:cs="Times New Roman"/>
          <w:sz w:val="24"/>
          <w:szCs w:val="24"/>
        </w:rPr>
      </w:pPr>
      <w:proofErr w:type="spellStart"/>
      <w:r w:rsidRPr="003E11C9">
        <w:rPr>
          <w:rFonts w:ascii="Times New Roman" w:hAnsi="Times New Roman" w:cs="Times New Roman"/>
          <w:sz w:val="24"/>
          <w:szCs w:val="24"/>
        </w:rPr>
        <w:t>Купчегенского</w:t>
      </w:r>
      <w:proofErr w:type="spellEnd"/>
      <w:r w:rsidRPr="003E11C9">
        <w:rPr>
          <w:rFonts w:ascii="Times New Roman" w:hAnsi="Times New Roman" w:cs="Times New Roman"/>
          <w:sz w:val="24"/>
          <w:szCs w:val="24"/>
        </w:rPr>
        <w:t xml:space="preserve">  сельского  поселения   </w:t>
      </w:r>
    </w:p>
    <w:p w:rsidR="003E11C9" w:rsidRPr="003E11C9" w:rsidRDefault="003E11C9" w:rsidP="003E11C9">
      <w:pPr>
        <w:pStyle w:val="a5"/>
        <w:jc w:val="right"/>
        <w:rPr>
          <w:rFonts w:ascii="Times New Roman" w:hAnsi="Times New Roman" w:cs="Times New Roman"/>
          <w:sz w:val="24"/>
          <w:szCs w:val="24"/>
        </w:rPr>
      </w:pPr>
      <w:r w:rsidRPr="003E11C9">
        <w:rPr>
          <w:rFonts w:ascii="Times New Roman" w:hAnsi="Times New Roman" w:cs="Times New Roman"/>
          <w:sz w:val="24"/>
          <w:szCs w:val="24"/>
        </w:rPr>
        <w:t xml:space="preserve">от </w:t>
      </w:r>
      <w:r>
        <w:rPr>
          <w:rFonts w:ascii="Times New Roman" w:hAnsi="Times New Roman" w:cs="Times New Roman"/>
          <w:sz w:val="24"/>
          <w:szCs w:val="24"/>
        </w:rPr>
        <w:t>16</w:t>
      </w:r>
      <w:r w:rsidRPr="003E11C9">
        <w:rPr>
          <w:rFonts w:ascii="Times New Roman" w:hAnsi="Times New Roman" w:cs="Times New Roman"/>
          <w:sz w:val="24"/>
          <w:szCs w:val="24"/>
        </w:rPr>
        <w:t>.</w:t>
      </w:r>
      <w:r>
        <w:rPr>
          <w:rFonts w:ascii="Times New Roman" w:hAnsi="Times New Roman" w:cs="Times New Roman"/>
          <w:sz w:val="24"/>
          <w:szCs w:val="24"/>
        </w:rPr>
        <w:t>02.</w:t>
      </w:r>
      <w:r w:rsidRPr="003E11C9">
        <w:rPr>
          <w:rFonts w:ascii="Times New Roman" w:hAnsi="Times New Roman" w:cs="Times New Roman"/>
          <w:sz w:val="24"/>
          <w:szCs w:val="24"/>
        </w:rPr>
        <w:t>201</w:t>
      </w:r>
      <w:r>
        <w:rPr>
          <w:rFonts w:ascii="Times New Roman" w:hAnsi="Times New Roman" w:cs="Times New Roman"/>
          <w:sz w:val="24"/>
          <w:szCs w:val="24"/>
        </w:rPr>
        <w:t>7</w:t>
      </w:r>
      <w:r w:rsidRPr="003E11C9">
        <w:rPr>
          <w:rFonts w:ascii="Times New Roman" w:hAnsi="Times New Roman" w:cs="Times New Roman"/>
          <w:sz w:val="24"/>
          <w:szCs w:val="24"/>
        </w:rPr>
        <w:t>г. №</w:t>
      </w:r>
      <w:r>
        <w:rPr>
          <w:rFonts w:ascii="Times New Roman" w:hAnsi="Times New Roman" w:cs="Times New Roman"/>
          <w:sz w:val="24"/>
          <w:szCs w:val="24"/>
        </w:rPr>
        <w:t>6</w:t>
      </w:r>
    </w:p>
    <w:p w:rsidR="003E11C9" w:rsidRPr="003E11C9" w:rsidRDefault="003E11C9" w:rsidP="003E11C9">
      <w:pPr>
        <w:rPr>
          <w:rFonts w:ascii="Times New Roman" w:hAnsi="Times New Roman" w:cs="Times New Roman"/>
          <w:b/>
          <w:sz w:val="24"/>
          <w:szCs w:val="24"/>
        </w:rPr>
      </w:pPr>
    </w:p>
    <w:p w:rsidR="003E11C9" w:rsidRPr="003E11C9" w:rsidRDefault="003E11C9" w:rsidP="003E11C9">
      <w:pPr>
        <w:tabs>
          <w:tab w:val="left" w:pos="2130"/>
        </w:tabs>
        <w:jc w:val="center"/>
        <w:rPr>
          <w:rFonts w:ascii="Times New Roman" w:hAnsi="Times New Roman" w:cs="Times New Roman"/>
          <w:b/>
          <w:sz w:val="24"/>
          <w:szCs w:val="24"/>
        </w:rPr>
      </w:pPr>
      <w:r w:rsidRPr="003E11C9">
        <w:rPr>
          <w:rFonts w:ascii="Times New Roman" w:hAnsi="Times New Roman" w:cs="Times New Roman"/>
          <w:b/>
          <w:sz w:val="24"/>
          <w:szCs w:val="24"/>
        </w:rPr>
        <w:t>Административный  регламент  предоставления муниципальной услуги</w:t>
      </w:r>
      <w:r w:rsidRPr="003E11C9">
        <w:rPr>
          <w:rFonts w:ascii="Times New Roman" w:hAnsi="Times New Roman" w:cs="Times New Roman"/>
          <w:b/>
          <w:sz w:val="24"/>
          <w:szCs w:val="24"/>
        </w:rPr>
        <w:br/>
        <w:t xml:space="preserve">«Принятие решений о подготовке, об утверждении документации по планировке территорий  (проектов планировки, проектов межевания) на территории </w:t>
      </w:r>
      <w:proofErr w:type="spellStart"/>
      <w:r w:rsidRPr="003E11C9">
        <w:rPr>
          <w:rFonts w:ascii="Times New Roman" w:hAnsi="Times New Roman" w:cs="Times New Roman"/>
          <w:b/>
          <w:sz w:val="24"/>
          <w:szCs w:val="24"/>
        </w:rPr>
        <w:t>Купчегенского</w:t>
      </w:r>
      <w:proofErr w:type="spellEnd"/>
      <w:r w:rsidRPr="003E11C9">
        <w:rPr>
          <w:rFonts w:ascii="Times New Roman" w:hAnsi="Times New Roman" w:cs="Times New Roman"/>
          <w:b/>
          <w:sz w:val="24"/>
          <w:szCs w:val="24"/>
        </w:rPr>
        <w:t xml:space="preserve">  сельского  поселения</w:t>
      </w:r>
    </w:p>
    <w:p w:rsidR="003E11C9" w:rsidRPr="003E11C9" w:rsidRDefault="003E11C9" w:rsidP="003E11C9">
      <w:pPr>
        <w:spacing w:before="100" w:beforeAutospacing="1" w:after="100" w:afterAutospacing="1"/>
        <w:jc w:val="center"/>
        <w:outlineLvl w:val="2"/>
        <w:rPr>
          <w:rFonts w:ascii="Times New Roman" w:hAnsi="Times New Roman" w:cs="Times New Roman"/>
          <w:b/>
          <w:bCs/>
          <w:sz w:val="24"/>
          <w:szCs w:val="24"/>
        </w:rPr>
      </w:pPr>
      <w:r w:rsidRPr="003E11C9">
        <w:rPr>
          <w:rFonts w:ascii="Times New Roman" w:hAnsi="Times New Roman" w:cs="Times New Roman"/>
          <w:b/>
          <w:bCs/>
          <w:sz w:val="24"/>
          <w:szCs w:val="24"/>
        </w:rPr>
        <w:t>1. Общие положения</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сельской  администрации  с юридическими и физическими лицами.</w:t>
      </w:r>
      <w:r w:rsidRPr="003E11C9">
        <w:rPr>
          <w:rFonts w:ascii="Times New Roman" w:hAnsi="Times New Roman" w:cs="Times New Roman"/>
          <w:sz w:val="24"/>
          <w:szCs w:val="24"/>
        </w:rPr>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proofErr w:type="spellStart"/>
      <w:r w:rsidRPr="003E11C9">
        <w:rPr>
          <w:rFonts w:ascii="Times New Roman" w:hAnsi="Times New Roman" w:cs="Times New Roman"/>
          <w:sz w:val="24"/>
          <w:szCs w:val="24"/>
        </w:rPr>
        <w:t>Купчегенского</w:t>
      </w:r>
      <w:proofErr w:type="spellEnd"/>
      <w:r w:rsidRPr="003E11C9">
        <w:rPr>
          <w:rFonts w:ascii="Times New Roman" w:hAnsi="Times New Roman" w:cs="Times New Roman"/>
          <w:sz w:val="24"/>
          <w:szCs w:val="24"/>
        </w:rPr>
        <w:t xml:space="preserve">  сельского  поселения, изложена приложении  к настоящему регламенту.</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1.2. Перечень правовых актов, непосредственно регулирующих предоставление муниципальной услуги с указанием реквизитов нормативных правовых актов.</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 Градостроительный  кодекс Российской  Федерации  от 29.12.2004 N 190-ФЗ;</w:t>
      </w:r>
      <w:r w:rsidRPr="003E11C9">
        <w:rPr>
          <w:rFonts w:ascii="Times New Roman" w:hAnsi="Times New Roman" w:cs="Times New Roman"/>
          <w:sz w:val="24"/>
          <w:szCs w:val="24"/>
        </w:rPr>
        <w:br/>
        <w:t xml:space="preserve">- Земельный кодекс Российской  Федерации </w:t>
      </w:r>
      <w:hyperlink r:id="rId5" w:history="1"/>
      <w:r w:rsidRPr="003E11C9">
        <w:rPr>
          <w:rFonts w:ascii="Times New Roman" w:hAnsi="Times New Roman" w:cs="Times New Roman"/>
          <w:sz w:val="24"/>
          <w:szCs w:val="24"/>
        </w:rPr>
        <w:t xml:space="preserve"> от 25.10.2001 N 136-ФЗ;</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r w:rsidRPr="003E11C9">
        <w:rPr>
          <w:rFonts w:ascii="Times New Roman" w:hAnsi="Times New Roman" w:cs="Times New Roman"/>
          <w:sz w:val="24"/>
          <w:szCs w:val="24"/>
        </w:rPr>
        <w:br/>
        <w:t>- Федеральный  закон  от  27.07.2010 №210-ФЗ «Об организации предоставления государственных и муниципальных услуг»;</w:t>
      </w:r>
      <w:r w:rsidRPr="003E11C9">
        <w:rPr>
          <w:rFonts w:ascii="Times New Roman" w:hAnsi="Times New Roman" w:cs="Times New Roman"/>
          <w:sz w:val="24"/>
          <w:szCs w:val="24"/>
        </w:rPr>
        <w:br/>
        <w:t xml:space="preserve">- Уставом </w:t>
      </w:r>
      <w:proofErr w:type="spellStart"/>
      <w:r w:rsidRPr="003E11C9">
        <w:rPr>
          <w:rFonts w:ascii="Times New Roman" w:hAnsi="Times New Roman" w:cs="Times New Roman"/>
          <w:sz w:val="24"/>
          <w:szCs w:val="24"/>
        </w:rPr>
        <w:t>Купчегенского</w:t>
      </w:r>
      <w:proofErr w:type="spellEnd"/>
      <w:r>
        <w:rPr>
          <w:rFonts w:ascii="Times New Roman" w:hAnsi="Times New Roman" w:cs="Times New Roman"/>
          <w:sz w:val="24"/>
          <w:szCs w:val="24"/>
        </w:rPr>
        <w:t xml:space="preserve"> </w:t>
      </w:r>
      <w:r w:rsidRPr="003E11C9">
        <w:rPr>
          <w:rFonts w:ascii="Times New Roman" w:hAnsi="Times New Roman" w:cs="Times New Roman"/>
          <w:sz w:val="24"/>
          <w:szCs w:val="24"/>
        </w:rPr>
        <w:t>сельского поселения;</w:t>
      </w:r>
      <w:r w:rsidRPr="003E11C9">
        <w:rPr>
          <w:rFonts w:ascii="Times New Roman" w:hAnsi="Times New Roman" w:cs="Times New Roman"/>
          <w:sz w:val="24"/>
          <w:szCs w:val="24"/>
        </w:rPr>
        <w:br/>
        <w:t>- решением  сельского  Совета  депутатов  от 30.12.2013г. №6/1 «Об утверждении Положения о публичном  слушании муниципального образования</w:t>
      </w:r>
      <w:r>
        <w:rPr>
          <w:rFonts w:ascii="Times New Roman" w:hAnsi="Times New Roman" w:cs="Times New Roman"/>
          <w:sz w:val="24"/>
          <w:szCs w:val="24"/>
        </w:rPr>
        <w:t xml:space="preserve"> </w:t>
      </w:r>
      <w:proofErr w:type="spellStart"/>
      <w:r w:rsidRPr="003E11C9">
        <w:rPr>
          <w:rFonts w:ascii="Times New Roman" w:hAnsi="Times New Roman" w:cs="Times New Roman"/>
          <w:sz w:val="24"/>
          <w:szCs w:val="24"/>
        </w:rPr>
        <w:t>Купчегенское</w:t>
      </w:r>
      <w:proofErr w:type="spellEnd"/>
      <w:r>
        <w:rPr>
          <w:rFonts w:ascii="Times New Roman" w:hAnsi="Times New Roman" w:cs="Times New Roman"/>
          <w:sz w:val="24"/>
          <w:szCs w:val="24"/>
        </w:rPr>
        <w:t xml:space="preserve"> </w:t>
      </w:r>
      <w:r w:rsidRPr="003E11C9">
        <w:rPr>
          <w:rFonts w:ascii="Times New Roman" w:hAnsi="Times New Roman" w:cs="Times New Roman"/>
          <w:sz w:val="24"/>
          <w:szCs w:val="24"/>
        </w:rPr>
        <w:t>сельское поселение»</w:t>
      </w:r>
    </w:p>
    <w:p w:rsidR="003E11C9" w:rsidRPr="003E11C9" w:rsidRDefault="003E11C9" w:rsidP="003E11C9">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1.3. Описание заявителей.</w:t>
      </w:r>
      <w:r w:rsidRPr="003E11C9">
        <w:rPr>
          <w:rFonts w:ascii="Times New Roman" w:hAnsi="Times New Roman" w:cs="Times New Roman"/>
          <w:sz w:val="24"/>
          <w:szCs w:val="24"/>
        </w:rPr>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6" w:history="1">
        <w:r w:rsidRPr="003E11C9">
          <w:rPr>
            <w:rFonts w:ascii="Times New Roman" w:hAnsi="Times New Roman" w:cs="Times New Roman"/>
            <w:color w:val="0000FF"/>
            <w:sz w:val="24"/>
            <w:szCs w:val="24"/>
            <w:u w:val="single"/>
          </w:rPr>
          <w:t>части 8.1 статьи 45</w:t>
        </w:r>
      </w:hyperlink>
      <w:r w:rsidRPr="003E11C9">
        <w:rPr>
          <w:rFonts w:ascii="Times New Roman" w:hAnsi="Times New Roman" w:cs="Times New Roman"/>
          <w:sz w:val="24"/>
          <w:szCs w:val="24"/>
        </w:rPr>
        <w:t xml:space="preserve"> Градостроительного кодекса Российской Федерации.</w:t>
      </w:r>
      <w:r w:rsidRPr="003E11C9">
        <w:rPr>
          <w:rFonts w:ascii="Times New Roman" w:hAnsi="Times New Roman" w:cs="Times New Roman"/>
          <w:sz w:val="24"/>
          <w:szCs w:val="24"/>
        </w:rPr>
        <w:br/>
      </w:r>
      <w:proofErr w:type="gramStart"/>
      <w:r w:rsidRPr="003E11C9">
        <w:rPr>
          <w:rFonts w:ascii="Times New Roman" w:hAnsi="Times New Roman" w:cs="Times New Roman"/>
          <w:sz w:val="24"/>
          <w:szCs w:val="24"/>
        </w:rP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7" w:history="1">
        <w:r w:rsidRPr="003E11C9">
          <w:rPr>
            <w:rFonts w:ascii="Times New Roman" w:hAnsi="Times New Roman" w:cs="Times New Roman"/>
            <w:color w:val="0000FF"/>
            <w:sz w:val="24"/>
            <w:szCs w:val="24"/>
            <w:u w:val="single"/>
          </w:rPr>
          <w:t>части 8.1 статьи 45</w:t>
        </w:r>
      </w:hyperlink>
      <w:r w:rsidRPr="003E11C9">
        <w:rPr>
          <w:rFonts w:ascii="Times New Roman" w:hAnsi="Times New Roman" w:cs="Times New Roman"/>
          <w:sz w:val="24"/>
          <w:szCs w:val="24"/>
        </w:rPr>
        <w:t xml:space="preserve"> Градостроительного кодекса Российской Федерации (лицо, с которым заключен договор о комплексном </w:t>
      </w:r>
      <w:r w:rsidRPr="003E11C9">
        <w:rPr>
          <w:rFonts w:ascii="Times New Roman" w:hAnsi="Times New Roman" w:cs="Times New Roman"/>
          <w:sz w:val="24"/>
          <w:szCs w:val="24"/>
        </w:rPr>
        <w:lastRenderedPageBreak/>
        <w:t>освоении территории или договор о развитии застроенной территории; некоммерческая организация, созданная</w:t>
      </w:r>
      <w:r>
        <w:rPr>
          <w:rFonts w:ascii="Times New Roman" w:hAnsi="Times New Roman" w:cs="Times New Roman"/>
          <w:sz w:val="24"/>
          <w:szCs w:val="24"/>
        </w:rPr>
        <w:t xml:space="preserve"> </w:t>
      </w:r>
      <w:r w:rsidRPr="003E11C9">
        <w:rPr>
          <w:rFonts w:ascii="Times New Roman" w:hAnsi="Times New Roman" w:cs="Times New Roman"/>
          <w:sz w:val="24"/>
          <w:szCs w:val="24"/>
        </w:rPr>
        <w:t>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proofErr w:type="gramEnd"/>
      <w:r w:rsidRPr="003E11C9">
        <w:rPr>
          <w:rFonts w:ascii="Times New Roman" w:hAnsi="Times New Roman" w:cs="Times New Roman"/>
          <w:sz w:val="24"/>
          <w:szCs w:val="24"/>
        </w:rPr>
        <w:br/>
        <w:t xml:space="preserve">С указанными заявлениями вправе обратиться уполномоченные представители физических или юридических лиц. </w:t>
      </w:r>
    </w:p>
    <w:p w:rsidR="003E11C9" w:rsidRPr="003E11C9" w:rsidRDefault="003E11C9" w:rsidP="003E11C9">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1.4. Порядок информирования о правилах предоставления муниципальной услуги.</w:t>
      </w:r>
      <w:r w:rsidRPr="003E11C9">
        <w:rPr>
          <w:rFonts w:ascii="Times New Roman" w:hAnsi="Times New Roman" w:cs="Times New Roman"/>
          <w:sz w:val="24"/>
          <w:szCs w:val="24"/>
        </w:rPr>
        <w:br/>
        <w:t>1.4.1. Информацию по вопросам предоставления услуги можно получить:</w:t>
      </w:r>
      <w:r w:rsidRPr="003E11C9">
        <w:rPr>
          <w:rFonts w:ascii="Times New Roman" w:hAnsi="Times New Roman" w:cs="Times New Roman"/>
          <w:sz w:val="24"/>
          <w:szCs w:val="24"/>
        </w:rPr>
        <w:br/>
        <w:t>- непосредственно в сельской  администрации  (далее - Администрация) по адресу:</w:t>
      </w:r>
      <w:r>
        <w:rPr>
          <w:rFonts w:ascii="Times New Roman" w:hAnsi="Times New Roman" w:cs="Times New Roman"/>
          <w:sz w:val="24"/>
          <w:szCs w:val="24"/>
        </w:rPr>
        <w:t xml:space="preserve"> </w:t>
      </w:r>
      <w:proofErr w:type="spellStart"/>
      <w:r w:rsidRPr="003E11C9">
        <w:rPr>
          <w:rFonts w:ascii="Times New Roman" w:hAnsi="Times New Roman" w:cs="Times New Roman"/>
          <w:sz w:val="24"/>
          <w:szCs w:val="24"/>
        </w:rPr>
        <w:t>с</w:t>
      </w:r>
      <w:proofErr w:type="gramStart"/>
      <w:r w:rsidRPr="003E11C9">
        <w:rPr>
          <w:rFonts w:ascii="Times New Roman" w:hAnsi="Times New Roman" w:cs="Times New Roman"/>
          <w:sz w:val="24"/>
          <w:szCs w:val="24"/>
        </w:rPr>
        <w:t>.К</w:t>
      </w:r>
      <w:proofErr w:type="gramEnd"/>
      <w:r w:rsidRPr="003E11C9">
        <w:rPr>
          <w:rFonts w:ascii="Times New Roman" w:hAnsi="Times New Roman" w:cs="Times New Roman"/>
          <w:sz w:val="24"/>
          <w:szCs w:val="24"/>
        </w:rPr>
        <w:t>упчегень</w:t>
      </w:r>
      <w:proofErr w:type="spellEnd"/>
      <w:r w:rsidRPr="003E11C9">
        <w:rPr>
          <w:rFonts w:ascii="Times New Roman" w:hAnsi="Times New Roman" w:cs="Times New Roman"/>
          <w:sz w:val="24"/>
          <w:szCs w:val="24"/>
        </w:rPr>
        <w:t xml:space="preserve"> ул. Трактовая, 1</w:t>
      </w:r>
      <w:r>
        <w:rPr>
          <w:rFonts w:ascii="Times New Roman" w:hAnsi="Times New Roman" w:cs="Times New Roman"/>
          <w:sz w:val="24"/>
          <w:szCs w:val="24"/>
        </w:rPr>
        <w:t>3</w:t>
      </w:r>
    </w:p>
    <w:tbl>
      <w:tblPr>
        <w:tblW w:w="0" w:type="auto"/>
        <w:tblCellSpacing w:w="15" w:type="dxa"/>
        <w:tblCellMar>
          <w:top w:w="15" w:type="dxa"/>
          <w:left w:w="15" w:type="dxa"/>
          <w:bottom w:w="15" w:type="dxa"/>
          <w:right w:w="15" w:type="dxa"/>
        </w:tblCellMar>
        <w:tblLook w:val="04A0"/>
      </w:tblPr>
      <w:tblGrid>
        <w:gridCol w:w="191"/>
        <w:gridCol w:w="4809"/>
        <w:gridCol w:w="3905"/>
        <w:gridCol w:w="175"/>
        <w:gridCol w:w="365"/>
      </w:tblGrid>
      <w:tr w:rsidR="003E11C9" w:rsidRPr="003E11C9" w:rsidTr="0038109A">
        <w:trPr>
          <w:gridAfter w:val="1"/>
          <w:wAfter w:w="320" w:type="dxa"/>
          <w:trHeight w:val="15"/>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vAlign w:val="center"/>
            <w:hideMark/>
          </w:tcPr>
          <w:p w:rsidR="003E11C9" w:rsidRPr="003E11C9" w:rsidRDefault="003E11C9" w:rsidP="0038109A">
            <w:pPr>
              <w:rPr>
                <w:rFonts w:ascii="Times New Roman" w:hAnsi="Times New Roman" w:cs="Times New Roman"/>
                <w:sz w:val="24"/>
                <w:szCs w:val="24"/>
              </w:rPr>
            </w:pPr>
          </w:p>
        </w:tc>
        <w:tc>
          <w:tcPr>
            <w:tcW w:w="3875" w:type="dxa"/>
            <w:vAlign w:val="center"/>
            <w:hideMark/>
          </w:tcPr>
          <w:p w:rsidR="003E11C9" w:rsidRPr="003E11C9" w:rsidRDefault="003E11C9" w:rsidP="0038109A">
            <w:pPr>
              <w:rPr>
                <w:rFonts w:ascii="Times New Roman" w:hAnsi="Times New Roman" w:cs="Times New Roman"/>
                <w:sz w:val="24"/>
                <w:szCs w:val="24"/>
              </w:rPr>
            </w:pPr>
          </w:p>
        </w:tc>
        <w:tc>
          <w:tcPr>
            <w:tcW w:w="145" w:type="dxa"/>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gridAfter w:val="1"/>
          <w:wAfter w:w="320" w:type="dxa"/>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jc w:val="center"/>
              <w:rPr>
                <w:rFonts w:ascii="Times New Roman" w:hAnsi="Times New Roman" w:cs="Times New Roman"/>
                <w:sz w:val="24"/>
                <w:szCs w:val="24"/>
              </w:rPr>
            </w:pPr>
            <w:r w:rsidRPr="003E11C9">
              <w:rPr>
                <w:rFonts w:ascii="Times New Roman" w:hAnsi="Times New Roman" w:cs="Times New Roman"/>
                <w:sz w:val="24"/>
                <w:szCs w:val="24"/>
              </w:rPr>
              <w:t>Часы работы:</w:t>
            </w:r>
          </w:p>
        </w:tc>
        <w:tc>
          <w:tcPr>
            <w:tcW w:w="3875"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jc w:val="center"/>
              <w:rPr>
                <w:rFonts w:ascii="Times New Roman" w:hAnsi="Times New Roman" w:cs="Times New Roman"/>
                <w:sz w:val="24"/>
                <w:szCs w:val="24"/>
              </w:rPr>
            </w:pPr>
          </w:p>
        </w:tc>
        <w:tc>
          <w:tcPr>
            <w:tcW w:w="145" w:type="dxa"/>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Понедельник с 08.00 до 13.00 </w:t>
            </w:r>
          </w:p>
        </w:tc>
        <w:tc>
          <w:tcPr>
            <w:tcW w:w="3875"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rPr>
                <w:rFonts w:ascii="Times New Roman" w:hAnsi="Times New Roman" w:cs="Times New Roman"/>
                <w:sz w:val="24"/>
                <w:szCs w:val="24"/>
              </w:rPr>
            </w:pPr>
          </w:p>
        </w:tc>
        <w:tc>
          <w:tcPr>
            <w:tcW w:w="495" w:type="dxa"/>
            <w:gridSpan w:val="2"/>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Вторник с 08.00 до 13.00 </w:t>
            </w:r>
          </w:p>
        </w:tc>
        <w:tc>
          <w:tcPr>
            <w:tcW w:w="3875"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jc w:val="center"/>
              <w:rPr>
                <w:rFonts w:ascii="Times New Roman" w:hAnsi="Times New Roman" w:cs="Times New Roman"/>
                <w:sz w:val="24"/>
                <w:szCs w:val="24"/>
              </w:rPr>
            </w:pPr>
          </w:p>
        </w:tc>
        <w:tc>
          <w:tcPr>
            <w:tcW w:w="495" w:type="dxa"/>
            <w:gridSpan w:val="2"/>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Среда с 08.00 до 13.00 </w:t>
            </w:r>
          </w:p>
        </w:tc>
        <w:tc>
          <w:tcPr>
            <w:tcW w:w="3875"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rPr>
                <w:rFonts w:ascii="Times New Roman" w:hAnsi="Times New Roman" w:cs="Times New Roman"/>
                <w:sz w:val="24"/>
                <w:szCs w:val="24"/>
              </w:rPr>
            </w:pPr>
          </w:p>
        </w:tc>
        <w:tc>
          <w:tcPr>
            <w:tcW w:w="495" w:type="dxa"/>
            <w:gridSpan w:val="2"/>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Четверг с 08.00 до 13.00 </w:t>
            </w:r>
          </w:p>
        </w:tc>
        <w:tc>
          <w:tcPr>
            <w:tcW w:w="3875"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jc w:val="center"/>
              <w:rPr>
                <w:rFonts w:ascii="Times New Roman" w:hAnsi="Times New Roman" w:cs="Times New Roman"/>
                <w:sz w:val="24"/>
                <w:szCs w:val="24"/>
              </w:rPr>
            </w:pPr>
          </w:p>
        </w:tc>
        <w:tc>
          <w:tcPr>
            <w:tcW w:w="495" w:type="dxa"/>
            <w:gridSpan w:val="2"/>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Пятница с 08.00 до 13.00 </w:t>
            </w:r>
          </w:p>
        </w:tc>
        <w:tc>
          <w:tcPr>
            <w:tcW w:w="3875"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rPr>
                <w:rFonts w:ascii="Times New Roman" w:hAnsi="Times New Roman" w:cs="Times New Roman"/>
                <w:sz w:val="24"/>
                <w:szCs w:val="24"/>
              </w:rPr>
            </w:pPr>
          </w:p>
        </w:tc>
        <w:tc>
          <w:tcPr>
            <w:tcW w:w="495" w:type="dxa"/>
            <w:gridSpan w:val="2"/>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4779"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hideMark/>
          </w:tcPr>
          <w:p w:rsidR="003E11C9" w:rsidRPr="003E11C9" w:rsidRDefault="003E11C9" w:rsidP="0038109A">
            <w:pPr>
              <w:rPr>
                <w:rFonts w:ascii="Times New Roman" w:hAnsi="Times New Roman" w:cs="Times New Roman"/>
                <w:sz w:val="24"/>
                <w:szCs w:val="24"/>
              </w:rPr>
            </w:pPr>
          </w:p>
        </w:tc>
        <w:tc>
          <w:tcPr>
            <w:tcW w:w="495" w:type="dxa"/>
            <w:gridSpan w:val="2"/>
            <w:vAlign w:val="center"/>
            <w:hideMark/>
          </w:tcPr>
          <w:p w:rsidR="003E11C9" w:rsidRPr="003E11C9" w:rsidRDefault="003E11C9" w:rsidP="0038109A">
            <w:pPr>
              <w:rPr>
                <w:rFonts w:ascii="Times New Roman" w:hAnsi="Times New Roman" w:cs="Times New Roman"/>
                <w:sz w:val="24"/>
                <w:szCs w:val="24"/>
              </w:rPr>
            </w:pPr>
          </w:p>
        </w:tc>
      </w:tr>
      <w:tr w:rsidR="003E11C9" w:rsidRPr="003E11C9" w:rsidTr="0038109A">
        <w:trPr>
          <w:tblCellSpacing w:w="15" w:type="dxa"/>
        </w:trPr>
        <w:tc>
          <w:tcPr>
            <w:tcW w:w="146" w:type="dxa"/>
            <w:vAlign w:val="center"/>
            <w:hideMark/>
          </w:tcPr>
          <w:p w:rsidR="003E11C9" w:rsidRPr="003E11C9" w:rsidRDefault="003E11C9" w:rsidP="0038109A">
            <w:pPr>
              <w:rPr>
                <w:rFonts w:ascii="Times New Roman" w:hAnsi="Times New Roman" w:cs="Times New Roman"/>
                <w:sz w:val="24"/>
                <w:szCs w:val="24"/>
              </w:rPr>
            </w:pPr>
          </w:p>
        </w:tc>
        <w:tc>
          <w:tcPr>
            <w:tcW w:w="8684" w:type="dxa"/>
            <w:gridSpan w:val="2"/>
            <w:tcBorders>
              <w:top w:val="nil"/>
              <w:left w:val="nil"/>
              <w:bottom w:val="nil"/>
              <w:right w:val="nil"/>
            </w:tcBorders>
            <w:tcMar>
              <w:top w:w="15" w:type="dxa"/>
              <w:left w:w="149" w:type="dxa"/>
              <w:bottom w:w="15" w:type="dxa"/>
              <w:right w:w="149" w:type="dxa"/>
            </w:tcMar>
            <w:hideMark/>
          </w:tcPr>
          <w:p w:rsidR="003E11C9" w:rsidRPr="003E11C9" w:rsidRDefault="003E11C9" w:rsidP="0038109A">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Выходные дни: суббота, воскресенье, праздничные дни;</w:t>
            </w:r>
          </w:p>
        </w:tc>
        <w:tc>
          <w:tcPr>
            <w:tcW w:w="495" w:type="dxa"/>
            <w:gridSpan w:val="2"/>
            <w:vAlign w:val="center"/>
            <w:hideMark/>
          </w:tcPr>
          <w:p w:rsidR="003E11C9" w:rsidRPr="003E11C9" w:rsidRDefault="003E11C9" w:rsidP="0038109A">
            <w:pPr>
              <w:rPr>
                <w:rFonts w:ascii="Times New Roman" w:hAnsi="Times New Roman" w:cs="Times New Roman"/>
                <w:sz w:val="24"/>
                <w:szCs w:val="24"/>
              </w:rPr>
            </w:pPr>
          </w:p>
        </w:tc>
      </w:tr>
    </w:tbl>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 непосредственно на информационных стендах в  Администрации;</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 путем ознакомления с информацией, размещенной на официальной странице администрации;</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 посредством ответов на письменные обращения, поступившие в  Администрацию  по адресу:</w:t>
      </w:r>
      <w:r>
        <w:rPr>
          <w:rFonts w:ascii="Times New Roman" w:hAnsi="Times New Roman" w:cs="Times New Roman"/>
          <w:sz w:val="24"/>
          <w:szCs w:val="24"/>
        </w:rPr>
        <w:t xml:space="preserve"> </w:t>
      </w:r>
      <w:proofErr w:type="spellStart"/>
      <w:r w:rsidRPr="003E11C9">
        <w:rPr>
          <w:rFonts w:ascii="Times New Roman" w:hAnsi="Times New Roman" w:cs="Times New Roman"/>
          <w:sz w:val="24"/>
          <w:szCs w:val="24"/>
        </w:rPr>
        <w:t>с</w:t>
      </w:r>
      <w:proofErr w:type="gramStart"/>
      <w:r w:rsidRPr="003E11C9">
        <w:rPr>
          <w:rFonts w:ascii="Times New Roman" w:hAnsi="Times New Roman" w:cs="Times New Roman"/>
          <w:sz w:val="24"/>
          <w:szCs w:val="24"/>
        </w:rPr>
        <w:t>.К</w:t>
      </w:r>
      <w:proofErr w:type="gramEnd"/>
      <w:r w:rsidRPr="003E11C9">
        <w:rPr>
          <w:rFonts w:ascii="Times New Roman" w:hAnsi="Times New Roman" w:cs="Times New Roman"/>
          <w:sz w:val="24"/>
          <w:szCs w:val="24"/>
        </w:rPr>
        <w:t>упчегень</w:t>
      </w:r>
      <w:proofErr w:type="spellEnd"/>
      <w:r w:rsidRPr="003E11C9">
        <w:rPr>
          <w:rFonts w:ascii="Times New Roman" w:hAnsi="Times New Roman" w:cs="Times New Roman"/>
          <w:sz w:val="24"/>
          <w:szCs w:val="24"/>
        </w:rPr>
        <w:t xml:space="preserve">, ул. Трактовая, 13  </w:t>
      </w:r>
      <w:r>
        <w:rPr>
          <w:rFonts w:ascii="Times New Roman" w:hAnsi="Times New Roman" w:cs="Times New Roman"/>
          <w:sz w:val="24"/>
          <w:szCs w:val="24"/>
        </w:rPr>
        <w:t xml:space="preserve">либо на адрес электронной </w:t>
      </w:r>
      <w:r w:rsidRPr="003E11C9">
        <w:rPr>
          <w:rFonts w:ascii="Times New Roman" w:hAnsi="Times New Roman" w:cs="Times New Roman"/>
          <w:sz w:val="24"/>
          <w:szCs w:val="24"/>
        </w:rPr>
        <w:t>почты</w:t>
      </w:r>
      <w:r>
        <w:rPr>
          <w:rFonts w:ascii="Times New Roman" w:hAnsi="Times New Roman" w:cs="Times New Roman"/>
          <w:sz w:val="24"/>
          <w:szCs w:val="24"/>
        </w:rPr>
        <w:t xml:space="preserve"> </w:t>
      </w:r>
      <w:proofErr w:type="spellStart"/>
      <w:r w:rsidRPr="003E11C9">
        <w:rPr>
          <w:rFonts w:ascii="Times New Roman" w:hAnsi="Times New Roman" w:cs="Times New Roman"/>
          <w:sz w:val="24"/>
          <w:szCs w:val="24"/>
          <w:lang w:val="en-US"/>
        </w:rPr>
        <w:t>kupchegen</w:t>
      </w:r>
      <w:proofErr w:type="spellEnd"/>
      <w:r w:rsidRPr="003E11C9">
        <w:rPr>
          <w:rFonts w:ascii="Times New Roman" w:hAnsi="Times New Roman" w:cs="Times New Roman"/>
          <w:sz w:val="24"/>
          <w:szCs w:val="24"/>
        </w:rPr>
        <w:t>2015@</w:t>
      </w:r>
      <w:r w:rsidRPr="003E11C9">
        <w:rPr>
          <w:rFonts w:ascii="Times New Roman" w:hAnsi="Times New Roman" w:cs="Times New Roman"/>
          <w:sz w:val="24"/>
          <w:szCs w:val="24"/>
          <w:lang w:val="en-US"/>
        </w:rPr>
        <w:t>mail</w:t>
      </w:r>
      <w:r w:rsidRPr="003E11C9">
        <w:rPr>
          <w:rFonts w:ascii="Times New Roman" w:hAnsi="Times New Roman" w:cs="Times New Roman"/>
          <w:sz w:val="24"/>
          <w:szCs w:val="24"/>
        </w:rPr>
        <w:t>.</w:t>
      </w:r>
      <w:proofErr w:type="spellStart"/>
      <w:r w:rsidRPr="003E11C9">
        <w:rPr>
          <w:rFonts w:ascii="Times New Roman" w:hAnsi="Times New Roman" w:cs="Times New Roman"/>
          <w:sz w:val="24"/>
          <w:szCs w:val="24"/>
          <w:lang w:val="en-US"/>
        </w:rPr>
        <w:t>ru</w:t>
      </w:r>
      <w:proofErr w:type="spellEnd"/>
    </w:p>
    <w:p w:rsidR="003E11C9" w:rsidRPr="003E11C9" w:rsidRDefault="003E11C9" w:rsidP="003E11C9">
      <w:pPr>
        <w:spacing w:before="100" w:beforeAutospacing="1" w:after="100" w:afterAutospacing="1"/>
        <w:outlineLvl w:val="2"/>
        <w:rPr>
          <w:rFonts w:ascii="Times New Roman" w:hAnsi="Times New Roman" w:cs="Times New Roman"/>
          <w:b/>
          <w:bCs/>
          <w:sz w:val="24"/>
          <w:szCs w:val="24"/>
        </w:rPr>
      </w:pPr>
      <w:r w:rsidRPr="003E11C9">
        <w:rPr>
          <w:rFonts w:ascii="Times New Roman" w:hAnsi="Times New Roman" w:cs="Times New Roman"/>
          <w:sz w:val="24"/>
          <w:szCs w:val="24"/>
        </w:rPr>
        <w:t xml:space="preserve">1.4.2. При ответах на устные обращения, в том числе телефонные звонки, по вопросам предоставления услуги специалисты Администрации  подробно информируют обратившихся. Ответ на телефонный звонок начинается с информации о наименовании структурного подразделения, в которое позвонил гражданин, а также содержит информацию о фамилии, имени, отчестве специалиста, принявшего телефонный звонок. </w:t>
      </w:r>
      <w:proofErr w:type="gramStart"/>
      <w:r w:rsidRPr="003E11C9">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3E11C9">
        <w:rPr>
          <w:rFonts w:ascii="Times New Roman" w:hAnsi="Times New Roman" w:cs="Times New Roman"/>
          <w:sz w:val="24"/>
          <w:szCs w:val="24"/>
        </w:rPr>
        <w:t>переадресуется</w:t>
      </w:r>
      <w:proofErr w:type="spellEnd"/>
      <w:r w:rsidRPr="003E11C9">
        <w:rPr>
          <w:rFonts w:ascii="Times New Roman" w:hAnsi="Times New Roman" w:cs="Times New Roman"/>
          <w:sz w:val="24"/>
          <w:szCs w:val="24"/>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r w:rsidRPr="003E11C9">
        <w:rPr>
          <w:rFonts w:ascii="Times New Roman" w:hAnsi="Times New Roman" w:cs="Times New Roman"/>
          <w:sz w:val="24"/>
          <w:szCs w:val="24"/>
        </w:rPr>
        <w:br/>
        <w:t>1.4.3.</w:t>
      </w:r>
      <w:proofErr w:type="gramEnd"/>
      <w:r w:rsidRPr="003E11C9">
        <w:rPr>
          <w:rFonts w:ascii="Times New Roman" w:hAnsi="Times New Roman" w:cs="Times New Roman"/>
          <w:sz w:val="24"/>
          <w:szCs w:val="24"/>
        </w:rPr>
        <w:t xml:space="preserve">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3E11C9">
        <w:rPr>
          <w:rFonts w:ascii="Times New Roman" w:hAnsi="Times New Roman" w:cs="Times New Roman"/>
          <w:sz w:val="24"/>
          <w:szCs w:val="24"/>
        </w:rPr>
        <w:br/>
        <w:t>Срок ответа на письменное обращение составляет 30 календарных дней со дня регистрации такого обращения в  Администрации.</w:t>
      </w:r>
      <w:r w:rsidRPr="003E11C9">
        <w:rPr>
          <w:rFonts w:ascii="Times New Roman" w:hAnsi="Times New Roman" w:cs="Times New Roman"/>
          <w:sz w:val="24"/>
          <w:szCs w:val="24"/>
        </w:rPr>
        <w:br/>
      </w:r>
    </w:p>
    <w:p w:rsidR="003E11C9" w:rsidRPr="003E11C9" w:rsidRDefault="003E11C9" w:rsidP="003E11C9">
      <w:pPr>
        <w:spacing w:before="100" w:beforeAutospacing="1" w:after="100" w:afterAutospacing="1"/>
        <w:jc w:val="center"/>
        <w:outlineLvl w:val="2"/>
        <w:rPr>
          <w:rFonts w:ascii="Times New Roman" w:hAnsi="Times New Roman" w:cs="Times New Roman"/>
          <w:b/>
          <w:bCs/>
          <w:sz w:val="24"/>
          <w:szCs w:val="24"/>
        </w:rPr>
      </w:pPr>
      <w:r w:rsidRPr="003E11C9">
        <w:rPr>
          <w:rFonts w:ascii="Times New Roman" w:hAnsi="Times New Roman" w:cs="Times New Roman"/>
          <w:b/>
          <w:bCs/>
          <w:sz w:val="24"/>
          <w:szCs w:val="24"/>
        </w:rPr>
        <w:lastRenderedPageBreak/>
        <w:t>2. Стандарт предоставления муниципальной услуги</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proofErr w:type="spellStart"/>
      <w:r w:rsidRPr="003E11C9">
        <w:rPr>
          <w:rFonts w:ascii="Times New Roman" w:hAnsi="Times New Roman" w:cs="Times New Roman"/>
          <w:sz w:val="24"/>
          <w:szCs w:val="24"/>
        </w:rPr>
        <w:t>Купчегенского</w:t>
      </w:r>
      <w:proofErr w:type="spellEnd"/>
      <w:r w:rsidRPr="003E11C9">
        <w:rPr>
          <w:rFonts w:ascii="Times New Roman" w:hAnsi="Times New Roman" w:cs="Times New Roman"/>
          <w:sz w:val="24"/>
          <w:szCs w:val="24"/>
        </w:rPr>
        <w:t xml:space="preserve">  сельского  поселения ».</w:t>
      </w:r>
      <w:r w:rsidRPr="003E11C9">
        <w:rPr>
          <w:rFonts w:ascii="Times New Roman" w:hAnsi="Times New Roman" w:cs="Times New Roman"/>
          <w:sz w:val="24"/>
          <w:szCs w:val="24"/>
        </w:rPr>
        <w:br/>
        <w:t>2.2. Муниципальную услугу предоставляет Администрация.</w:t>
      </w:r>
      <w:r w:rsidRPr="003E11C9">
        <w:rPr>
          <w:rFonts w:ascii="Times New Roman" w:hAnsi="Times New Roman" w:cs="Times New Roman"/>
          <w:sz w:val="24"/>
          <w:szCs w:val="24"/>
        </w:rPr>
        <w:br/>
        <w:t>2.3. Описание результатов предоставления муниципальной услуги.</w:t>
      </w:r>
      <w:r w:rsidRPr="003E11C9">
        <w:rPr>
          <w:rFonts w:ascii="Times New Roman" w:hAnsi="Times New Roman" w:cs="Times New Roman"/>
          <w:sz w:val="24"/>
          <w:szCs w:val="24"/>
        </w:rPr>
        <w:br/>
        <w:t>Результатом предоставления муниципальной услуги является выдача (направление) Заявителю копии постановления Администрации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3E11C9">
        <w:rPr>
          <w:rFonts w:ascii="Times New Roman" w:hAnsi="Times New Roman" w:cs="Times New Roman"/>
          <w:sz w:val="24"/>
          <w:szCs w:val="24"/>
        </w:rPr>
        <w:br/>
        <w:t>2.4. Срок предоставления муниципальной услуги.</w:t>
      </w:r>
      <w:r w:rsidRPr="003E11C9">
        <w:rPr>
          <w:rFonts w:ascii="Times New Roman" w:hAnsi="Times New Roman" w:cs="Times New Roman"/>
          <w:sz w:val="24"/>
          <w:szCs w:val="24"/>
        </w:rPr>
        <w:br/>
        <w:t xml:space="preserve">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w:t>
      </w:r>
      <w:proofErr w:type="gramStart"/>
      <w:r w:rsidRPr="003E11C9">
        <w:rPr>
          <w:rFonts w:ascii="Times New Roman" w:hAnsi="Times New Roman" w:cs="Times New Roman"/>
          <w:sz w:val="24"/>
          <w:szCs w:val="24"/>
        </w:rPr>
        <w:t>строительства</w:t>
      </w:r>
      <w:proofErr w:type="gramEnd"/>
      <w:r w:rsidRPr="003E11C9">
        <w:rPr>
          <w:rFonts w:ascii="Times New Roman" w:hAnsi="Times New Roman" w:cs="Times New Roman"/>
          <w:sz w:val="24"/>
          <w:szCs w:val="24"/>
        </w:rPr>
        <w:t xml:space="preserve"> либо договор о развитии застроенной территории, - 14 дней со дня регистрации запроса.</w:t>
      </w:r>
      <w:r w:rsidRPr="003E11C9">
        <w:rPr>
          <w:rFonts w:ascii="Times New Roman" w:hAnsi="Times New Roman" w:cs="Times New Roman"/>
          <w:sz w:val="24"/>
          <w:szCs w:val="24"/>
        </w:rPr>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3E11C9">
        <w:rPr>
          <w:rFonts w:ascii="Times New Roman" w:hAnsi="Times New Roman" w:cs="Times New Roman"/>
          <w:sz w:val="24"/>
          <w:szCs w:val="24"/>
        </w:rPr>
        <w:br/>
        <w:t>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Администрации.</w:t>
      </w:r>
      <w:r w:rsidRPr="003E11C9">
        <w:rPr>
          <w:rFonts w:ascii="Times New Roman" w:hAnsi="Times New Roman" w:cs="Times New Roman"/>
          <w:sz w:val="24"/>
          <w:szCs w:val="24"/>
        </w:rPr>
        <w:br/>
        <w:t xml:space="preserve">Срок принятия решения об утверждении (об отклонении) документации по планировке территории для лиц, указанных в </w:t>
      </w:r>
      <w:hyperlink r:id="rId8" w:history="1">
        <w:r w:rsidRPr="003E11C9">
          <w:rPr>
            <w:rFonts w:ascii="Times New Roman" w:hAnsi="Times New Roman" w:cs="Times New Roman"/>
            <w:color w:val="0000FF"/>
            <w:sz w:val="24"/>
            <w:szCs w:val="24"/>
            <w:u w:val="single"/>
          </w:rPr>
          <w:t>части 8.1 статьи 45</w:t>
        </w:r>
      </w:hyperlink>
      <w:r w:rsidRPr="003E11C9">
        <w:rPr>
          <w:rFonts w:ascii="Times New Roman" w:hAnsi="Times New Roman" w:cs="Times New Roman"/>
          <w:sz w:val="24"/>
          <w:szCs w:val="24"/>
        </w:rPr>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3E11C9" w:rsidRPr="003E11C9" w:rsidRDefault="003E11C9" w:rsidP="003E11C9">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r w:rsidRPr="003E11C9">
        <w:rPr>
          <w:rFonts w:ascii="Times New Roman" w:hAnsi="Times New Roman" w:cs="Times New Roman"/>
          <w:sz w:val="24"/>
          <w:szCs w:val="24"/>
        </w:rPr>
        <w:br/>
        <w:t xml:space="preserve">2.5.1. </w:t>
      </w:r>
      <w:proofErr w:type="gramStart"/>
      <w:r w:rsidRPr="003E11C9">
        <w:rPr>
          <w:rFonts w:ascii="Times New Roman" w:hAnsi="Times New Roman" w:cs="Times New Roman"/>
          <w:sz w:val="24"/>
          <w:szCs w:val="24"/>
        </w:rPr>
        <w:t>Для принятия решения о подготовке документации по планировке территории Заявитель подает (направляет) в Администрацию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r w:rsidRPr="003E11C9">
        <w:rPr>
          <w:rFonts w:ascii="Times New Roman" w:hAnsi="Times New Roman" w:cs="Times New Roman"/>
          <w:sz w:val="24"/>
          <w:szCs w:val="24"/>
        </w:rPr>
        <w:br/>
        <w:t>Для принятия решения об утверждении документации по планировке территории Заявитель подает (направляет) в Администрацию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3E11C9">
        <w:rPr>
          <w:rFonts w:ascii="Times New Roman" w:hAnsi="Times New Roman" w:cs="Times New Roman"/>
          <w:sz w:val="24"/>
          <w:szCs w:val="24"/>
        </w:rPr>
        <w:br/>
        <w:t>2.5.2. К запросу о подготовке документации по планировке территории прилагаются следующие документы:</w:t>
      </w:r>
      <w:r w:rsidRPr="003E11C9">
        <w:rPr>
          <w:rFonts w:ascii="Times New Roman" w:hAnsi="Times New Roman" w:cs="Times New Roman"/>
          <w:sz w:val="24"/>
          <w:szCs w:val="24"/>
        </w:rPr>
        <w:br/>
        <w:t>а) предоставляемые Заявителем самостоятельно:</w:t>
      </w:r>
      <w:r w:rsidRPr="003E11C9">
        <w:rPr>
          <w:rFonts w:ascii="Times New Roman" w:hAnsi="Times New Roman" w:cs="Times New Roman"/>
          <w:sz w:val="24"/>
          <w:szCs w:val="24"/>
        </w:rPr>
        <w:br/>
      </w:r>
      <w:r w:rsidRPr="003E11C9">
        <w:rPr>
          <w:rFonts w:ascii="Times New Roman" w:hAnsi="Times New Roman" w:cs="Times New Roman"/>
          <w:sz w:val="24"/>
          <w:szCs w:val="24"/>
        </w:rPr>
        <w:lastRenderedPageBreak/>
        <w:t>- копия документа, удостоверяющего полномочия представителя физического или юридического лица;</w:t>
      </w:r>
      <w:r w:rsidRPr="003E11C9">
        <w:rPr>
          <w:rFonts w:ascii="Times New Roman" w:hAnsi="Times New Roman" w:cs="Times New Roman"/>
          <w:sz w:val="24"/>
          <w:szCs w:val="24"/>
        </w:rPr>
        <w:br/>
      </w:r>
      <w:proofErr w:type="gramStart"/>
      <w:r w:rsidRPr="003E11C9">
        <w:rPr>
          <w:rFonts w:ascii="Times New Roman" w:hAnsi="Times New Roman" w:cs="Times New Roman"/>
          <w:sz w:val="24"/>
          <w:szCs w:val="24"/>
        </w:rPr>
        <w:t>б) документы, запрашиваемые Администрацией  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3E11C9">
        <w:rPr>
          <w:rFonts w:ascii="Times New Roman" w:hAnsi="Times New Roman" w:cs="Times New Roman"/>
          <w:sz w:val="24"/>
          <w:szCs w:val="24"/>
        </w:rPr>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roofErr w:type="gramEnd"/>
      <w:r w:rsidRPr="003E11C9">
        <w:rPr>
          <w:rFonts w:ascii="Times New Roman" w:hAnsi="Times New Roman" w:cs="Times New Roman"/>
          <w:sz w:val="24"/>
          <w:szCs w:val="24"/>
        </w:rPr>
        <w:t>).</w:t>
      </w:r>
      <w:r w:rsidRPr="003E11C9">
        <w:rPr>
          <w:rFonts w:ascii="Times New Roman" w:hAnsi="Times New Roman" w:cs="Times New Roman"/>
          <w:sz w:val="24"/>
          <w:szCs w:val="24"/>
        </w:rPr>
        <w:br/>
        <w:t>Заявитель вправе самостоятельно представить документы, указанные в абзаце «б»  подпункта  2.5.2</w:t>
      </w:r>
      <w:r w:rsidRPr="003E11C9">
        <w:rPr>
          <w:rFonts w:ascii="Times New Roman" w:hAnsi="Times New Roman" w:cs="Times New Roman"/>
          <w:b/>
          <w:sz w:val="24"/>
          <w:szCs w:val="24"/>
        </w:rPr>
        <w:t>.</w:t>
      </w:r>
      <w:r w:rsidRPr="003E11C9">
        <w:rPr>
          <w:rFonts w:ascii="Times New Roman" w:hAnsi="Times New Roman" w:cs="Times New Roman"/>
          <w:b/>
          <w:sz w:val="24"/>
          <w:szCs w:val="24"/>
        </w:rPr>
        <w:br/>
      </w:r>
      <w:r w:rsidRPr="003E11C9">
        <w:rPr>
          <w:rFonts w:ascii="Times New Roman" w:hAnsi="Times New Roman" w:cs="Times New Roman"/>
          <w:sz w:val="24"/>
          <w:szCs w:val="24"/>
        </w:rPr>
        <w:t>2.5.3. К запросу об утверждении документации по планировке территории прикладываются следующие документы:</w:t>
      </w:r>
      <w:r w:rsidRPr="003E11C9">
        <w:rPr>
          <w:rFonts w:ascii="Times New Roman" w:hAnsi="Times New Roman" w:cs="Times New Roman"/>
          <w:sz w:val="24"/>
          <w:szCs w:val="24"/>
        </w:rPr>
        <w:br/>
        <w:t>а) предоставляемые Заявителем самостоятельно:</w:t>
      </w:r>
      <w:r w:rsidRPr="003E11C9">
        <w:rPr>
          <w:rFonts w:ascii="Times New Roman" w:hAnsi="Times New Roman" w:cs="Times New Roman"/>
          <w:sz w:val="24"/>
          <w:szCs w:val="24"/>
        </w:rPr>
        <w:br/>
        <w:t>- копия документа, удостоверяющего полномочия представителя физического или юридического лица;</w:t>
      </w:r>
      <w:r w:rsidRPr="003E11C9">
        <w:rPr>
          <w:rFonts w:ascii="Times New Roman" w:hAnsi="Times New Roman" w:cs="Times New Roman"/>
          <w:sz w:val="24"/>
          <w:szCs w:val="24"/>
        </w:rPr>
        <w:br/>
        <w:t xml:space="preserve">- документация по планировке территории (в составе, определенном </w:t>
      </w:r>
      <w:hyperlink r:id="rId9" w:history="1">
        <w:r w:rsidRPr="003E11C9">
          <w:rPr>
            <w:rFonts w:ascii="Times New Roman" w:hAnsi="Times New Roman" w:cs="Times New Roman"/>
            <w:color w:val="0000FF"/>
            <w:sz w:val="24"/>
            <w:szCs w:val="24"/>
            <w:u w:val="single"/>
          </w:rPr>
          <w:t>статьями 41</w:t>
        </w:r>
      </w:hyperlink>
      <w:r w:rsidRPr="003E11C9">
        <w:rPr>
          <w:rFonts w:ascii="Times New Roman" w:hAnsi="Times New Roman" w:cs="Times New Roman"/>
          <w:sz w:val="24"/>
          <w:szCs w:val="24"/>
        </w:rPr>
        <w:t>-</w:t>
      </w:r>
      <w:hyperlink r:id="rId10" w:history="1">
        <w:r w:rsidRPr="003E11C9">
          <w:rPr>
            <w:rFonts w:ascii="Times New Roman" w:hAnsi="Times New Roman" w:cs="Times New Roman"/>
            <w:color w:val="0000FF"/>
            <w:sz w:val="24"/>
            <w:szCs w:val="24"/>
            <w:u w:val="single"/>
          </w:rPr>
          <w:t>46</w:t>
        </w:r>
      </w:hyperlink>
      <w:r w:rsidRPr="003E11C9">
        <w:rPr>
          <w:rFonts w:ascii="Times New Roman" w:hAnsi="Times New Roman" w:cs="Times New Roman"/>
          <w:sz w:val="24"/>
          <w:szCs w:val="24"/>
        </w:rPr>
        <w:t xml:space="preserve"> Градостроительного кодекса Российской Федерации), в отношении которой подан запрос</w:t>
      </w:r>
      <w:proofErr w:type="gramStart"/>
      <w:r w:rsidRPr="003E11C9">
        <w:rPr>
          <w:rFonts w:ascii="Times New Roman" w:hAnsi="Times New Roman" w:cs="Times New Roman"/>
          <w:sz w:val="24"/>
          <w:szCs w:val="24"/>
        </w:rPr>
        <w:t>.</w:t>
      </w:r>
      <w:proofErr w:type="gramEnd"/>
      <w:r w:rsidRPr="003E11C9">
        <w:rPr>
          <w:rFonts w:ascii="Times New Roman" w:hAnsi="Times New Roman" w:cs="Times New Roman"/>
          <w:sz w:val="24"/>
          <w:szCs w:val="24"/>
        </w:rPr>
        <w:t xml:space="preserve"> - </w:t>
      </w:r>
      <w:proofErr w:type="gramStart"/>
      <w:r w:rsidRPr="003E11C9">
        <w:rPr>
          <w:rFonts w:ascii="Times New Roman" w:hAnsi="Times New Roman" w:cs="Times New Roman"/>
          <w:sz w:val="24"/>
          <w:szCs w:val="24"/>
        </w:rPr>
        <w:t>к</w:t>
      </w:r>
      <w:proofErr w:type="gramEnd"/>
      <w:r w:rsidRPr="003E11C9">
        <w:rPr>
          <w:rFonts w:ascii="Times New Roman" w:hAnsi="Times New Roman" w:cs="Times New Roman"/>
          <w:sz w:val="24"/>
          <w:szCs w:val="24"/>
        </w:rPr>
        <w:t xml:space="preserve">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3E11C9" w:rsidRPr="003E11C9" w:rsidRDefault="003E11C9" w:rsidP="003E11C9">
      <w:pPr>
        <w:spacing w:before="100" w:beforeAutospacing="1" w:after="100" w:afterAutospacing="1"/>
        <w:rPr>
          <w:rFonts w:ascii="Times New Roman" w:hAnsi="Times New Roman" w:cs="Times New Roman"/>
          <w:sz w:val="24"/>
          <w:szCs w:val="24"/>
        </w:rPr>
      </w:pPr>
      <w:proofErr w:type="gramStart"/>
      <w:r w:rsidRPr="003E11C9">
        <w:rPr>
          <w:rFonts w:ascii="Times New Roman" w:hAnsi="Times New Roman" w:cs="Times New Roman"/>
          <w:sz w:val="24"/>
          <w:szCs w:val="24"/>
        </w:rPr>
        <w:t>б) запрашиваемые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3E11C9">
        <w:rPr>
          <w:rFonts w:ascii="Times New Roman" w:hAnsi="Times New Roman" w:cs="Times New Roman"/>
          <w:sz w:val="24"/>
          <w:szCs w:val="24"/>
        </w:rPr>
        <w:br/>
        <w:t>- копия постановления администрации о подготовке документации по планировке территории, в отношении которой подан запрос.</w:t>
      </w:r>
      <w:proofErr w:type="gramEnd"/>
      <w:r w:rsidRPr="003E11C9">
        <w:rPr>
          <w:rFonts w:ascii="Times New Roman" w:hAnsi="Times New Roman" w:cs="Times New Roman"/>
          <w:sz w:val="24"/>
          <w:szCs w:val="24"/>
        </w:rPr>
        <w:br/>
        <w:t>Заявитель вправе самостоятельно представить документы, указанные в абзаце «б»  подпункта  2.5.3</w:t>
      </w:r>
      <w:r w:rsidRPr="003E11C9">
        <w:rPr>
          <w:rFonts w:ascii="Times New Roman" w:hAnsi="Times New Roman" w:cs="Times New Roman"/>
          <w:b/>
          <w:sz w:val="24"/>
          <w:szCs w:val="24"/>
        </w:rPr>
        <w:t>.</w:t>
      </w:r>
      <w:r w:rsidRPr="003E11C9">
        <w:rPr>
          <w:rFonts w:ascii="Times New Roman" w:hAnsi="Times New Roman" w:cs="Times New Roman"/>
          <w:b/>
          <w:sz w:val="24"/>
          <w:szCs w:val="24"/>
        </w:rPr>
        <w:br/>
      </w:r>
      <w:r w:rsidRPr="003E11C9">
        <w:rPr>
          <w:rFonts w:ascii="Times New Roman" w:hAnsi="Times New Roman" w:cs="Times New Roman"/>
          <w:sz w:val="24"/>
          <w:szCs w:val="24"/>
        </w:rPr>
        <w:br/>
        <w:t>2.6. Исчерпывающий перечень оснований для отказа в приеме документов, необходимых для предоставления муниципальной услуги:</w:t>
      </w:r>
      <w:r w:rsidRPr="003E11C9">
        <w:rPr>
          <w:rFonts w:ascii="Times New Roman" w:hAnsi="Times New Roman" w:cs="Times New Roman"/>
          <w:sz w:val="24"/>
          <w:szCs w:val="24"/>
        </w:rPr>
        <w:br/>
        <w:t xml:space="preserve">- отсутствие в запросе сведений, указанных в </w:t>
      </w:r>
      <w:hyperlink r:id="rId11" w:history="1">
        <w:r w:rsidRPr="003E11C9">
          <w:rPr>
            <w:rFonts w:ascii="Times New Roman" w:hAnsi="Times New Roman" w:cs="Times New Roman"/>
            <w:color w:val="0000FF"/>
            <w:sz w:val="24"/>
            <w:szCs w:val="24"/>
            <w:u w:val="single"/>
          </w:rPr>
          <w:t>подпункте 2.5.1 пункта 2.</w:t>
        </w:r>
      </w:hyperlink>
      <w:r w:rsidRPr="003E11C9">
        <w:rPr>
          <w:rFonts w:ascii="Times New Roman" w:hAnsi="Times New Roman" w:cs="Times New Roman"/>
          <w:sz w:val="24"/>
          <w:szCs w:val="24"/>
        </w:rPr>
        <w:t>5 настоящего Регламента;</w:t>
      </w:r>
      <w:r w:rsidRPr="003E11C9">
        <w:rPr>
          <w:rFonts w:ascii="Times New Roman" w:hAnsi="Times New Roman" w:cs="Times New Roman"/>
          <w:sz w:val="24"/>
          <w:szCs w:val="24"/>
        </w:rPr>
        <w:br/>
        <w:t>- невозможность прочтения текста письменного запроса;</w:t>
      </w:r>
      <w:r w:rsidRPr="003E11C9">
        <w:rPr>
          <w:rFonts w:ascii="Times New Roman" w:hAnsi="Times New Roman" w:cs="Times New Roman"/>
          <w:sz w:val="24"/>
          <w:szCs w:val="24"/>
        </w:rPr>
        <w:br/>
        <w:t xml:space="preserve">- непредставление документов, которые в соответствии с </w:t>
      </w:r>
      <w:hyperlink r:id="rId12" w:history="1">
        <w:r w:rsidRPr="003E11C9">
          <w:rPr>
            <w:rFonts w:ascii="Times New Roman" w:hAnsi="Times New Roman" w:cs="Times New Roman"/>
            <w:color w:val="0000FF"/>
            <w:sz w:val="24"/>
            <w:szCs w:val="24"/>
            <w:u w:val="single"/>
          </w:rPr>
          <w:t>пунктом 2.</w:t>
        </w:r>
      </w:hyperlink>
      <w:r w:rsidRPr="003E11C9">
        <w:rPr>
          <w:rFonts w:ascii="Times New Roman" w:hAnsi="Times New Roman" w:cs="Times New Roman"/>
          <w:sz w:val="24"/>
          <w:szCs w:val="24"/>
        </w:rPr>
        <w:t>5 настоящего Регламента предоставляются заявителем самостоятельно.</w:t>
      </w:r>
      <w:r w:rsidRPr="003E11C9">
        <w:rPr>
          <w:rFonts w:ascii="Times New Roman" w:hAnsi="Times New Roman" w:cs="Times New Roman"/>
          <w:sz w:val="24"/>
          <w:szCs w:val="24"/>
        </w:rPr>
        <w:br/>
        <w:t xml:space="preserve">2.7. </w:t>
      </w:r>
      <w:proofErr w:type="gramStart"/>
      <w:r w:rsidRPr="003E11C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3E11C9">
        <w:rPr>
          <w:rFonts w:ascii="Times New Roman" w:hAnsi="Times New Roman" w:cs="Times New Roman"/>
          <w:sz w:val="24"/>
          <w:szCs w:val="24"/>
        </w:rPr>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3E11C9">
        <w:rPr>
          <w:rFonts w:ascii="Times New Roman" w:hAnsi="Times New Roman" w:cs="Times New Roman"/>
          <w:sz w:val="24"/>
          <w:szCs w:val="24"/>
        </w:rPr>
        <w:br/>
      </w:r>
      <w:r w:rsidRPr="003E11C9">
        <w:rPr>
          <w:rFonts w:ascii="Times New Roman" w:hAnsi="Times New Roman" w:cs="Times New Roman"/>
          <w:sz w:val="24"/>
          <w:szCs w:val="24"/>
        </w:rPr>
        <w:lastRenderedPageBreak/>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roofErr w:type="gramEnd"/>
      <w:r w:rsidRPr="003E11C9">
        <w:rPr>
          <w:rFonts w:ascii="Times New Roman" w:hAnsi="Times New Roman" w:cs="Times New Roman"/>
          <w:sz w:val="24"/>
          <w:szCs w:val="24"/>
        </w:rPr>
        <w:br/>
        <w:t xml:space="preserve">- </w:t>
      </w:r>
      <w:proofErr w:type="gramStart"/>
      <w:r w:rsidRPr="003E11C9">
        <w:rPr>
          <w:rFonts w:ascii="Times New Roman" w:hAnsi="Times New Roman" w:cs="Times New Roman"/>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3E11C9">
        <w:rPr>
          <w:rFonts w:ascii="Times New Roman" w:hAnsi="Times New Roman" w:cs="Times New Roman"/>
          <w:sz w:val="24"/>
          <w:szCs w:val="24"/>
        </w:rPr>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3E11C9" w:rsidRPr="003E11C9" w:rsidRDefault="003E11C9" w:rsidP="003E11C9">
      <w:pPr>
        <w:rPr>
          <w:rFonts w:ascii="Times New Roman" w:hAnsi="Times New Roman" w:cs="Times New Roman"/>
          <w:sz w:val="24"/>
          <w:szCs w:val="24"/>
        </w:rPr>
      </w:pPr>
      <w:r w:rsidRPr="003E11C9">
        <w:rPr>
          <w:rFonts w:ascii="Times New Roman" w:hAnsi="Times New Roman" w:cs="Times New Roman"/>
          <w:sz w:val="24"/>
          <w:szCs w:val="24"/>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r w:rsidRPr="003E11C9">
        <w:rPr>
          <w:rFonts w:ascii="Times New Roman" w:hAnsi="Times New Roman" w:cs="Times New Roman"/>
          <w:sz w:val="24"/>
          <w:szCs w:val="24"/>
        </w:rPr>
        <w:br/>
        <w:t>Муниципальная услуга предоставляется бесплатно.</w:t>
      </w:r>
      <w:r w:rsidRPr="003E11C9">
        <w:rPr>
          <w:rFonts w:ascii="Times New Roman" w:hAnsi="Times New Roman" w:cs="Times New Roman"/>
          <w:sz w:val="24"/>
          <w:szCs w:val="24"/>
        </w:rPr>
        <w:br/>
        <w:t>2.9. Максимальный срок ожидания в очереди при подаче запроса о предоставлении муниципальной услуги.</w:t>
      </w:r>
      <w:r w:rsidRPr="003E11C9">
        <w:rPr>
          <w:rFonts w:ascii="Times New Roman" w:hAnsi="Times New Roman" w:cs="Times New Roman"/>
          <w:sz w:val="24"/>
          <w:szCs w:val="24"/>
        </w:rPr>
        <w:br/>
        <w:t>Максимальный срок ожидания в очереди при подаче запроса о предоставлении муниципальной услуги - не более 15 минут</w:t>
      </w:r>
    </w:p>
    <w:p w:rsidR="003E11C9" w:rsidRPr="003E11C9" w:rsidRDefault="003E11C9" w:rsidP="003E11C9">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2.10. Срок регистрации запроса о предоставлении муниципальной услуги.</w:t>
      </w:r>
      <w:r w:rsidRPr="003E11C9">
        <w:rPr>
          <w:rFonts w:ascii="Times New Roman" w:hAnsi="Times New Roman" w:cs="Times New Roman"/>
          <w:sz w:val="24"/>
          <w:szCs w:val="24"/>
        </w:rPr>
        <w:br/>
        <w:t>Регистрация запроса о предоставлении муниципальной услуги при письменном обращении в адрес Администрации, в том числе в виде почтовых отправлений, через официальный сайт, по электронной почте, осуществляется в день его поступления.</w:t>
      </w:r>
      <w:r w:rsidRPr="003E11C9">
        <w:rPr>
          <w:rFonts w:ascii="Times New Roman" w:hAnsi="Times New Roman" w:cs="Times New Roman"/>
          <w:sz w:val="24"/>
          <w:szCs w:val="24"/>
        </w:rPr>
        <w:br/>
        <w:t>2.11. Требования к помещениям, в которых предоставляется муниципальная услуга.</w:t>
      </w:r>
      <w:r w:rsidRPr="003E11C9">
        <w:rPr>
          <w:rFonts w:ascii="Times New Roman" w:hAnsi="Times New Roman" w:cs="Times New Roman"/>
          <w:sz w:val="24"/>
          <w:szCs w:val="24"/>
        </w:rPr>
        <w:br/>
        <w:t>Центральный вход в здание Администрации  оборудуется вывеской с указанием его наименования.</w:t>
      </w:r>
      <w:r w:rsidRPr="003E11C9">
        <w:rPr>
          <w:rFonts w:ascii="Times New Roman" w:hAnsi="Times New Roman" w:cs="Times New Roman"/>
          <w:sz w:val="24"/>
          <w:szCs w:val="24"/>
        </w:rPr>
        <w:br/>
        <w:t>Кабинеты приема Заявителей оборудуются информационными табличками с указанием номера кабинета.</w:t>
      </w:r>
      <w:r w:rsidRPr="003E11C9">
        <w:rPr>
          <w:rFonts w:ascii="Times New Roman" w:hAnsi="Times New Roman" w:cs="Times New Roman"/>
          <w:sz w:val="24"/>
          <w:szCs w:val="24"/>
        </w:rPr>
        <w:br/>
        <w:t>В фойе здания предусматриваются места для ожидания и заполнения запроса о предоставлении муниципальной услуги.</w:t>
      </w:r>
      <w:r w:rsidRPr="003E11C9">
        <w:rPr>
          <w:rFonts w:ascii="Times New Roman" w:hAnsi="Times New Roman" w:cs="Times New Roman"/>
          <w:sz w:val="24"/>
          <w:szCs w:val="24"/>
        </w:rPr>
        <w:br/>
        <w:t>На информационных стендах размещается полная информация о предоставлении муниципальной услуги.</w:t>
      </w:r>
      <w:r w:rsidRPr="003E11C9">
        <w:rPr>
          <w:rFonts w:ascii="Times New Roman" w:hAnsi="Times New Roman" w:cs="Times New Roman"/>
          <w:sz w:val="24"/>
          <w:szCs w:val="24"/>
        </w:rPr>
        <w:br/>
        <w:t xml:space="preserve">В соответствии с нормативными правовыми актами, предписывающими проведение мероприятий по обеспечению доступа </w:t>
      </w:r>
      <w:proofErr w:type="spellStart"/>
      <w:r w:rsidRPr="003E11C9">
        <w:rPr>
          <w:rFonts w:ascii="Times New Roman" w:hAnsi="Times New Roman" w:cs="Times New Roman"/>
          <w:sz w:val="24"/>
          <w:szCs w:val="24"/>
        </w:rPr>
        <w:t>маломобильных</w:t>
      </w:r>
      <w:proofErr w:type="spellEnd"/>
      <w:r w:rsidRPr="003E11C9">
        <w:rPr>
          <w:rFonts w:ascii="Times New Roman" w:hAnsi="Times New Roman" w:cs="Times New Roman"/>
          <w:sz w:val="24"/>
          <w:szCs w:val="24"/>
        </w:rPr>
        <w:t xml:space="preserve"> групп населения, Администрация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r w:rsidRPr="003E11C9">
        <w:rPr>
          <w:rFonts w:ascii="Times New Roman" w:hAnsi="Times New Roman" w:cs="Times New Roman"/>
          <w:sz w:val="24"/>
          <w:szCs w:val="24"/>
        </w:rPr>
        <w:br/>
        <w:t>2.12. Показатели доступности и качества муниципальных услуг.</w:t>
      </w:r>
      <w:r w:rsidRPr="003E11C9">
        <w:rPr>
          <w:rFonts w:ascii="Times New Roman" w:hAnsi="Times New Roman" w:cs="Times New Roman"/>
          <w:sz w:val="24"/>
          <w:szCs w:val="24"/>
        </w:rPr>
        <w:br/>
      </w:r>
      <w:proofErr w:type="gramStart"/>
      <w:r w:rsidRPr="003E11C9">
        <w:rPr>
          <w:rFonts w:ascii="Times New Roman" w:hAnsi="Times New Roman" w:cs="Times New Roman"/>
          <w:sz w:val="24"/>
          <w:szCs w:val="24"/>
        </w:rPr>
        <w:t>Показателями доступности и качества муниципальной услуги являются:</w:t>
      </w:r>
      <w:r w:rsidRPr="003E11C9">
        <w:rPr>
          <w:rFonts w:ascii="Times New Roman" w:hAnsi="Times New Roman" w:cs="Times New Roman"/>
          <w:sz w:val="24"/>
          <w:szCs w:val="24"/>
        </w:rPr>
        <w:br/>
        <w:t>- наличие различных каналов получения информации о предоставлении услуги;</w:t>
      </w:r>
      <w:r w:rsidRPr="003E11C9">
        <w:rPr>
          <w:rFonts w:ascii="Times New Roman" w:hAnsi="Times New Roman" w:cs="Times New Roman"/>
          <w:sz w:val="24"/>
          <w:szCs w:val="24"/>
        </w:rPr>
        <w:br/>
      </w:r>
      <w:r w:rsidRPr="003E11C9">
        <w:rPr>
          <w:rFonts w:ascii="Times New Roman" w:hAnsi="Times New Roman" w:cs="Times New Roman"/>
          <w:sz w:val="24"/>
          <w:szCs w:val="24"/>
        </w:rPr>
        <w:lastRenderedPageBreak/>
        <w:t>- соблюдение сроков предоставления услуги;</w:t>
      </w:r>
      <w:r w:rsidRPr="003E11C9">
        <w:rPr>
          <w:rFonts w:ascii="Times New Roman" w:hAnsi="Times New Roman" w:cs="Times New Roman"/>
          <w:sz w:val="24"/>
          <w:szCs w:val="24"/>
        </w:rPr>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3E11C9">
        <w:rPr>
          <w:rFonts w:ascii="Times New Roman" w:hAnsi="Times New Roman" w:cs="Times New Roman"/>
          <w:sz w:val="24"/>
          <w:szCs w:val="24"/>
        </w:rPr>
        <w:br/>
      </w:r>
      <w:proofErr w:type="gramEnd"/>
    </w:p>
    <w:p w:rsidR="003E11C9" w:rsidRPr="003E11C9" w:rsidRDefault="003E11C9" w:rsidP="003E11C9">
      <w:pPr>
        <w:spacing w:before="100" w:beforeAutospacing="1" w:after="100" w:afterAutospacing="1"/>
        <w:jc w:val="center"/>
        <w:outlineLvl w:val="2"/>
        <w:rPr>
          <w:rFonts w:ascii="Times New Roman" w:hAnsi="Times New Roman" w:cs="Times New Roman"/>
          <w:b/>
          <w:bCs/>
          <w:sz w:val="24"/>
          <w:szCs w:val="24"/>
        </w:rPr>
      </w:pPr>
      <w:r w:rsidRPr="003E11C9">
        <w:rPr>
          <w:rFonts w:ascii="Times New Roman" w:hAnsi="Times New Roman" w:cs="Times New Roman"/>
          <w:b/>
          <w:bCs/>
          <w:sz w:val="24"/>
          <w:szCs w:val="24"/>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3E11C9" w:rsidRPr="003E11C9" w:rsidRDefault="003E11C9" w:rsidP="003E11C9">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3.1. Содержание административных процедур и сроки их выполнения. </w:t>
      </w:r>
      <w:proofErr w:type="gramStart"/>
      <w:r w:rsidRPr="003E11C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3E11C9">
        <w:rPr>
          <w:rFonts w:ascii="Times New Roman" w:hAnsi="Times New Roman" w:cs="Times New Roman"/>
          <w:sz w:val="24"/>
          <w:szCs w:val="24"/>
        </w:rPr>
        <w:br/>
        <w:t>а) прием и регистрация запроса и представленных документов о предоставлении услуги;</w:t>
      </w:r>
      <w:r w:rsidRPr="003E11C9">
        <w:rPr>
          <w:rFonts w:ascii="Times New Roman" w:hAnsi="Times New Roman" w:cs="Times New Roman"/>
          <w:sz w:val="24"/>
          <w:szCs w:val="24"/>
        </w:rPr>
        <w:br/>
        <w:t>б) рассмотрение запроса и приложенных к нему документов;</w:t>
      </w:r>
      <w:r w:rsidRPr="003E11C9">
        <w:rPr>
          <w:rFonts w:ascii="Times New Roman" w:hAnsi="Times New Roman" w:cs="Times New Roman"/>
          <w:sz w:val="24"/>
          <w:szCs w:val="24"/>
        </w:rPr>
        <w:br/>
        <w:t>в) в случае принятия решения:</w:t>
      </w:r>
      <w:r w:rsidRPr="003E11C9">
        <w:rPr>
          <w:rFonts w:ascii="Times New Roman" w:hAnsi="Times New Roman" w:cs="Times New Roman"/>
          <w:sz w:val="24"/>
          <w:szCs w:val="24"/>
        </w:rPr>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proofErr w:type="gramEnd"/>
      <w:r w:rsidRPr="003E11C9">
        <w:rPr>
          <w:rFonts w:ascii="Times New Roman" w:hAnsi="Times New Roman" w:cs="Times New Roman"/>
          <w:sz w:val="24"/>
          <w:szCs w:val="24"/>
        </w:rPr>
        <w:br/>
        <w:t xml:space="preserve">- </w:t>
      </w:r>
      <w:proofErr w:type="gramStart"/>
      <w:r w:rsidRPr="003E11C9">
        <w:rPr>
          <w:rFonts w:ascii="Times New Roman" w:hAnsi="Times New Roman" w:cs="Times New Roman"/>
          <w:sz w:val="24"/>
          <w:szCs w:val="24"/>
        </w:rPr>
        <w:t>об утверждении документации по планировке территории - выдача (направление) Заявителю решения о направлении документации по планировке территории Главе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w:t>
      </w:r>
      <w:proofErr w:type="gramEnd"/>
      <w:r w:rsidRPr="003E11C9">
        <w:rPr>
          <w:rFonts w:ascii="Times New Roman" w:hAnsi="Times New Roman" w:cs="Times New Roman"/>
          <w:sz w:val="24"/>
          <w:szCs w:val="24"/>
        </w:rPr>
        <w:t xml:space="preserve">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Главой  </w:t>
      </w:r>
      <w:proofErr w:type="gramStart"/>
      <w:r w:rsidRPr="003E11C9">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w:t>
      </w:r>
      <w:r w:rsidRPr="003E11C9">
        <w:rPr>
          <w:rFonts w:ascii="Times New Roman" w:hAnsi="Times New Roman" w:cs="Times New Roman"/>
          <w:sz w:val="24"/>
          <w:szCs w:val="24"/>
        </w:rPr>
        <w:t>а либо отклонение документации по планировке территории;</w:t>
      </w:r>
      <w:r w:rsidRPr="003E11C9">
        <w:rPr>
          <w:rFonts w:ascii="Times New Roman" w:hAnsi="Times New Roman" w:cs="Times New Roman"/>
          <w:sz w:val="24"/>
          <w:szCs w:val="24"/>
        </w:rPr>
        <w:br/>
        <w:t>г) выдача (направление) Заявителю копии постановления администрации о подготовке, об утверждении документации по планировке территории.</w:t>
      </w:r>
      <w:r w:rsidRPr="003E11C9">
        <w:rPr>
          <w:rFonts w:ascii="Times New Roman" w:hAnsi="Times New Roman" w:cs="Times New Roman"/>
          <w:sz w:val="24"/>
          <w:szCs w:val="24"/>
        </w:rPr>
        <w:br/>
        <w:t>3.1.1. Прием и регистрация запроса о предоставлении услуги Основанием для начала исполнения административной процедуры является поступление в Администрацию запроса о предоставлении муниципальной услуги, указанного в пункте 2.5 настоящего Регламента.</w:t>
      </w:r>
      <w:r w:rsidRPr="003E11C9">
        <w:rPr>
          <w:rFonts w:ascii="Times New Roman" w:hAnsi="Times New Roman" w:cs="Times New Roman"/>
          <w:sz w:val="24"/>
          <w:szCs w:val="24"/>
        </w:rPr>
        <w:br/>
        <w:t>Запрос может быть подан при личном приеме заявителя либо направлен в Администрацию  одним из следующих способов:</w:t>
      </w:r>
      <w:r w:rsidRPr="003E11C9">
        <w:rPr>
          <w:rFonts w:ascii="Times New Roman" w:hAnsi="Times New Roman" w:cs="Times New Roman"/>
          <w:sz w:val="24"/>
          <w:szCs w:val="24"/>
        </w:rPr>
        <w:br/>
        <w:t>- почтовым сообщением</w:t>
      </w:r>
      <w:r>
        <w:rPr>
          <w:rFonts w:ascii="Times New Roman" w:hAnsi="Times New Roman" w:cs="Times New Roman"/>
          <w:sz w:val="24"/>
          <w:szCs w:val="24"/>
        </w:rPr>
        <w:t xml:space="preserve"> </w:t>
      </w:r>
      <w:proofErr w:type="spellStart"/>
      <w:r w:rsidRPr="003E11C9">
        <w:rPr>
          <w:rFonts w:ascii="Times New Roman" w:hAnsi="Times New Roman" w:cs="Times New Roman"/>
          <w:sz w:val="24"/>
          <w:szCs w:val="24"/>
        </w:rPr>
        <w:t>с</w:t>
      </w:r>
      <w:proofErr w:type="gramStart"/>
      <w:r w:rsidRPr="003E11C9">
        <w:rPr>
          <w:rFonts w:ascii="Times New Roman" w:hAnsi="Times New Roman" w:cs="Times New Roman"/>
          <w:sz w:val="24"/>
          <w:szCs w:val="24"/>
        </w:rPr>
        <w:t>.К</w:t>
      </w:r>
      <w:proofErr w:type="gramEnd"/>
      <w:r w:rsidRPr="003E11C9">
        <w:rPr>
          <w:rFonts w:ascii="Times New Roman" w:hAnsi="Times New Roman" w:cs="Times New Roman"/>
          <w:sz w:val="24"/>
          <w:szCs w:val="24"/>
        </w:rPr>
        <w:t>упчегень</w:t>
      </w:r>
      <w:proofErr w:type="spellEnd"/>
      <w:r w:rsidRPr="003E11C9">
        <w:rPr>
          <w:rFonts w:ascii="Times New Roman" w:hAnsi="Times New Roman" w:cs="Times New Roman"/>
          <w:sz w:val="24"/>
          <w:szCs w:val="24"/>
        </w:rPr>
        <w:t>, ул.Трактовая, 13;</w:t>
      </w:r>
      <w:r w:rsidRPr="003E11C9">
        <w:rPr>
          <w:rFonts w:ascii="Times New Roman" w:hAnsi="Times New Roman" w:cs="Times New Roman"/>
          <w:sz w:val="24"/>
          <w:szCs w:val="24"/>
        </w:rPr>
        <w:br/>
        <w:t>- посредством многофункционального центра (далее – МФЦ)</w:t>
      </w:r>
      <w:r w:rsidRPr="003E11C9">
        <w:rPr>
          <w:rFonts w:ascii="Times New Roman" w:hAnsi="Times New Roman" w:cs="Times New Roman"/>
          <w:sz w:val="24"/>
          <w:szCs w:val="24"/>
        </w:rPr>
        <w:br/>
        <w:t>Поступивший запрос и приложенные к нему документы регистрируются в день поступления в Администрацию.</w:t>
      </w:r>
      <w:r w:rsidRPr="003E11C9">
        <w:rPr>
          <w:rFonts w:ascii="Times New Roman" w:hAnsi="Times New Roman" w:cs="Times New Roman"/>
          <w:sz w:val="24"/>
          <w:szCs w:val="24"/>
        </w:rPr>
        <w:br/>
        <w:t xml:space="preserve">После регистрации документы направляются Главе поселения   для нанесения резолюции </w:t>
      </w:r>
      <w:r w:rsidRPr="003E11C9">
        <w:rPr>
          <w:rFonts w:ascii="Times New Roman" w:hAnsi="Times New Roman" w:cs="Times New Roman"/>
          <w:sz w:val="24"/>
          <w:szCs w:val="24"/>
        </w:rPr>
        <w:lastRenderedPageBreak/>
        <w:t xml:space="preserve">с последующей передачей должностному  лицу, </w:t>
      </w:r>
      <w:proofErr w:type="gramStart"/>
      <w:r w:rsidRPr="003E11C9">
        <w:rPr>
          <w:rFonts w:ascii="Times New Roman" w:hAnsi="Times New Roman" w:cs="Times New Roman"/>
          <w:sz w:val="24"/>
          <w:szCs w:val="24"/>
        </w:rPr>
        <w:t>ответственным</w:t>
      </w:r>
      <w:proofErr w:type="gramEnd"/>
      <w:r w:rsidRPr="003E11C9">
        <w:rPr>
          <w:rFonts w:ascii="Times New Roman" w:hAnsi="Times New Roman" w:cs="Times New Roman"/>
          <w:sz w:val="24"/>
          <w:szCs w:val="24"/>
        </w:rPr>
        <w:t xml:space="preserve"> за исполнение административной процедуры.</w:t>
      </w:r>
      <w:r w:rsidRPr="003E11C9">
        <w:rPr>
          <w:rFonts w:ascii="Times New Roman" w:hAnsi="Times New Roman" w:cs="Times New Roman"/>
          <w:sz w:val="24"/>
          <w:szCs w:val="24"/>
        </w:rPr>
        <w:br/>
        <w:t>Срок исполнения административной процедуры - не более 3 дней.</w:t>
      </w:r>
    </w:p>
    <w:p w:rsidR="003E11C9" w:rsidRPr="003E11C9" w:rsidRDefault="003E11C9" w:rsidP="003E11C9">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3.1.2. Рассмотрение запроса и приложенных к нему документов.</w:t>
      </w:r>
      <w:r w:rsidRPr="003E11C9">
        <w:rPr>
          <w:rFonts w:ascii="Times New Roman" w:hAnsi="Times New Roman" w:cs="Times New Roman"/>
          <w:sz w:val="24"/>
          <w:szCs w:val="24"/>
        </w:rPr>
        <w:br/>
        <w:t>При установлении фактов, указанных в пункте  2.56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3E11C9">
        <w:rPr>
          <w:rFonts w:ascii="Times New Roman" w:hAnsi="Times New Roman" w:cs="Times New Roman"/>
          <w:sz w:val="24"/>
          <w:szCs w:val="24"/>
        </w:rPr>
        <w:br/>
        <w:t>Специалист,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2.5.настоящего Регламента.</w:t>
      </w:r>
      <w:r w:rsidRPr="003E11C9">
        <w:rPr>
          <w:rFonts w:ascii="Times New Roman" w:hAnsi="Times New Roman" w:cs="Times New Roman"/>
          <w:sz w:val="24"/>
          <w:szCs w:val="24"/>
        </w:rPr>
        <w:br/>
        <w:t>Срок исполнения административной процедуры - не более 1 дня со дня поступления запроса и документов с резолюцией Главы поселения.</w:t>
      </w:r>
      <w:r w:rsidRPr="003E11C9">
        <w:rPr>
          <w:rFonts w:ascii="Times New Roman" w:hAnsi="Times New Roman" w:cs="Times New Roman"/>
          <w:sz w:val="24"/>
          <w:szCs w:val="24"/>
        </w:rPr>
        <w:br/>
        <w:t>3.1.3. В соответствии с запросом Заявителя Администрацией осуществляется выполнение соответствующих процедур:</w:t>
      </w:r>
      <w:r w:rsidRPr="003E11C9">
        <w:rPr>
          <w:rFonts w:ascii="Times New Roman" w:hAnsi="Times New Roman" w:cs="Times New Roman"/>
          <w:sz w:val="24"/>
          <w:szCs w:val="24"/>
        </w:rPr>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3E11C9">
        <w:rPr>
          <w:rFonts w:ascii="Times New Roman" w:hAnsi="Times New Roman" w:cs="Times New Roman"/>
          <w:sz w:val="24"/>
          <w:szCs w:val="24"/>
        </w:rPr>
        <w:br/>
        <w:t xml:space="preserve">- выдача (направление) Заявителю решения о направлении документации по планировке территории Главе  поселения  или об отклонении такой документации и о направлении ее на доработку. </w:t>
      </w:r>
    </w:p>
    <w:p w:rsidR="003E11C9" w:rsidRPr="003E11C9" w:rsidRDefault="003E11C9" w:rsidP="003E11C9">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3E11C9">
        <w:rPr>
          <w:rFonts w:ascii="Times New Roman" w:hAnsi="Times New Roman" w:cs="Times New Roman"/>
          <w:sz w:val="24"/>
          <w:szCs w:val="24"/>
        </w:rPr>
        <w:br/>
        <w:t>В случае отсутствия оснований, указанных  пунктах 2.6, 2.7 настоящего Регламента,</w:t>
      </w:r>
      <w:proofErr w:type="gramStart"/>
      <w:r w:rsidRPr="003E11C9">
        <w:rPr>
          <w:rFonts w:ascii="Times New Roman" w:hAnsi="Times New Roman" w:cs="Times New Roman"/>
          <w:sz w:val="24"/>
          <w:szCs w:val="24"/>
        </w:rPr>
        <w:t xml:space="preserve"> ,</w:t>
      </w:r>
      <w:proofErr w:type="gramEnd"/>
      <w:r w:rsidRPr="003E11C9">
        <w:rPr>
          <w:rFonts w:ascii="Times New Roman" w:hAnsi="Times New Roman" w:cs="Times New Roman"/>
          <w:sz w:val="24"/>
          <w:szCs w:val="24"/>
        </w:rPr>
        <w:t xml:space="preserve"> в должностные обязанности которого входит исполнение административной процедуры,</w:t>
      </w:r>
      <w:r w:rsidRPr="003E11C9">
        <w:rPr>
          <w:rFonts w:ascii="Times New Roman" w:hAnsi="Times New Roman" w:cs="Times New Roman"/>
          <w:sz w:val="24"/>
          <w:szCs w:val="24"/>
        </w:rPr>
        <w:br/>
        <w:t>осуществляет подготовку и согласование проекта постановления администрации о подготовке документации по планировке территории.</w:t>
      </w:r>
      <w:r w:rsidRPr="003E11C9">
        <w:rPr>
          <w:rFonts w:ascii="Times New Roman" w:hAnsi="Times New Roman" w:cs="Times New Roman"/>
          <w:sz w:val="24"/>
          <w:szCs w:val="24"/>
        </w:rPr>
        <w:br/>
        <w:t>При установлении фактов, указанных в  пункте 2.7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3E11C9">
        <w:rPr>
          <w:rFonts w:ascii="Times New Roman" w:hAnsi="Times New Roman" w:cs="Times New Roman"/>
          <w:sz w:val="24"/>
          <w:szCs w:val="24"/>
        </w:rPr>
        <w:br/>
        <w:t xml:space="preserve">В отношении запросов лиц, указанных в </w:t>
      </w:r>
      <w:hyperlink r:id="rId13" w:history="1">
        <w:r w:rsidRPr="003E11C9">
          <w:rPr>
            <w:rFonts w:ascii="Times New Roman" w:hAnsi="Times New Roman" w:cs="Times New Roman"/>
            <w:color w:val="0000FF"/>
            <w:sz w:val="24"/>
            <w:szCs w:val="24"/>
            <w:u w:val="single"/>
          </w:rPr>
          <w:t>части 8.1 статьи 45</w:t>
        </w:r>
      </w:hyperlink>
      <w:r w:rsidRPr="003E11C9">
        <w:rPr>
          <w:rFonts w:ascii="Times New Roman" w:hAnsi="Times New Roman" w:cs="Times New Roman"/>
          <w:sz w:val="24"/>
          <w:szCs w:val="24"/>
        </w:rPr>
        <w:t xml:space="preserve"> Градостроительного кодекса Российской Федерации, срок исполнения административной процедуры составляет не более 10 рабочих дней. </w:t>
      </w:r>
      <w:r w:rsidRPr="003E11C9">
        <w:rPr>
          <w:rFonts w:ascii="Times New Roman" w:hAnsi="Times New Roman" w:cs="Times New Roman"/>
          <w:sz w:val="24"/>
          <w:szCs w:val="24"/>
        </w:rPr>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3E11C9">
        <w:rPr>
          <w:rFonts w:ascii="Times New Roman" w:hAnsi="Times New Roman" w:cs="Times New Roman"/>
          <w:sz w:val="24"/>
          <w:szCs w:val="24"/>
        </w:rPr>
        <w:br/>
        <w:t>3.1.3.2. Выдача (направление) Заявителю решения о направлении документации по планировке территории Главе  поселения  или об отклонении такой документации и о направлении ее на доработку.</w:t>
      </w:r>
      <w:r w:rsidRPr="003E11C9">
        <w:rPr>
          <w:rFonts w:ascii="Times New Roman" w:hAnsi="Times New Roman" w:cs="Times New Roman"/>
          <w:sz w:val="24"/>
          <w:szCs w:val="24"/>
        </w:rPr>
        <w:br/>
        <w:t xml:space="preserve">При установлении фактов, указанных в  пункте  2.6 настоящего Регламента, специалист почтовым отправлением в письменной форме либо по электронной почте в форме </w:t>
      </w:r>
      <w:r w:rsidRPr="003E11C9">
        <w:rPr>
          <w:rFonts w:ascii="Times New Roman" w:hAnsi="Times New Roman" w:cs="Times New Roman"/>
          <w:sz w:val="24"/>
          <w:szCs w:val="24"/>
        </w:rPr>
        <w:lastRenderedPageBreak/>
        <w:t>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3E11C9">
        <w:rPr>
          <w:rFonts w:ascii="Times New Roman" w:hAnsi="Times New Roman" w:cs="Times New Roman"/>
          <w:sz w:val="24"/>
          <w:szCs w:val="24"/>
        </w:rPr>
        <w:br/>
        <w:t>Специалист</w:t>
      </w:r>
      <w:proofErr w:type="gramStart"/>
      <w:r w:rsidRPr="003E11C9">
        <w:rPr>
          <w:rFonts w:ascii="Times New Roman" w:hAnsi="Times New Roman" w:cs="Times New Roman"/>
          <w:sz w:val="24"/>
          <w:szCs w:val="24"/>
        </w:rPr>
        <w:t xml:space="preserve"> ,</w:t>
      </w:r>
      <w:proofErr w:type="gramEnd"/>
      <w:r w:rsidRPr="003E11C9">
        <w:rPr>
          <w:rFonts w:ascii="Times New Roman" w:hAnsi="Times New Roman" w:cs="Times New Roman"/>
          <w:sz w:val="24"/>
          <w:szCs w:val="24"/>
        </w:rPr>
        <w:t xml:space="preserve">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2.5. настоящего Регламента.</w:t>
      </w:r>
      <w:r w:rsidRPr="003E11C9">
        <w:rPr>
          <w:rFonts w:ascii="Times New Roman" w:hAnsi="Times New Roman" w:cs="Times New Roman"/>
          <w:sz w:val="24"/>
          <w:szCs w:val="24"/>
        </w:rPr>
        <w:br/>
        <w:t>В случае отсутствия оснований, указанных в пункте  2.6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2.7. настоящего Регламента.</w:t>
      </w:r>
      <w:r w:rsidRPr="003E11C9">
        <w:rPr>
          <w:rFonts w:ascii="Times New Roman" w:hAnsi="Times New Roman" w:cs="Times New Roman"/>
          <w:sz w:val="24"/>
          <w:szCs w:val="24"/>
        </w:rPr>
        <w:br/>
        <w:t>В случае установления несоответствия документации по планировке территории требованиям пункт  2.7</w:t>
      </w:r>
      <w:hyperlink r:id="rId14" w:history="1"/>
      <w:r w:rsidRPr="003E11C9">
        <w:rPr>
          <w:rFonts w:ascii="Times New Roman" w:hAnsi="Times New Roman" w:cs="Times New Roman"/>
          <w:sz w:val="24"/>
          <w:szCs w:val="24"/>
        </w:rPr>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3E11C9">
        <w:rPr>
          <w:rFonts w:ascii="Times New Roman" w:hAnsi="Times New Roman" w:cs="Times New Roman"/>
          <w:sz w:val="24"/>
          <w:szCs w:val="24"/>
        </w:rPr>
        <w:br/>
        <w:t>В случае установления соответствия документации по планировке территории требованиям</w:t>
      </w:r>
      <w:r>
        <w:rPr>
          <w:rFonts w:ascii="Times New Roman" w:hAnsi="Times New Roman" w:cs="Times New Roman"/>
          <w:sz w:val="24"/>
          <w:szCs w:val="24"/>
        </w:rPr>
        <w:t xml:space="preserve"> </w:t>
      </w:r>
      <w:r w:rsidRPr="003E11C9">
        <w:rPr>
          <w:rFonts w:ascii="Times New Roman" w:hAnsi="Times New Roman" w:cs="Times New Roman"/>
          <w:sz w:val="24"/>
          <w:szCs w:val="24"/>
        </w:rPr>
        <w:t>пункта  2.7настоящего Регламента специалист</w:t>
      </w:r>
      <w:proofErr w:type="gramStart"/>
      <w:r w:rsidRPr="003E11C9">
        <w:rPr>
          <w:rFonts w:ascii="Times New Roman" w:hAnsi="Times New Roman" w:cs="Times New Roman"/>
          <w:sz w:val="24"/>
          <w:szCs w:val="24"/>
        </w:rPr>
        <w:t xml:space="preserve"> ,</w:t>
      </w:r>
      <w:proofErr w:type="gramEnd"/>
      <w:r w:rsidRPr="003E11C9">
        <w:rPr>
          <w:rFonts w:ascii="Times New Roman" w:hAnsi="Times New Roman" w:cs="Times New Roman"/>
          <w:sz w:val="24"/>
          <w:szCs w:val="24"/>
        </w:rPr>
        <w:t xml:space="preserve">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Главе  поселения Хабаровска.</w:t>
      </w:r>
      <w:r w:rsidRPr="003E11C9">
        <w:rPr>
          <w:rFonts w:ascii="Times New Roman" w:hAnsi="Times New Roman" w:cs="Times New Roman"/>
          <w:sz w:val="24"/>
          <w:szCs w:val="24"/>
        </w:rPr>
        <w:br/>
        <w:t>Решения, указанные в абзацах пятом и шестом подпункта 3.1.3.2 пункта 3.1настоящего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поселения «для рассмотрения»</w:t>
      </w:r>
      <w:proofErr w:type="gramStart"/>
      <w:r w:rsidRPr="003E11C9">
        <w:rPr>
          <w:rFonts w:ascii="Times New Roman" w:hAnsi="Times New Roman" w:cs="Times New Roman"/>
          <w:sz w:val="24"/>
          <w:szCs w:val="24"/>
        </w:rPr>
        <w:t xml:space="preserve"> .</w:t>
      </w:r>
      <w:proofErr w:type="gramEnd"/>
      <w:r w:rsidRPr="003E11C9">
        <w:rPr>
          <w:rFonts w:ascii="Times New Roman" w:hAnsi="Times New Roman" w:cs="Times New Roman"/>
          <w:sz w:val="24"/>
          <w:szCs w:val="24"/>
        </w:rPr>
        <w:br/>
        <w:t>Организация и проведение публичных слушаний по проекту планировки территории или проекту межевания территории.</w:t>
      </w:r>
      <w:r w:rsidRPr="003E11C9">
        <w:rPr>
          <w:rFonts w:ascii="Times New Roman" w:hAnsi="Times New Roman" w:cs="Times New Roman"/>
          <w:sz w:val="24"/>
          <w:szCs w:val="24"/>
        </w:rPr>
        <w:br/>
        <w:t xml:space="preserve">Публичные слушания по проекту планировки территории или проекту межевания территории проводятся в соответствии с Положением о публичном  слушании   в муниципальном образовании  </w:t>
      </w:r>
      <w:proofErr w:type="spellStart"/>
      <w:r w:rsidRPr="003E11C9">
        <w:rPr>
          <w:rFonts w:ascii="Times New Roman" w:hAnsi="Times New Roman" w:cs="Times New Roman"/>
          <w:sz w:val="24"/>
          <w:szCs w:val="24"/>
        </w:rPr>
        <w:t>Купчегенское</w:t>
      </w:r>
      <w:proofErr w:type="spellEnd"/>
      <w:r w:rsidRPr="003E11C9">
        <w:rPr>
          <w:rFonts w:ascii="Times New Roman" w:hAnsi="Times New Roman" w:cs="Times New Roman"/>
          <w:sz w:val="24"/>
          <w:szCs w:val="24"/>
        </w:rPr>
        <w:t xml:space="preserve">  сельское  поселение.</w:t>
      </w:r>
      <w:r w:rsidRPr="003E11C9">
        <w:rPr>
          <w:rFonts w:ascii="Times New Roman" w:hAnsi="Times New Roman" w:cs="Times New Roman"/>
          <w:sz w:val="24"/>
          <w:szCs w:val="24"/>
        </w:rPr>
        <w:b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3E11C9">
        <w:rPr>
          <w:rFonts w:ascii="Times New Roman" w:hAnsi="Times New Roman" w:cs="Times New Roman"/>
          <w:sz w:val="24"/>
          <w:szCs w:val="24"/>
        </w:rPr>
        <w:br/>
        <w:t>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поселения.</w:t>
      </w:r>
      <w:r w:rsidRPr="003E11C9">
        <w:rPr>
          <w:rFonts w:ascii="Times New Roman" w:hAnsi="Times New Roman" w:cs="Times New Roman"/>
          <w:sz w:val="24"/>
          <w:szCs w:val="24"/>
        </w:rPr>
        <w:br/>
        <w:t>Глава  поселения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proofErr w:type="gramStart"/>
      <w:r w:rsidRPr="003E11C9">
        <w:rPr>
          <w:rFonts w:ascii="Times New Roman" w:hAnsi="Times New Roman" w:cs="Times New Roman"/>
          <w:sz w:val="24"/>
          <w:szCs w:val="24"/>
        </w:rPr>
        <w:t>..</w:t>
      </w:r>
      <w:r w:rsidRPr="003E11C9">
        <w:rPr>
          <w:rFonts w:ascii="Times New Roman" w:hAnsi="Times New Roman" w:cs="Times New Roman"/>
          <w:sz w:val="24"/>
          <w:szCs w:val="24"/>
        </w:rPr>
        <w:br/>
      </w:r>
      <w:proofErr w:type="gramEnd"/>
      <w:r w:rsidRPr="003E11C9">
        <w:rPr>
          <w:rFonts w:ascii="Times New Roman" w:hAnsi="Times New Roman" w:cs="Times New Roman"/>
          <w:sz w:val="24"/>
          <w:szCs w:val="24"/>
        </w:rP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3E11C9">
        <w:rPr>
          <w:rFonts w:ascii="Times New Roman" w:hAnsi="Times New Roman" w:cs="Times New Roman"/>
          <w:sz w:val="24"/>
          <w:szCs w:val="24"/>
        </w:rPr>
        <w:br/>
      </w:r>
      <w:proofErr w:type="gramStart"/>
      <w:r w:rsidRPr="003E11C9">
        <w:rPr>
          <w:rFonts w:ascii="Times New Roman" w:hAnsi="Times New Roman" w:cs="Times New Roman"/>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r w:rsidRPr="003E11C9">
        <w:rPr>
          <w:rFonts w:ascii="Times New Roman" w:hAnsi="Times New Roman" w:cs="Times New Roman"/>
          <w:sz w:val="24"/>
          <w:szCs w:val="24"/>
        </w:rPr>
        <w:br/>
        <w:t xml:space="preserve">1) территории, подлежащей комплексному освоению в соответствии с договором о </w:t>
      </w:r>
      <w:r w:rsidRPr="003E11C9">
        <w:rPr>
          <w:rFonts w:ascii="Times New Roman" w:hAnsi="Times New Roman" w:cs="Times New Roman"/>
          <w:sz w:val="24"/>
          <w:szCs w:val="24"/>
        </w:rPr>
        <w:lastRenderedPageBreak/>
        <w:t>комплексном освоении территории;</w:t>
      </w:r>
      <w:r w:rsidRPr="003E11C9">
        <w:rPr>
          <w:rFonts w:ascii="Times New Roman" w:hAnsi="Times New Roman" w:cs="Times New Roman"/>
          <w:sz w:val="24"/>
          <w:szCs w:val="24"/>
        </w:rPr>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3E11C9">
        <w:rPr>
          <w:rFonts w:ascii="Times New Roman" w:hAnsi="Times New Roman" w:cs="Times New Roman"/>
          <w:sz w:val="24"/>
          <w:szCs w:val="24"/>
        </w:rPr>
        <w:br/>
        <w:t>3.1.4.</w:t>
      </w:r>
      <w:proofErr w:type="gramEnd"/>
      <w:r w:rsidRPr="003E11C9">
        <w:rPr>
          <w:rFonts w:ascii="Times New Roman" w:hAnsi="Times New Roman" w:cs="Times New Roman"/>
          <w:sz w:val="24"/>
          <w:szCs w:val="24"/>
        </w:rPr>
        <w:t xml:space="preserve"> Выдача (направление) Заявителю копии постановления администрации о подготовке, об утверждении документации по планировке территории.</w:t>
      </w:r>
      <w:r w:rsidRPr="003E11C9">
        <w:rPr>
          <w:rFonts w:ascii="Times New Roman" w:hAnsi="Times New Roman" w:cs="Times New Roman"/>
          <w:sz w:val="24"/>
          <w:szCs w:val="24"/>
        </w:rPr>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3E11C9">
        <w:rPr>
          <w:rFonts w:ascii="Times New Roman" w:hAnsi="Times New Roman" w:cs="Times New Roman"/>
          <w:sz w:val="24"/>
          <w:szCs w:val="24"/>
        </w:rPr>
        <w:br/>
        <w:t>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3E11C9">
        <w:rPr>
          <w:rFonts w:ascii="Times New Roman" w:hAnsi="Times New Roman" w:cs="Times New Roman"/>
          <w:sz w:val="24"/>
          <w:szCs w:val="24"/>
        </w:rPr>
        <w:br/>
        <w:t xml:space="preserve">Копия постановления выдается в Администрации по адресу: </w:t>
      </w:r>
      <w:proofErr w:type="spellStart"/>
      <w:r w:rsidRPr="003E11C9">
        <w:rPr>
          <w:rFonts w:ascii="Times New Roman" w:hAnsi="Times New Roman" w:cs="Times New Roman"/>
          <w:sz w:val="24"/>
          <w:szCs w:val="24"/>
        </w:rPr>
        <w:t>с</w:t>
      </w:r>
      <w:proofErr w:type="gramStart"/>
      <w:r w:rsidRPr="003E11C9">
        <w:rPr>
          <w:rFonts w:ascii="Times New Roman" w:hAnsi="Times New Roman" w:cs="Times New Roman"/>
          <w:sz w:val="24"/>
          <w:szCs w:val="24"/>
        </w:rPr>
        <w:t>.К</w:t>
      </w:r>
      <w:proofErr w:type="gramEnd"/>
      <w:r w:rsidRPr="003E11C9">
        <w:rPr>
          <w:rFonts w:ascii="Times New Roman" w:hAnsi="Times New Roman" w:cs="Times New Roman"/>
          <w:sz w:val="24"/>
          <w:szCs w:val="24"/>
        </w:rPr>
        <w:t>упчегень</w:t>
      </w:r>
      <w:proofErr w:type="spellEnd"/>
      <w:r w:rsidRPr="003E11C9">
        <w:rPr>
          <w:rFonts w:ascii="Times New Roman" w:hAnsi="Times New Roman" w:cs="Times New Roman"/>
          <w:sz w:val="24"/>
          <w:szCs w:val="24"/>
        </w:rPr>
        <w:t>, ул. Трактовая, 13.</w:t>
      </w:r>
      <w:r w:rsidRPr="003E11C9">
        <w:rPr>
          <w:rFonts w:ascii="Times New Roman" w:hAnsi="Times New Roman" w:cs="Times New Roman"/>
          <w:sz w:val="24"/>
          <w:szCs w:val="24"/>
        </w:rPr>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3E11C9">
        <w:rPr>
          <w:rFonts w:ascii="Times New Roman" w:hAnsi="Times New Roman" w:cs="Times New Roman"/>
          <w:sz w:val="24"/>
          <w:szCs w:val="24"/>
        </w:rPr>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3E11C9">
        <w:rPr>
          <w:rFonts w:ascii="Times New Roman" w:hAnsi="Times New Roman" w:cs="Times New Roman"/>
          <w:sz w:val="24"/>
          <w:szCs w:val="24"/>
        </w:rPr>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3E11C9">
        <w:rPr>
          <w:rFonts w:ascii="Times New Roman" w:hAnsi="Times New Roman" w:cs="Times New Roman"/>
          <w:sz w:val="24"/>
          <w:szCs w:val="24"/>
        </w:rPr>
        <w:br/>
        <w:t>3.1.5. Особенности выполнения административных процедур в многофункциональных центрах</w:t>
      </w:r>
      <w:r w:rsidRPr="003E11C9">
        <w:rPr>
          <w:rFonts w:ascii="Times New Roman" w:hAnsi="Times New Roman" w:cs="Times New Roman"/>
          <w:sz w:val="24"/>
          <w:szCs w:val="24"/>
        </w:rPr>
        <w:br/>
        <w:t>3.1.5.1. В ходе приема документов оператор МФЦ:</w:t>
      </w:r>
      <w:r w:rsidRPr="003E11C9">
        <w:rPr>
          <w:rFonts w:ascii="Times New Roman" w:hAnsi="Times New Roman" w:cs="Times New Roman"/>
          <w:sz w:val="24"/>
          <w:szCs w:val="24"/>
        </w:rPr>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3E11C9">
        <w:rPr>
          <w:rFonts w:ascii="Times New Roman" w:hAnsi="Times New Roman" w:cs="Times New Roman"/>
          <w:sz w:val="24"/>
          <w:szCs w:val="24"/>
        </w:rPr>
        <w:br/>
        <w:t xml:space="preserve">2) выдает Заявителю бланк запроса для заполнения, оказывает помощь по его заполнению, проверяет правильность заполнения запроса. </w:t>
      </w:r>
      <w:proofErr w:type="gramStart"/>
      <w:r w:rsidRPr="003E11C9">
        <w:rPr>
          <w:rFonts w:ascii="Times New Roman" w:hAnsi="Times New Roman" w:cs="Times New Roman"/>
          <w:sz w:val="24"/>
          <w:szCs w:val="24"/>
        </w:rPr>
        <w:t>Запрос заполняется в единственном экземпляре-подлиннике и подписывается Заявителем;</w:t>
      </w:r>
      <w:r w:rsidRPr="003E11C9">
        <w:rPr>
          <w:rFonts w:ascii="Times New Roman" w:hAnsi="Times New Roman" w:cs="Times New Roman"/>
          <w:sz w:val="24"/>
          <w:szCs w:val="24"/>
        </w:rPr>
        <w:br/>
        <w:t xml:space="preserve">3) проверяет соответствие поданных документов перечню, указанному в </w:t>
      </w:r>
      <w:hyperlink r:id="rId15" w:history="1">
        <w:r w:rsidRPr="003E11C9">
          <w:rPr>
            <w:rFonts w:ascii="Times New Roman" w:hAnsi="Times New Roman" w:cs="Times New Roman"/>
            <w:color w:val="0000FF"/>
            <w:sz w:val="24"/>
            <w:szCs w:val="24"/>
            <w:u w:val="single"/>
          </w:rPr>
          <w:t>абзаце «а» подпункта 2.5.2</w:t>
        </w:r>
      </w:hyperlink>
      <w:r w:rsidRPr="003E11C9">
        <w:rPr>
          <w:rFonts w:ascii="Times New Roman" w:hAnsi="Times New Roman" w:cs="Times New Roman"/>
          <w:sz w:val="24"/>
          <w:szCs w:val="24"/>
        </w:rPr>
        <w:t xml:space="preserve"> настоящего административного регламента;</w:t>
      </w:r>
      <w:r w:rsidRPr="003E11C9">
        <w:rPr>
          <w:rFonts w:ascii="Times New Roman" w:hAnsi="Times New Roman" w:cs="Times New Roman"/>
          <w:sz w:val="24"/>
          <w:szCs w:val="24"/>
        </w:rPr>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3E11C9">
        <w:rPr>
          <w:rFonts w:ascii="Times New Roman" w:hAnsi="Times New Roman" w:cs="Times New Roman"/>
          <w:sz w:val="24"/>
          <w:szCs w:val="24"/>
        </w:rPr>
        <w:br/>
        <w:t>- в документах нет подчисток, приписок, зачеркнутых слов и иных не оговоренных в них исправлений;</w:t>
      </w:r>
      <w:proofErr w:type="gramEnd"/>
      <w:r w:rsidRPr="003E11C9">
        <w:rPr>
          <w:rFonts w:ascii="Times New Roman" w:hAnsi="Times New Roman" w:cs="Times New Roman"/>
          <w:sz w:val="24"/>
          <w:szCs w:val="24"/>
        </w:rPr>
        <w:br/>
        <w:t xml:space="preserve">- </w:t>
      </w:r>
      <w:proofErr w:type="gramStart"/>
      <w:r w:rsidRPr="003E11C9">
        <w:rPr>
          <w:rFonts w:ascii="Times New Roman" w:hAnsi="Times New Roman" w:cs="Times New Roman"/>
          <w:sz w:val="24"/>
          <w:szCs w:val="24"/>
        </w:rPr>
        <w:t>документы не написаны карандашом;</w:t>
      </w:r>
      <w:r w:rsidRPr="003E11C9">
        <w:rPr>
          <w:rFonts w:ascii="Times New Roman" w:hAnsi="Times New Roman" w:cs="Times New Roman"/>
          <w:sz w:val="24"/>
          <w:szCs w:val="24"/>
        </w:rPr>
        <w:br/>
        <w:t>- документы не имеют серьезных повреждений, наличие которых не позволяет однозначно истолковать их содержание;</w:t>
      </w:r>
      <w:r w:rsidRPr="003E11C9">
        <w:rPr>
          <w:rFonts w:ascii="Times New Roman" w:hAnsi="Times New Roman" w:cs="Times New Roman"/>
          <w:sz w:val="24"/>
          <w:szCs w:val="24"/>
        </w:rPr>
        <w:br/>
        <w:t>- тексты документов написаны разборчиво, наименования юридических лиц приведены без сокращений;</w:t>
      </w:r>
      <w:r w:rsidRPr="003E11C9">
        <w:rPr>
          <w:rFonts w:ascii="Times New Roman" w:hAnsi="Times New Roman" w:cs="Times New Roman"/>
          <w:sz w:val="24"/>
          <w:szCs w:val="24"/>
        </w:rPr>
        <w:br/>
      </w:r>
      <w:r w:rsidRPr="003E11C9">
        <w:rPr>
          <w:rFonts w:ascii="Times New Roman" w:hAnsi="Times New Roman" w:cs="Times New Roman"/>
          <w:sz w:val="24"/>
          <w:szCs w:val="24"/>
        </w:rPr>
        <w:lastRenderedPageBreak/>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3E11C9">
        <w:rPr>
          <w:rFonts w:ascii="Times New Roman" w:hAnsi="Times New Roman" w:cs="Times New Roman"/>
          <w:sz w:val="24"/>
          <w:szCs w:val="24"/>
        </w:rPr>
        <w:br/>
        <w:t>3.1.5.2.</w:t>
      </w:r>
      <w:proofErr w:type="gramEnd"/>
      <w:r w:rsidRPr="003E11C9">
        <w:rPr>
          <w:rFonts w:ascii="Times New Roman" w:hAnsi="Times New Roman" w:cs="Times New Roman"/>
          <w:sz w:val="24"/>
          <w:szCs w:val="24"/>
        </w:rPr>
        <w:t xml:space="preserve"> В случае несоответствия документов требованиям, указанным в </w:t>
      </w:r>
      <w:hyperlink r:id="rId16" w:history="1">
        <w:r w:rsidRPr="003E11C9">
          <w:rPr>
            <w:rFonts w:ascii="Times New Roman" w:hAnsi="Times New Roman" w:cs="Times New Roman"/>
            <w:color w:val="0000FF"/>
            <w:sz w:val="24"/>
            <w:szCs w:val="24"/>
            <w:u w:val="single"/>
          </w:rPr>
          <w:t>подпункте 4 подпункта 3.1.5.1</w:t>
        </w:r>
      </w:hyperlink>
      <w:r w:rsidRPr="003E11C9">
        <w:rPr>
          <w:rFonts w:ascii="Times New Roman" w:hAnsi="Times New Roman" w:cs="Times New Roman"/>
          <w:sz w:val="24"/>
          <w:szCs w:val="24"/>
        </w:rPr>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3E11C9">
        <w:rPr>
          <w:rFonts w:ascii="Times New Roman" w:hAnsi="Times New Roman" w:cs="Times New Roman"/>
          <w:sz w:val="24"/>
          <w:szCs w:val="24"/>
        </w:rPr>
        <w:br/>
        <w:t>3.1.5.3. Оператор МФЦ предоставляет Заявителю расписку в получении документов и делает об этом отметку в бланке запроса с подписью Заявителя.</w:t>
      </w:r>
      <w:r w:rsidRPr="003E11C9">
        <w:rPr>
          <w:rFonts w:ascii="Times New Roman" w:hAnsi="Times New Roman" w:cs="Times New Roman"/>
          <w:sz w:val="24"/>
          <w:szCs w:val="24"/>
        </w:rPr>
        <w:br/>
        <w:t>3.1.5.4. Оператор МФЦ регистрирует запрос и делает об этом отметку в бланке запроса.</w:t>
      </w:r>
      <w:r w:rsidRPr="003E11C9">
        <w:rPr>
          <w:rFonts w:ascii="Times New Roman" w:hAnsi="Times New Roman" w:cs="Times New Roman"/>
          <w:sz w:val="24"/>
          <w:szCs w:val="24"/>
        </w:rPr>
        <w:br/>
        <w:t>3.1.5.5. Оператор МФЦ информирует Заявителя о сроках рассмотрения запроса об оказании муниципальной услуги.</w:t>
      </w:r>
      <w:r w:rsidRPr="003E11C9">
        <w:rPr>
          <w:rFonts w:ascii="Times New Roman" w:hAnsi="Times New Roman" w:cs="Times New Roman"/>
          <w:sz w:val="24"/>
          <w:szCs w:val="24"/>
        </w:rPr>
        <w:br/>
        <w:t xml:space="preserve">3.1.5.6. </w:t>
      </w:r>
      <w:proofErr w:type="gramStart"/>
      <w:r w:rsidRPr="003E11C9">
        <w:rPr>
          <w:rFonts w:ascii="Times New Roman" w:hAnsi="Times New Roman" w:cs="Times New Roman"/>
          <w:sz w:val="24"/>
          <w:szCs w:val="24"/>
        </w:rPr>
        <w:t>Оператор МФЦ в день получения запроса и документов:</w:t>
      </w:r>
      <w:r w:rsidRPr="003E11C9">
        <w:rPr>
          <w:rFonts w:ascii="Times New Roman" w:hAnsi="Times New Roman" w:cs="Times New Roman"/>
          <w:sz w:val="24"/>
          <w:szCs w:val="24"/>
        </w:rPr>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w:t>
      </w:r>
      <w:proofErr w:type="gramEnd"/>
      <w:r w:rsidRPr="003E11C9">
        <w:rPr>
          <w:rFonts w:ascii="Times New Roman" w:hAnsi="Times New Roman" w:cs="Times New Roman"/>
          <w:sz w:val="24"/>
          <w:szCs w:val="24"/>
        </w:rPr>
        <w:t xml:space="preserve"> </w:t>
      </w:r>
      <w:proofErr w:type="gramStart"/>
      <w:r w:rsidRPr="003E11C9">
        <w:rPr>
          <w:rFonts w:ascii="Times New Roman" w:hAnsi="Times New Roman" w:cs="Times New Roman"/>
          <w:sz w:val="24"/>
          <w:szCs w:val="24"/>
        </w:rPr>
        <w:t>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3E11C9">
        <w:rPr>
          <w:rFonts w:ascii="Times New Roman" w:hAnsi="Times New Roman" w:cs="Times New Roman"/>
          <w:sz w:val="24"/>
          <w:szCs w:val="24"/>
        </w:rPr>
        <w:br/>
        <w:t>2) производит сканирование (фотографирование) запроса и документов, обеспечивая соблюдение следующих требований:</w:t>
      </w:r>
      <w:r w:rsidRPr="003E11C9">
        <w:rPr>
          <w:rFonts w:ascii="Times New Roman" w:hAnsi="Times New Roman" w:cs="Times New Roman"/>
          <w:sz w:val="24"/>
          <w:szCs w:val="24"/>
        </w:rPr>
        <w:br/>
        <w:t>- взаимное соответствие документа в бумажной и электронной форме, включая соответствие форм-фактора листов документов;</w:t>
      </w:r>
      <w:r w:rsidRPr="003E11C9">
        <w:rPr>
          <w:rFonts w:ascii="Times New Roman" w:hAnsi="Times New Roman" w:cs="Times New Roman"/>
          <w:sz w:val="24"/>
          <w:szCs w:val="24"/>
        </w:rPr>
        <w:br/>
        <w:t>- четкое воспроизведение текста и графической информации документов при сканировании и копировании документов;</w:t>
      </w:r>
      <w:proofErr w:type="gramEnd"/>
      <w:r w:rsidRPr="003E11C9">
        <w:rPr>
          <w:rFonts w:ascii="Times New Roman" w:hAnsi="Times New Roman" w:cs="Times New Roman"/>
          <w:sz w:val="24"/>
          <w:szCs w:val="24"/>
        </w:rPr>
        <w:br/>
        <w:t>- отсутствие повреждений листов документов;</w:t>
      </w:r>
      <w:r w:rsidRPr="003E11C9">
        <w:rPr>
          <w:rFonts w:ascii="Times New Roman" w:hAnsi="Times New Roman" w:cs="Times New Roman"/>
          <w:sz w:val="24"/>
          <w:szCs w:val="24"/>
        </w:rPr>
        <w:br/>
        <w:t>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Администрацию;.</w:t>
      </w:r>
      <w:r w:rsidRPr="003E11C9">
        <w:rPr>
          <w:rFonts w:ascii="Times New Roman" w:hAnsi="Times New Roman" w:cs="Times New Roman"/>
          <w:sz w:val="24"/>
          <w:szCs w:val="24"/>
        </w:rPr>
        <w:br/>
        <w:t xml:space="preserve">3.1.5.7. Поступивший в электронном виде в Администрацию запрос распечатывается на бумажном носителе и регистрируется в соответствии с </w:t>
      </w:r>
      <w:hyperlink r:id="rId17" w:history="1">
        <w:r w:rsidRPr="003E11C9">
          <w:rPr>
            <w:rFonts w:ascii="Times New Roman" w:hAnsi="Times New Roman" w:cs="Times New Roman"/>
            <w:color w:val="0000FF"/>
            <w:sz w:val="24"/>
            <w:szCs w:val="24"/>
            <w:u w:val="single"/>
          </w:rPr>
          <w:t>пунктом 3.1.1</w:t>
        </w:r>
      </w:hyperlink>
      <w:r w:rsidRPr="003E11C9">
        <w:rPr>
          <w:rFonts w:ascii="Times New Roman" w:hAnsi="Times New Roman" w:cs="Times New Roman"/>
          <w:sz w:val="24"/>
          <w:szCs w:val="24"/>
        </w:rPr>
        <w:t xml:space="preserve"> настоящего Регламента.</w:t>
      </w:r>
      <w:r w:rsidRPr="003E11C9">
        <w:rPr>
          <w:rFonts w:ascii="Times New Roman" w:hAnsi="Times New Roman" w:cs="Times New Roman"/>
          <w:sz w:val="24"/>
          <w:szCs w:val="24"/>
        </w:rPr>
        <w:br/>
        <w:t>3.1.5.8. Администрацией производится рассмотрение запроса о предоставлении услуги и принятие решения по существу запроса.</w:t>
      </w:r>
      <w:r w:rsidRPr="003E11C9">
        <w:rPr>
          <w:rFonts w:ascii="Times New Roman" w:hAnsi="Times New Roman" w:cs="Times New Roman"/>
          <w:sz w:val="24"/>
          <w:szCs w:val="24"/>
        </w:rPr>
        <w:br/>
        <w:t>3.1.5.9. Сканированная копия принятого решения (результата предоставления услуги) направляется Администрацией</w:t>
      </w:r>
      <w:r>
        <w:rPr>
          <w:rFonts w:ascii="Times New Roman" w:hAnsi="Times New Roman" w:cs="Times New Roman"/>
          <w:sz w:val="24"/>
          <w:szCs w:val="24"/>
        </w:rPr>
        <w:t xml:space="preserve"> </w:t>
      </w:r>
      <w:r w:rsidRPr="003E11C9">
        <w:rPr>
          <w:rFonts w:ascii="Times New Roman" w:hAnsi="Times New Roman" w:cs="Times New Roman"/>
          <w:sz w:val="24"/>
          <w:szCs w:val="24"/>
        </w:rPr>
        <w:t>в МФЦ в электронном виде.</w:t>
      </w:r>
      <w:r w:rsidRPr="003E11C9">
        <w:rPr>
          <w:rFonts w:ascii="Times New Roman" w:hAnsi="Times New Roman" w:cs="Times New Roman"/>
          <w:sz w:val="24"/>
          <w:szCs w:val="24"/>
        </w:rPr>
        <w:br/>
        <w:t xml:space="preserve">3.1.5.10. Курьерская служба МФЦ не позднее следующего рабочего дня </w:t>
      </w:r>
      <w:proofErr w:type="spellStart"/>
      <w:r w:rsidRPr="003E11C9">
        <w:rPr>
          <w:rFonts w:ascii="Times New Roman" w:hAnsi="Times New Roman" w:cs="Times New Roman"/>
          <w:sz w:val="24"/>
          <w:szCs w:val="24"/>
        </w:rPr>
        <w:t>c</w:t>
      </w:r>
      <w:proofErr w:type="spellEnd"/>
      <w:r w:rsidRPr="003E11C9">
        <w:rPr>
          <w:rFonts w:ascii="Times New Roman" w:hAnsi="Times New Roman" w:cs="Times New Roman"/>
          <w:sz w:val="24"/>
          <w:szCs w:val="24"/>
        </w:rPr>
        <w:t xml:space="preserve">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w:t>
      </w:r>
      <w:r w:rsidRPr="003E11C9">
        <w:rPr>
          <w:rFonts w:ascii="Times New Roman" w:hAnsi="Times New Roman" w:cs="Times New Roman"/>
          <w:sz w:val="24"/>
          <w:szCs w:val="24"/>
        </w:rPr>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3E11C9">
        <w:rPr>
          <w:rFonts w:ascii="Times New Roman" w:hAnsi="Times New Roman" w:cs="Times New Roman"/>
          <w:sz w:val="24"/>
          <w:szCs w:val="24"/>
        </w:rPr>
        <w:br/>
      </w:r>
      <w:r w:rsidRPr="003E11C9">
        <w:rPr>
          <w:rFonts w:ascii="Times New Roman" w:hAnsi="Times New Roman" w:cs="Times New Roman"/>
          <w:sz w:val="24"/>
          <w:szCs w:val="24"/>
        </w:rPr>
        <w:lastRenderedPageBreak/>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3E11C9" w:rsidRPr="00873560" w:rsidRDefault="00873560" w:rsidP="00873560">
      <w:pPr>
        <w:spacing w:before="100" w:beforeAutospacing="1" w:after="100" w:afterAutospacing="1"/>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r w:rsidR="003E11C9" w:rsidRPr="003E11C9">
        <w:rPr>
          <w:rFonts w:ascii="Times New Roman" w:hAnsi="Times New Roman" w:cs="Times New Roman"/>
          <w:b/>
          <w:bCs/>
          <w:sz w:val="24"/>
          <w:szCs w:val="24"/>
        </w:rPr>
        <w:t xml:space="preserve">4. Формы </w:t>
      </w:r>
      <w:proofErr w:type="gramStart"/>
      <w:r w:rsidR="003E11C9" w:rsidRPr="003E11C9">
        <w:rPr>
          <w:rFonts w:ascii="Times New Roman" w:hAnsi="Times New Roman" w:cs="Times New Roman"/>
          <w:b/>
          <w:bCs/>
          <w:sz w:val="24"/>
          <w:szCs w:val="24"/>
        </w:rPr>
        <w:t>контроля за</w:t>
      </w:r>
      <w:proofErr w:type="gramEnd"/>
      <w:r w:rsidR="003E11C9" w:rsidRPr="003E11C9">
        <w:rPr>
          <w:rFonts w:ascii="Times New Roman" w:hAnsi="Times New Roman" w:cs="Times New Roman"/>
          <w:b/>
          <w:bCs/>
          <w:sz w:val="24"/>
          <w:szCs w:val="24"/>
        </w:rPr>
        <w:t xml:space="preserve"> исполнением административного регламента</w:t>
      </w:r>
      <w:r w:rsidR="003E11C9" w:rsidRPr="003E11C9">
        <w:rPr>
          <w:rFonts w:ascii="Times New Roman" w:hAnsi="Times New Roman" w:cs="Times New Roman"/>
          <w:sz w:val="24"/>
          <w:szCs w:val="24"/>
        </w:rPr>
        <w:br/>
        <w:t xml:space="preserve">4.1. Текущий </w:t>
      </w:r>
      <w:proofErr w:type="gramStart"/>
      <w:r w:rsidR="003E11C9" w:rsidRPr="003E11C9">
        <w:rPr>
          <w:rFonts w:ascii="Times New Roman" w:hAnsi="Times New Roman" w:cs="Times New Roman"/>
          <w:sz w:val="24"/>
          <w:szCs w:val="24"/>
        </w:rPr>
        <w:t>контроль за</w:t>
      </w:r>
      <w:proofErr w:type="gramEnd"/>
      <w:r w:rsidR="003E11C9" w:rsidRPr="003E11C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Глава  поселения.   По результатам текущего контроля ответственным лицам даются указания по устранению выявленных </w:t>
      </w:r>
      <w:proofErr w:type="gramStart"/>
      <w:r w:rsidR="003E11C9" w:rsidRPr="003E11C9">
        <w:rPr>
          <w:rFonts w:ascii="Times New Roman" w:hAnsi="Times New Roman" w:cs="Times New Roman"/>
          <w:sz w:val="24"/>
          <w:szCs w:val="24"/>
        </w:rPr>
        <w:t>нарушений</w:t>
      </w:r>
      <w:proofErr w:type="gramEnd"/>
      <w:r w:rsidR="003E11C9" w:rsidRPr="003E11C9">
        <w:rPr>
          <w:rFonts w:ascii="Times New Roman" w:hAnsi="Times New Roman" w:cs="Times New Roman"/>
          <w:sz w:val="24"/>
          <w:szCs w:val="24"/>
        </w:rPr>
        <w:t xml:space="preserve"> и контролируется их устранение.</w:t>
      </w:r>
      <w:r w:rsidR="003E11C9" w:rsidRPr="003E11C9">
        <w:rPr>
          <w:rFonts w:ascii="Times New Roman" w:hAnsi="Times New Roman" w:cs="Times New Roman"/>
          <w:sz w:val="24"/>
          <w:szCs w:val="24"/>
        </w:rPr>
        <w:br/>
        <w:t>4.2. В ходе контроля проверяется:</w:t>
      </w:r>
      <w:r w:rsidR="003E11C9" w:rsidRPr="003E11C9">
        <w:rPr>
          <w:rFonts w:ascii="Times New Roman" w:hAnsi="Times New Roman" w:cs="Times New Roman"/>
          <w:sz w:val="24"/>
          <w:szCs w:val="24"/>
        </w:rPr>
        <w:br/>
        <w:t>- соблюдение сроков исполнения административных процедур;</w:t>
      </w:r>
      <w:r w:rsidR="003E11C9" w:rsidRPr="003E11C9">
        <w:rPr>
          <w:rFonts w:ascii="Times New Roman" w:hAnsi="Times New Roman" w:cs="Times New Roman"/>
          <w:sz w:val="24"/>
          <w:szCs w:val="24"/>
        </w:rPr>
        <w:br/>
        <w:t>соблюдение полноты и последовательности исполнения административных процедур.</w:t>
      </w:r>
      <w:r w:rsidR="003E11C9" w:rsidRPr="003E11C9">
        <w:rPr>
          <w:rFonts w:ascii="Times New Roman" w:hAnsi="Times New Roman" w:cs="Times New Roman"/>
          <w:sz w:val="24"/>
          <w:szCs w:val="24"/>
        </w:rPr>
        <w:b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w:t>
      </w:r>
      <w:r w:rsidR="003E11C9" w:rsidRPr="003E11C9">
        <w:rPr>
          <w:rFonts w:ascii="Times New Roman" w:hAnsi="Times New Roman" w:cs="Times New Roman"/>
          <w:sz w:val="24"/>
          <w:szCs w:val="24"/>
        </w:rPr>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w:t>
      </w:r>
      <w:r w:rsidR="003E11C9" w:rsidRPr="003E11C9">
        <w:rPr>
          <w:rFonts w:ascii="Times New Roman" w:hAnsi="Times New Roman" w:cs="Times New Roman"/>
          <w:sz w:val="24"/>
          <w:szCs w:val="24"/>
        </w:rPr>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003E11C9" w:rsidRPr="003E11C9">
        <w:rPr>
          <w:rFonts w:ascii="Times New Roman" w:hAnsi="Times New Roman" w:cs="Times New Roman"/>
          <w:sz w:val="24"/>
          <w:szCs w:val="24"/>
        </w:rPr>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18" w:history="1">
        <w:r w:rsidR="003E11C9" w:rsidRPr="003E11C9">
          <w:rPr>
            <w:rFonts w:ascii="Times New Roman" w:hAnsi="Times New Roman" w:cs="Times New Roman"/>
            <w:color w:val="0000FF"/>
            <w:sz w:val="24"/>
            <w:szCs w:val="24"/>
            <w:u w:val="single"/>
          </w:rPr>
          <w:t>разделом 5</w:t>
        </w:r>
      </w:hyperlink>
      <w:r w:rsidR="003E11C9" w:rsidRPr="003E11C9">
        <w:rPr>
          <w:rFonts w:ascii="Times New Roman" w:hAnsi="Times New Roman" w:cs="Times New Roman"/>
          <w:sz w:val="24"/>
          <w:szCs w:val="24"/>
        </w:rPr>
        <w:t xml:space="preserve"> Регламента.</w:t>
      </w:r>
    </w:p>
    <w:p w:rsidR="00873560" w:rsidRDefault="003E11C9" w:rsidP="00873560">
      <w:pPr>
        <w:spacing w:before="100" w:beforeAutospacing="1" w:after="100" w:afterAutospacing="1"/>
        <w:jc w:val="center"/>
        <w:outlineLvl w:val="2"/>
        <w:rPr>
          <w:rFonts w:ascii="Times New Roman" w:hAnsi="Times New Roman" w:cs="Times New Roman"/>
          <w:b/>
          <w:bCs/>
          <w:sz w:val="24"/>
          <w:szCs w:val="24"/>
        </w:rPr>
      </w:pPr>
      <w:r w:rsidRPr="003E11C9">
        <w:rPr>
          <w:rFonts w:ascii="Times New Roman" w:hAnsi="Times New Roman" w:cs="Times New Roman"/>
          <w:b/>
          <w:bCs/>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11C9" w:rsidRPr="00873560" w:rsidRDefault="003E11C9" w:rsidP="00873560">
      <w:pPr>
        <w:spacing w:before="100" w:beforeAutospacing="1" w:after="100" w:afterAutospacing="1"/>
        <w:outlineLvl w:val="2"/>
        <w:rPr>
          <w:rFonts w:ascii="Times New Roman" w:hAnsi="Times New Roman" w:cs="Times New Roman"/>
          <w:b/>
          <w:bCs/>
          <w:sz w:val="24"/>
          <w:szCs w:val="24"/>
        </w:rPr>
      </w:pPr>
      <w:r w:rsidRPr="003E11C9">
        <w:rPr>
          <w:rFonts w:ascii="Times New Roman" w:hAnsi="Times New Roman" w:cs="Times New Roman"/>
          <w:sz w:val="24"/>
          <w:szCs w:val="24"/>
        </w:rPr>
        <w:br/>
        <w:t>5.1. Заявитель имеет право на досудебное (внесудебное) обжалование действий (бездействия) и решений администрации</w:t>
      </w:r>
      <w:proofErr w:type="gramStart"/>
      <w:r w:rsidRPr="003E11C9">
        <w:rPr>
          <w:rFonts w:ascii="Times New Roman" w:hAnsi="Times New Roman" w:cs="Times New Roman"/>
          <w:sz w:val="24"/>
          <w:szCs w:val="24"/>
        </w:rPr>
        <w:t xml:space="preserve"> ,</w:t>
      </w:r>
      <w:proofErr w:type="gramEnd"/>
      <w:r w:rsidRPr="003E11C9">
        <w:rPr>
          <w:rFonts w:ascii="Times New Roman" w:hAnsi="Times New Roman" w:cs="Times New Roman"/>
          <w:sz w:val="24"/>
          <w:szCs w:val="24"/>
        </w:rPr>
        <w:t xml:space="preserve"> ее должностного лица либо муниципального служащего, осуществляемых (принятых) в ходе предоставления муниципальной услуги.</w:t>
      </w:r>
      <w:r w:rsidRPr="003E11C9">
        <w:rPr>
          <w:rFonts w:ascii="Times New Roman" w:hAnsi="Times New Roman" w:cs="Times New Roman"/>
          <w:sz w:val="24"/>
          <w:szCs w:val="24"/>
        </w:rPr>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19" w:history="1">
        <w:r w:rsidRPr="003E11C9">
          <w:rPr>
            <w:rFonts w:ascii="Times New Roman" w:hAnsi="Times New Roman" w:cs="Times New Roman"/>
            <w:color w:val="0000FF"/>
            <w:sz w:val="24"/>
            <w:szCs w:val="24"/>
            <w:u w:val="single"/>
          </w:rPr>
          <w:t>главой 4</w:t>
        </w:r>
      </w:hyperlink>
      <w:r w:rsidRPr="003E11C9">
        <w:rPr>
          <w:rFonts w:ascii="Times New Roman" w:hAnsi="Times New Roman" w:cs="Times New Roman"/>
          <w:sz w:val="24"/>
          <w:szCs w:val="24"/>
        </w:rPr>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3E11C9">
        <w:rPr>
          <w:rFonts w:ascii="Times New Roman" w:hAnsi="Times New Roman" w:cs="Times New Roman"/>
          <w:sz w:val="24"/>
          <w:szCs w:val="24"/>
        </w:rPr>
        <w:br/>
        <w:t>5.2. Заявитель может обратиться с жалобой в следующих случаях:</w:t>
      </w:r>
      <w:r w:rsidRPr="003E11C9">
        <w:rPr>
          <w:rFonts w:ascii="Times New Roman" w:hAnsi="Times New Roman" w:cs="Times New Roman"/>
          <w:sz w:val="24"/>
          <w:szCs w:val="24"/>
        </w:rPr>
        <w:br/>
        <w:t>- нарушение срока регистрации запроса заявителя о предоставлении муниципальной услуги;</w:t>
      </w:r>
      <w:r w:rsidRPr="003E11C9">
        <w:rPr>
          <w:rFonts w:ascii="Times New Roman" w:hAnsi="Times New Roman" w:cs="Times New Roman"/>
          <w:sz w:val="24"/>
          <w:szCs w:val="24"/>
        </w:rPr>
        <w:br/>
        <w:t>- нарушение срока предоставления муниципальной услуги;</w:t>
      </w:r>
      <w:r w:rsidRPr="003E11C9">
        <w:rPr>
          <w:rFonts w:ascii="Times New Roman" w:hAnsi="Times New Roman" w:cs="Times New Roman"/>
          <w:sz w:val="24"/>
          <w:szCs w:val="24"/>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E11C9">
        <w:rPr>
          <w:rFonts w:ascii="Times New Roman" w:hAnsi="Times New Roman" w:cs="Times New Roman"/>
          <w:sz w:val="24"/>
          <w:szCs w:val="24"/>
        </w:rPr>
        <w:br/>
      </w:r>
      <w:r w:rsidRPr="003E11C9">
        <w:rPr>
          <w:rFonts w:ascii="Times New Roman" w:hAnsi="Times New Roman" w:cs="Times New Roman"/>
          <w:sz w:val="24"/>
          <w:szCs w:val="24"/>
        </w:rPr>
        <w:lastRenderedPageBreak/>
        <w:t xml:space="preserve">- </w:t>
      </w:r>
      <w:proofErr w:type="gramStart"/>
      <w:r w:rsidRPr="003E11C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и правовыми актами Республики Алтай, муниципальными правовыми актами для предоставления муниципальной услуги, у Заявителя;</w:t>
      </w:r>
      <w:r w:rsidRPr="003E11C9">
        <w:rPr>
          <w:rFonts w:ascii="Times New Roman" w:hAnsi="Times New Roman" w:cs="Times New Roman"/>
          <w:sz w:val="24"/>
          <w:szCs w:val="24"/>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proofErr w:type="gramEnd"/>
      <w:r w:rsidRPr="003E11C9">
        <w:rPr>
          <w:rFonts w:ascii="Times New Roman" w:hAnsi="Times New Roman" w:cs="Times New Roman"/>
          <w:sz w:val="24"/>
          <w:szCs w:val="24"/>
        </w:rPr>
        <w:br/>
        <w:t xml:space="preserve">- </w:t>
      </w:r>
      <w:proofErr w:type="gramStart"/>
      <w:r w:rsidRPr="003E11C9">
        <w:rPr>
          <w:rFonts w:ascii="Times New Roman" w:hAnsi="Times New Roman" w:cs="Times New Roman"/>
          <w:sz w:val="24"/>
          <w:szCs w:val="24"/>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r w:rsidRPr="003E11C9">
        <w:rPr>
          <w:rFonts w:ascii="Times New Roman" w:hAnsi="Times New Roman" w:cs="Times New Roman"/>
          <w:sz w:val="24"/>
          <w:szCs w:val="24"/>
        </w:rPr>
        <w:br/>
        <w:t>-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E11C9">
        <w:rPr>
          <w:rFonts w:ascii="Times New Roman" w:hAnsi="Times New Roman" w:cs="Times New Roman"/>
          <w:sz w:val="24"/>
          <w:szCs w:val="24"/>
        </w:rPr>
        <w:br/>
        <w:t>- в иных случаях.</w:t>
      </w:r>
      <w:r w:rsidRPr="003E11C9">
        <w:rPr>
          <w:rFonts w:ascii="Times New Roman" w:hAnsi="Times New Roman" w:cs="Times New Roman"/>
          <w:sz w:val="24"/>
          <w:szCs w:val="24"/>
        </w:rPr>
        <w:br/>
        <w:t>5.3.</w:t>
      </w:r>
      <w:proofErr w:type="gramEnd"/>
      <w:r w:rsidRPr="003E11C9">
        <w:rPr>
          <w:rFonts w:ascii="Times New Roman" w:hAnsi="Times New Roman" w:cs="Times New Roman"/>
          <w:sz w:val="24"/>
          <w:szCs w:val="24"/>
        </w:rPr>
        <w:t xml:space="preserve">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услуги подается на имя  и рассматривается Главой  поселения.</w:t>
      </w:r>
      <w:r w:rsidRPr="003E11C9">
        <w:rPr>
          <w:rFonts w:ascii="Times New Roman" w:hAnsi="Times New Roman" w:cs="Times New Roman"/>
          <w:sz w:val="24"/>
          <w:szCs w:val="24"/>
        </w:rPr>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E11C9">
        <w:rPr>
          <w:rFonts w:ascii="Times New Roman" w:hAnsi="Times New Roman" w:cs="Times New Roman"/>
          <w:sz w:val="24"/>
          <w:szCs w:val="24"/>
        </w:rPr>
        <w:br/>
        <w:t>5.5. Жалоба должна содержать:</w:t>
      </w:r>
      <w:r w:rsidRPr="003E11C9">
        <w:rPr>
          <w:rFonts w:ascii="Times New Roman" w:hAnsi="Times New Roman" w:cs="Times New Roman"/>
          <w:sz w:val="24"/>
          <w:szCs w:val="24"/>
        </w:rPr>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3E11C9">
        <w:rPr>
          <w:rFonts w:ascii="Times New Roman" w:hAnsi="Times New Roman" w:cs="Times New Roman"/>
          <w:sz w:val="24"/>
          <w:szCs w:val="24"/>
        </w:rPr>
        <w:br/>
        <w:t xml:space="preserve">- </w:t>
      </w:r>
      <w:proofErr w:type="gramStart"/>
      <w:r w:rsidRPr="003E11C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E11C9">
        <w:rPr>
          <w:rFonts w:ascii="Times New Roman" w:hAnsi="Times New Roman" w:cs="Times New Roman"/>
          <w:sz w:val="24"/>
          <w:szCs w:val="24"/>
        </w:rPr>
        <w:br/>
        <w:t>- сведения об обжалуемых решениях и действиях (бездействии) администрации должностного лица либо муниципального служащего;</w:t>
      </w:r>
      <w:proofErr w:type="gramEnd"/>
      <w:r w:rsidRPr="003E11C9">
        <w:rPr>
          <w:rFonts w:ascii="Times New Roman" w:hAnsi="Times New Roman" w:cs="Times New Roman"/>
          <w:sz w:val="24"/>
          <w:szCs w:val="24"/>
        </w:rPr>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3E11C9">
        <w:rPr>
          <w:rFonts w:ascii="Times New Roman" w:hAnsi="Times New Roman" w:cs="Times New Roman"/>
          <w:sz w:val="24"/>
          <w:szCs w:val="24"/>
        </w:rPr>
        <w:br/>
        <w:t xml:space="preserve">5.6. </w:t>
      </w:r>
      <w:proofErr w:type="gramStart"/>
      <w:r w:rsidRPr="003E11C9">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0" w:history="1">
        <w:r w:rsidRPr="003E11C9">
          <w:rPr>
            <w:rFonts w:ascii="Times New Roman" w:hAnsi="Times New Roman" w:cs="Times New Roman"/>
            <w:color w:val="0000FF"/>
            <w:sz w:val="24"/>
            <w:szCs w:val="24"/>
            <w:u w:val="single"/>
          </w:rPr>
          <w:t>пунктом 5.3</w:t>
        </w:r>
      </w:hyperlink>
      <w:r w:rsidRPr="003E11C9">
        <w:rPr>
          <w:rFonts w:ascii="Times New Roman" w:hAnsi="Times New Roman" w:cs="Times New Roman"/>
          <w:sz w:val="24"/>
          <w:szCs w:val="24"/>
        </w:rPr>
        <w:t xml:space="preserve"> настоящего регламента, в течение пятнадцати рабочих дней со дня ее регистрации, а в случае обжалования отказа администрации,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3E11C9">
        <w:rPr>
          <w:rFonts w:ascii="Times New Roman" w:hAnsi="Times New Roman" w:cs="Times New Roman"/>
          <w:sz w:val="24"/>
          <w:szCs w:val="24"/>
        </w:rPr>
        <w:t xml:space="preserve"> нарушения установленного срока таких исправлений - в течение пяти рабочих дней со дня </w:t>
      </w:r>
      <w:r w:rsidRPr="003E11C9">
        <w:rPr>
          <w:rFonts w:ascii="Times New Roman" w:hAnsi="Times New Roman" w:cs="Times New Roman"/>
          <w:sz w:val="24"/>
          <w:szCs w:val="24"/>
        </w:rPr>
        <w:lastRenderedPageBreak/>
        <w:t>ее регистрации.</w:t>
      </w:r>
      <w:r w:rsidRPr="003E11C9">
        <w:rPr>
          <w:rFonts w:ascii="Times New Roman" w:hAnsi="Times New Roman" w:cs="Times New Roman"/>
          <w:sz w:val="24"/>
          <w:szCs w:val="24"/>
        </w:rPr>
        <w:br/>
        <w:t xml:space="preserve">5.7. </w:t>
      </w:r>
      <w:proofErr w:type="gramStart"/>
      <w:r w:rsidRPr="003E11C9">
        <w:rPr>
          <w:rFonts w:ascii="Times New Roman" w:hAnsi="Times New Roman" w:cs="Times New Roman"/>
          <w:sz w:val="24"/>
          <w:szCs w:val="24"/>
        </w:rPr>
        <w:t>По результатам рассмотрения жалобы принимается одно из следующих решений:</w:t>
      </w:r>
      <w:r w:rsidRPr="003E11C9">
        <w:rPr>
          <w:rFonts w:ascii="Times New Roman" w:hAnsi="Times New Roman" w:cs="Times New Roman"/>
          <w:sz w:val="24"/>
          <w:szCs w:val="24"/>
        </w:rPr>
        <w:b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w:t>
      </w:r>
      <w:proofErr w:type="gramEnd"/>
      <w:r w:rsidRPr="003E11C9">
        <w:rPr>
          <w:rFonts w:ascii="Times New Roman" w:hAnsi="Times New Roman" w:cs="Times New Roman"/>
          <w:sz w:val="24"/>
          <w:szCs w:val="24"/>
        </w:rPr>
        <w:br/>
        <w:t>- об отказе в удовлетворении жалобы.</w:t>
      </w:r>
      <w:r w:rsidRPr="003E11C9">
        <w:rPr>
          <w:rFonts w:ascii="Times New Roman" w:hAnsi="Times New Roman" w:cs="Times New Roman"/>
          <w:sz w:val="24"/>
          <w:szCs w:val="24"/>
        </w:rPr>
        <w:br/>
        <w:t xml:space="preserve">5.8. </w:t>
      </w:r>
      <w:proofErr w:type="gramStart"/>
      <w:r w:rsidRPr="003E11C9">
        <w:rPr>
          <w:rFonts w:ascii="Times New Roman" w:hAnsi="Times New Roman" w:cs="Times New Roman"/>
          <w:sz w:val="24"/>
          <w:szCs w:val="24"/>
        </w:rPr>
        <w:t>Исчерпывающий перечень оснований для отказа в удовлетворении жалобы либо приостановлении ее рассмотрения:</w:t>
      </w:r>
      <w:r w:rsidRPr="003E11C9">
        <w:rPr>
          <w:rFonts w:ascii="Times New Roman" w:hAnsi="Times New Roman" w:cs="Times New Roman"/>
          <w:sz w:val="24"/>
          <w:szCs w:val="24"/>
        </w:rPr>
        <w:br/>
        <w:t>- если в ходе рассмотрения жалоба признана необоснованной ввиду несоответствия изложенных в ней обстоятельств действительности;</w:t>
      </w:r>
      <w:r w:rsidRPr="003E11C9">
        <w:rPr>
          <w:rFonts w:ascii="Times New Roman" w:hAnsi="Times New Roman" w:cs="Times New Roman"/>
          <w:sz w:val="24"/>
          <w:szCs w:val="24"/>
        </w:rPr>
        <w:br/>
        <w:t xml:space="preserve">- несоответствие жалобы требованиям, установленным </w:t>
      </w:r>
      <w:hyperlink r:id="rId21" w:history="1">
        <w:r w:rsidRPr="003E11C9">
          <w:rPr>
            <w:rFonts w:ascii="Times New Roman" w:hAnsi="Times New Roman" w:cs="Times New Roman"/>
            <w:color w:val="0000FF"/>
            <w:sz w:val="24"/>
            <w:szCs w:val="24"/>
            <w:u w:val="single"/>
          </w:rPr>
          <w:t>пунктом 5.5</w:t>
        </w:r>
      </w:hyperlink>
      <w:r w:rsidRPr="003E11C9">
        <w:rPr>
          <w:rFonts w:ascii="Times New Roman" w:hAnsi="Times New Roman" w:cs="Times New Roman"/>
          <w:sz w:val="24"/>
          <w:szCs w:val="24"/>
        </w:rPr>
        <w:t xml:space="preserve"> настоящего регламента;</w:t>
      </w:r>
      <w:r w:rsidRPr="003E11C9">
        <w:rPr>
          <w:rFonts w:ascii="Times New Roman" w:hAnsi="Times New Roman" w:cs="Times New Roman"/>
          <w:sz w:val="24"/>
          <w:szCs w:val="24"/>
        </w:rPr>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roofErr w:type="gramEnd"/>
      <w:r w:rsidRPr="003E11C9">
        <w:rPr>
          <w:rFonts w:ascii="Times New Roman" w:hAnsi="Times New Roman" w:cs="Times New Roman"/>
          <w:sz w:val="24"/>
          <w:szCs w:val="24"/>
        </w:rPr>
        <w:br/>
        <w:t>- в случае если текст жалобы не поддается прочтению.</w:t>
      </w:r>
      <w:r w:rsidRPr="003E11C9">
        <w:rPr>
          <w:rFonts w:ascii="Times New Roman" w:hAnsi="Times New Roman" w:cs="Times New Roman"/>
          <w:sz w:val="24"/>
          <w:szCs w:val="24"/>
        </w:rPr>
        <w:br/>
        <w:t xml:space="preserve">5.9. Не позднее дня, следующего за днем принятия решения, указанного в </w:t>
      </w:r>
      <w:hyperlink r:id="rId22" w:history="1">
        <w:r w:rsidRPr="003E11C9">
          <w:rPr>
            <w:rFonts w:ascii="Times New Roman" w:hAnsi="Times New Roman" w:cs="Times New Roman"/>
            <w:color w:val="0000FF"/>
            <w:sz w:val="24"/>
            <w:szCs w:val="24"/>
            <w:u w:val="single"/>
          </w:rPr>
          <w:t>пункте 5.7</w:t>
        </w:r>
      </w:hyperlink>
      <w:r w:rsidRPr="003E11C9">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E11C9">
        <w:rPr>
          <w:rFonts w:ascii="Times New Roman" w:hAnsi="Times New Roman" w:cs="Times New Roman"/>
          <w:sz w:val="24"/>
          <w:szCs w:val="24"/>
        </w:rPr>
        <w:b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w:t>
      </w:r>
      <w:proofErr w:type="gramStart"/>
      <w:r w:rsidRPr="003E11C9">
        <w:rPr>
          <w:rFonts w:ascii="Times New Roman" w:hAnsi="Times New Roman" w:cs="Times New Roman"/>
          <w:sz w:val="24"/>
          <w:szCs w:val="24"/>
        </w:rPr>
        <w:t xml:space="preserve"> .</w:t>
      </w:r>
      <w:proofErr w:type="gramEnd"/>
    </w:p>
    <w:p w:rsidR="003E11C9" w:rsidRPr="003E11C9" w:rsidRDefault="003E11C9" w:rsidP="00873560">
      <w:pPr>
        <w:spacing w:before="100" w:beforeAutospacing="1" w:after="100" w:afterAutospacing="1"/>
        <w:rPr>
          <w:rFonts w:ascii="Times New Roman" w:hAnsi="Times New Roman" w:cs="Times New Roman"/>
          <w:sz w:val="24"/>
          <w:szCs w:val="24"/>
        </w:rPr>
      </w:pPr>
      <w:r w:rsidRPr="003E11C9">
        <w:rPr>
          <w:rFonts w:ascii="Times New Roman" w:hAnsi="Times New Roman" w:cs="Times New Roman"/>
          <w:sz w:val="24"/>
          <w:szCs w:val="24"/>
        </w:rPr>
        <w:t xml:space="preserve">5.11. В случае установления в ходе или по результатам </w:t>
      </w:r>
      <w:proofErr w:type="gramStart"/>
      <w:r w:rsidRPr="003E11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11C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E11C9">
        <w:rPr>
          <w:rFonts w:ascii="Times New Roman" w:hAnsi="Times New Roman" w:cs="Times New Roman"/>
          <w:sz w:val="24"/>
          <w:szCs w:val="24"/>
        </w:rPr>
        <w:br/>
      </w: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p>
    <w:p w:rsidR="003E11C9" w:rsidRPr="003E11C9" w:rsidRDefault="003E11C9" w:rsidP="00873560">
      <w:pPr>
        <w:spacing w:before="100" w:beforeAutospacing="1" w:after="100" w:afterAutospacing="1"/>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right"/>
        <w:outlineLvl w:val="2"/>
        <w:rPr>
          <w:rFonts w:ascii="Times New Roman" w:hAnsi="Times New Roman" w:cs="Times New Roman"/>
          <w:b/>
          <w:bCs/>
          <w:sz w:val="24"/>
          <w:szCs w:val="24"/>
        </w:rPr>
      </w:pPr>
      <w:r w:rsidRPr="003E11C9">
        <w:rPr>
          <w:rFonts w:ascii="Times New Roman" w:hAnsi="Times New Roman" w:cs="Times New Roman"/>
          <w:b/>
          <w:bCs/>
          <w:sz w:val="24"/>
          <w:szCs w:val="24"/>
        </w:rPr>
        <w:lastRenderedPageBreak/>
        <w:t>Приложение</w:t>
      </w:r>
    </w:p>
    <w:p w:rsidR="003E11C9" w:rsidRPr="003E11C9" w:rsidRDefault="003E11C9" w:rsidP="003E11C9">
      <w:pPr>
        <w:spacing w:before="100" w:beforeAutospacing="1" w:after="100" w:afterAutospacing="1"/>
        <w:jc w:val="center"/>
        <w:outlineLvl w:val="2"/>
        <w:rPr>
          <w:rFonts w:ascii="Times New Roman" w:hAnsi="Times New Roman" w:cs="Times New Roman"/>
          <w:b/>
          <w:bCs/>
          <w:sz w:val="24"/>
          <w:szCs w:val="24"/>
        </w:rPr>
      </w:pPr>
    </w:p>
    <w:p w:rsidR="003E11C9" w:rsidRPr="003E11C9" w:rsidRDefault="003E11C9" w:rsidP="003E11C9">
      <w:pPr>
        <w:spacing w:before="100" w:beforeAutospacing="1" w:after="100" w:afterAutospacing="1"/>
        <w:jc w:val="center"/>
        <w:outlineLvl w:val="2"/>
        <w:rPr>
          <w:rFonts w:ascii="Times New Roman" w:hAnsi="Times New Roman" w:cs="Times New Roman"/>
          <w:b/>
          <w:bCs/>
          <w:sz w:val="24"/>
          <w:szCs w:val="24"/>
        </w:rPr>
      </w:pPr>
      <w:r w:rsidRPr="003E11C9">
        <w:rPr>
          <w:rFonts w:ascii="Times New Roman" w:hAnsi="Times New Roman" w:cs="Times New Roman"/>
          <w:b/>
          <w:bCs/>
          <w:sz w:val="24"/>
          <w:szCs w:val="24"/>
        </w:rPr>
        <w:t xml:space="preserve"> Блок-схема </w:t>
      </w:r>
      <w:proofErr w:type="spellStart"/>
      <w:proofErr w:type="gramStart"/>
      <w:r w:rsidRPr="003E11C9">
        <w:rPr>
          <w:rFonts w:ascii="Times New Roman" w:hAnsi="Times New Roman" w:cs="Times New Roman"/>
          <w:b/>
          <w:bCs/>
          <w:sz w:val="24"/>
          <w:szCs w:val="24"/>
        </w:rPr>
        <w:t>Блок-схема</w:t>
      </w:r>
      <w:proofErr w:type="spellEnd"/>
      <w:proofErr w:type="gramEnd"/>
      <w:r w:rsidRPr="003E11C9">
        <w:rPr>
          <w:rFonts w:ascii="Times New Roman" w:hAnsi="Times New Roman" w:cs="Times New Roman"/>
          <w:b/>
          <w:bCs/>
          <w:sz w:val="24"/>
          <w:szCs w:val="24"/>
        </w:rPr>
        <w:t xml:space="preserve">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proofErr w:type="spellStart"/>
      <w:r w:rsidRPr="003E11C9">
        <w:rPr>
          <w:rFonts w:ascii="Times New Roman" w:hAnsi="Times New Roman" w:cs="Times New Roman"/>
          <w:b/>
          <w:sz w:val="24"/>
          <w:szCs w:val="24"/>
        </w:rPr>
        <w:t>Купчегенского</w:t>
      </w:r>
      <w:proofErr w:type="spellEnd"/>
      <w:r w:rsidRPr="003E11C9">
        <w:rPr>
          <w:rFonts w:ascii="Times New Roman" w:hAnsi="Times New Roman" w:cs="Times New Roman"/>
          <w:b/>
          <w:sz w:val="24"/>
          <w:szCs w:val="24"/>
        </w:rPr>
        <w:t xml:space="preserve">  сельского  поселения</w:t>
      </w:r>
    </w:p>
    <w:p w:rsidR="003E11C9" w:rsidRPr="003E11C9" w:rsidRDefault="003E11C9" w:rsidP="00873560">
      <w:pPr>
        <w:spacing w:before="100" w:beforeAutospacing="1" w:after="100" w:afterAutospacing="1"/>
        <w:jc w:val="center"/>
        <w:outlineLvl w:val="3"/>
        <w:rPr>
          <w:rFonts w:ascii="Times New Roman" w:hAnsi="Times New Roman" w:cs="Times New Roman"/>
          <w:b/>
          <w:bCs/>
          <w:sz w:val="24"/>
          <w:szCs w:val="24"/>
        </w:rPr>
      </w:pPr>
      <w:r w:rsidRPr="003E11C9">
        <w:rPr>
          <w:rFonts w:ascii="Times New Roman" w:hAnsi="Times New Roman" w:cs="Times New Roman"/>
          <w:b/>
          <w:bCs/>
          <w:sz w:val="24"/>
          <w:szCs w:val="24"/>
        </w:rPr>
        <w:t>Процедура принятия решения о подгот</w:t>
      </w:r>
      <w:r w:rsidR="00873560">
        <w:rPr>
          <w:rFonts w:ascii="Times New Roman" w:hAnsi="Times New Roman" w:cs="Times New Roman"/>
          <w:b/>
          <w:bCs/>
          <w:sz w:val="24"/>
          <w:szCs w:val="24"/>
        </w:rPr>
        <w:t xml:space="preserve">овке документации                                                                  по планировке </w:t>
      </w:r>
      <w:r w:rsidRPr="003E11C9">
        <w:rPr>
          <w:rFonts w:ascii="Times New Roman" w:hAnsi="Times New Roman" w:cs="Times New Roman"/>
          <w:b/>
          <w:bCs/>
          <w:sz w:val="24"/>
          <w:szCs w:val="24"/>
        </w:rPr>
        <w:t>территории</w:t>
      </w:r>
    </w:p>
    <w:p w:rsidR="003E11C9" w:rsidRPr="003E11C9" w:rsidRDefault="003E11C9" w:rsidP="003E11C9">
      <w:pPr>
        <w:rPr>
          <w:rFonts w:ascii="Times New Roman" w:hAnsi="Times New Roman" w:cs="Times New Roman"/>
          <w:sz w:val="24"/>
          <w:szCs w:val="24"/>
        </w:rPr>
      </w:pPr>
    </w:p>
    <w:p w:rsidR="00A4429A" w:rsidRPr="003E11C9" w:rsidRDefault="00873560">
      <w:pPr>
        <w:rPr>
          <w:rFonts w:ascii="Times New Roman" w:hAnsi="Times New Roman" w:cs="Times New Roman"/>
          <w:sz w:val="24"/>
          <w:szCs w:val="24"/>
        </w:rPr>
      </w:pPr>
      <w:r w:rsidRPr="00873560">
        <w:rPr>
          <w:rFonts w:ascii="Times New Roman" w:hAnsi="Times New Roman" w:cs="Times New Roman"/>
          <w:noProof/>
          <w:sz w:val="24"/>
          <w:szCs w:val="24"/>
        </w:rPr>
        <w:drawing>
          <wp:inline distT="0" distB="0" distL="0" distR="0">
            <wp:extent cx="5734050" cy="65055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081" t="17832" r="20150" b="19464"/>
                    <a:stretch>
                      <a:fillRect/>
                    </a:stretch>
                  </pic:blipFill>
                  <pic:spPr>
                    <a:xfrm>
                      <a:off x="0" y="0"/>
                      <a:ext cx="5734050" cy="6505575"/>
                    </a:xfrm>
                    <a:prstGeom prst="rect">
                      <a:avLst/>
                    </a:prstGeom>
                  </pic:spPr>
                </pic:pic>
              </a:graphicData>
            </a:graphic>
          </wp:inline>
        </w:drawing>
      </w:r>
    </w:p>
    <w:p w:rsidR="001657A8" w:rsidRDefault="001657A8" w:rsidP="00A4429A">
      <w:pPr>
        <w:ind w:firstLine="708"/>
      </w:pPr>
    </w:p>
    <w:p w:rsidR="00A4429A" w:rsidRDefault="00A4429A" w:rsidP="00A4429A">
      <w:pPr>
        <w:ind w:firstLine="708"/>
      </w:pPr>
    </w:p>
    <w:p w:rsidR="00873560" w:rsidRDefault="00873560" w:rsidP="00A4429A">
      <w:pPr>
        <w:ind w:firstLine="708"/>
      </w:pPr>
    </w:p>
    <w:p w:rsidR="00873560" w:rsidRDefault="00873560" w:rsidP="00A4429A">
      <w:pPr>
        <w:ind w:firstLine="708"/>
      </w:pPr>
    </w:p>
    <w:p w:rsidR="00873560" w:rsidRDefault="00873560" w:rsidP="00A4429A">
      <w:pPr>
        <w:ind w:firstLine="708"/>
      </w:pPr>
      <w:bookmarkStart w:id="0" w:name="_GoBack"/>
      <w:r w:rsidRPr="00873560">
        <w:rPr>
          <w:noProof/>
        </w:rPr>
        <w:drawing>
          <wp:inline distT="0" distB="0" distL="0" distR="0">
            <wp:extent cx="5486400" cy="77438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19" t="20163" r="19348" b="26340"/>
                    <a:stretch>
                      <a:fillRect/>
                    </a:stretch>
                  </pic:blipFill>
                  <pic:spPr>
                    <a:xfrm>
                      <a:off x="0" y="0"/>
                      <a:ext cx="5486400" cy="7743825"/>
                    </a:xfrm>
                    <a:prstGeom prst="rect">
                      <a:avLst/>
                    </a:prstGeom>
                  </pic:spPr>
                </pic:pic>
              </a:graphicData>
            </a:graphic>
          </wp:inline>
        </w:drawing>
      </w:r>
      <w:bookmarkEnd w:id="0"/>
    </w:p>
    <w:sectPr w:rsidR="00873560" w:rsidSect="00911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A74C0E"/>
    <w:multiLevelType w:val="hybridMultilevel"/>
    <w:tmpl w:val="AE8E0568"/>
    <w:lvl w:ilvl="0" w:tplc="1032BB6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0251C9D"/>
    <w:multiLevelType w:val="hybridMultilevel"/>
    <w:tmpl w:val="CBB80A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4A1371"/>
    <w:multiLevelType w:val="hybridMultilevel"/>
    <w:tmpl w:val="C498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6A23"/>
    <w:rsid w:val="0004483E"/>
    <w:rsid w:val="00053951"/>
    <w:rsid w:val="001657A8"/>
    <w:rsid w:val="0037638C"/>
    <w:rsid w:val="003D686C"/>
    <w:rsid w:val="003E11C9"/>
    <w:rsid w:val="005A79F7"/>
    <w:rsid w:val="00737C56"/>
    <w:rsid w:val="007B1B15"/>
    <w:rsid w:val="007C1228"/>
    <w:rsid w:val="00850EB1"/>
    <w:rsid w:val="00873560"/>
    <w:rsid w:val="0088171F"/>
    <w:rsid w:val="00911DF0"/>
    <w:rsid w:val="00912F26"/>
    <w:rsid w:val="0092452D"/>
    <w:rsid w:val="00A4429A"/>
    <w:rsid w:val="00C50486"/>
    <w:rsid w:val="00C62457"/>
    <w:rsid w:val="00E26A23"/>
    <w:rsid w:val="00ED5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F0"/>
  </w:style>
  <w:style w:type="paragraph" w:styleId="1">
    <w:name w:val="heading 1"/>
    <w:basedOn w:val="a"/>
    <w:next w:val="a"/>
    <w:link w:val="10"/>
    <w:uiPriority w:val="9"/>
    <w:qFormat/>
    <w:rsid w:val="00A44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26A23"/>
    <w:pPr>
      <w:keepNext/>
      <w:spacing w:after="0" w:line="240" w:lineRule="auto"/>
      <w:ind w:left="-71"/>
      <w:jc w:val="center"/>
      <w:outlineLvl w:val="4"/>
    </w:pPr>
    <w:rPr>
      <w:rFonts w:ascii="Arial" w:eastAsia="Calibri" w:hAnsi="Arial" w:cs="Arial"/>
      <w:b/>
      <w:bCs/>
      <w:sz w:val="28"/>
      <w:szCs w:val="28"/>
    </w:rPr>
  </w:style>
  <w:style w:type="paragraph" w:styleId="8">
    <w:name w:val="heading 8"/>
    <w:basedOn w:val="a"/>
    <w:next w:val="a"/>
    <w:link w:val="80"/>
    <w:qFormat/>
    <w:rsid w:val="00E26A23"/>
    <w:pPr>
      <w:keepNext/>
      <w:spacing w:after="0" w:line="240" w:lineRule="auto"/>
      <w:jc w:val="center"/>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26A23"/>
    <w:rPr>
      <w:rFonts w:ascii="Arial" w:eastAsia="Calibri" w:hAnsi="Arial" w:cs="Arial"/>
      <w:b/>
      <w:bCs/>
      <w:sz w:val="28"/>
      <w:szCs w:val="28"/>
    </w:rPr>
  </w:style>
  <w:style w:type="character" w:customStyle="1" w:styleId="80">
    <w:name w:val="Заголовок 8 Знак"/>
    <w:basedOn w:val="a0"/>
    <w:link w:val="8"/>
    <w:rsid w:val="00E26A23"/>
    <w:rPr>
      <w:rFonts w:ascii="Times New Roman" w:eastAsia="Calibri" w:hAnsi="Times New Roman" w:cs="Times New Roman"/>
      <w:b/>
      <w:bCs/>
      <w:sz w:val="28"/>
      <w:szCs w:val="28"/>
    </w:rPr>
  </w:style>
  <w:style w:type="paragraph" w:styleId="a3">
    <w:name w:val="Normal (Web)"/>
    <w:basedOn w:val="a"/>
    <w:rsid w:val="00E26A2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26A23"/>
    <w:pPr>
      <w:widowControl w:val="0"/>
      <w:autoSpaceDE w:val="0"/>
      <w:autoSpaceDN w:val="0"/>
      <w:adjustRightInd w:val="0"/>
      <w:spacing w:after="0" w:line="240" w:lineRule="auto"/>
    </w:pPr>
    <w:rPr>
      <w:rFonts w:ascii="Arial" w:eastAsia="Calibri" w:hAnsi="Arial" w:cs="Arial"/>
      <w:sz w:val="20"/>
      <w:szCs w:val="20"/>
    </w:rPr>
  </w:style>
  <w:style w:type="character" w:styleId="a4">
    <w:name w:val="Strong"/>
    <w:basedOn w:val="a0"/>
    <w:qFormat/>
    <w:rsid w:val="00E26A23"/>
    <w:rPr>
      <w:rFonts w:cs="Times New Roman"/>
      <w:b/>
      <w:bCs/>
    </w:rPr>
  </w:style>
  <w:style w:type="paragraph" w:customStyle="1" w:styleId="ConsPlusNonformat">
    <w:name w:val="ConsPlusNonformat"/>
    <w:rsid w:val="00E26A23"/>
    <w:pPr>
      <w:widowControl w:val="0"/>
      <w:autoSpaceDE w:val="0"/>
      <w:autoSpaceDN w:val="0"/>
      <w:adjustRightInd w:val="0"/>
      <w:spacing w:after="0" w:line="240" w:lineRule="auto"/>
    </w:pPr>
    <w:rPr>
      <w:rFonts w:ascii="Courier New" w:eastAsia="Calibri" w:hAnsi="Courier New" w:cs="Courier New"/>
      <w:sz w:val="20"/>
      <w:szCs w:val="20"/>
    </w:rPr>
  </w:style>
  <w:style w:type="paragraph" w:styleId="a5">
    <w:name w:val="No Spacing"/>
    <w:uiPriority w:val="1"/>
    <w:qFormat/>
    <w:rsid w:val="00E26A23"/>
    <w:pPr>
      <w:spacing w:after="0" w:line="240" w:lineRule="auto"/>
    </w:pPr>
  </w:style>
  <w:style w:type="character" w:customStyle="1" w:styleId="10">
    <w:name w:val="Заголовок 1 Знак"/>
    <w:basedOn w:val="a0"/>
    <w:link w:val="1"/>
    <w:uiPriority w:val="9"/>
    <w:rsid w:val="00A4429A"/>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A4429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styleId="a6">
    <w:name w:val="List Paragraph"/>
    <w:basedOn w:val="a"/>
    <w:uiPriority w:val="34"/>
    <w:qFormat/>
    <w:rsid w:val="003E11C9"/>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735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46530409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65304091" TargetMode="External"/><Relationship Id="rId17" Type="http://schemas.openxmlformats.org/officeDocument/2006/relationships/hyperlink" Target="http://docs.cntd.ru/document/4653040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465304091" TargetMode="External"/><Relationship Id="rId24" Type="http://schemas.openxmlformats.org/officeDocument/2006/relationships/image" Target="media/image2.jpeg"/><Relationship Id="rId5" Type="http://schemas.openxmlformats.org/officeDocument/2006/relationships/hyperlink" Target="http://docs.cntd.ru/document/744100004" TargetMode="External"/><Relationship Id="rId15" Type="http://schemas.openxmlformats.org/officeDocument/2006/relationships/hyperlink" Target="http://docs.cntd.ru/document/465304091" TargetMode="External"/><Relationship Id="rId23" Type="http://schemas.openxmlformats.org/officeDocument/2006/relationships/image" Target="media/image1.jpeg"/><Relationship Id="rId10" Type="http://schemas.openxmlformats.org/officeDocument/2006/relationships/hyperlink" Target="http://docs.cntd.ru/document/901919338"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465304091"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16</Pages>
  <Words>5922</Words>
  <Characters>33759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2017-02-16T07:05:00Z</cp:lastPrinted>
  <dcterms:created xsi:type="dcterms:W3CDTF">2017-01-25T01:20:00Z</dcterms:created>
  <dcterms:modified xsi:type="dcterms:W3CDTF">2017-02-27T06:02:00Z</dcterms:modified>
</cp:coreProperties>
</file>