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317419" w:rsidRPr="00831A74" w:rsidTr="00D5341C">
        <w:trPr>
          <w:trHeight w:val="2610"/>
        </w:trPr>
        <w:tc>
          <w:tcPr>
            <w:tcW w:w="4395" w:type="dxa"/>
          </w:tcPr>
          <w:p w:rsidR="00317419" w:rsidRPr="00831A74" w:rsidRDefault="00317419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317419" w:rsidRPr="00831A74" w:rsidRDefault="00317419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317419" w:rsidRPr="00831A74" w:rsidRDefault="00317419" w:rsidP="00D5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317419" w:rsidRPr="00831A74" w:rsidRDefault="00317419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317419" w:rsidRPr="00831A74" w:rsidRDefault="0031741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317419" w:rsidRPr="00831A74" w:rsidRDefault="0031741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317419" w:rsidRPr="00831A74" w:rsidRDefault="0031741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317419" w:rsidRPr="00831A74" w:rsidRDefault="00317419" w:rsidP="00D5341C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317419" w:rsidRPr="00831A74" w:rsidRDefault="0031741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317419" w:rsidRPr="00831A74" w:rsidRDefault="0031741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419" w:rsidRPr="00831A74" w:rsidRDefault="0031741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2C9B7C" wp14:editId="2055CC4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3Wrp&#10;Nk4CAABZ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317419" w:rsidRPr="00831A74" w:rsidRDefault="00317419" w:rsidP="00D5341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317419" w:rsidRPr="00831A74" w:rsidRDefault="00317419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317419" w:rsidRPr="00831A74" w:rsidRDefault="00317419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317419" w:rsidRPr="00831A74" w:rsidRDefault="00317419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317419" w:rsidRPr="00831A74" w:rsidRDefault="00317419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317419" w:rsidRPr="00831A74" w:rsidRDefault="00317419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317419" w:rsidRPr="00831A74" w:rsidRDefault="00317419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317419" w:rsidRPr="00831A74" w:rsidRDefault="0031741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831A74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317419" w:rsidRPr="00831A74" w:rsidRDefault="0031741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317419" w:rsidRPr="00831A74" w:rsidRDefault="0031741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317419" w:rsidRPr="00831A74" w:rsidRDefault="0031741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317419" w:rsidRPr="00831A74" w:rsidRDefault="0031741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419" w:rsidRPr="00831A74" w:rsidRDefault="00317419" w:rsidP="00317419">
      <w:pPr>
        <w:tabs>
          <w:tab w:val="left" w:pos="747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7419" w:rsidRPr="00831A74" w:rsidRDefault="00317419" w:rsidP="00317419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Pr="00831A7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r w:rsidRPr="00831A74"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317419" w:rsidRPr="00831A74" w:rsidRDefault="00317419" w:rsidP="00317419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831A74">
        <w:rPr>
          <w:rFonts w:ascii="Times New Roman" w:eastAsia="Calibri" w:hAnsi="Times New Roman" w:cs="Times New Roman"/>
          <w:b/>
          <w:bCs/>
          <w:spacing w:val="-20"/>
          <w:sz w:val="24"/>
          <w:szCs w:val="28"/>
          <w:lang w:eastAsia="ru-RU"/>
        </w:rPr>
        <w:t xml:space="preserve"> от </w:t>
      </w:r>
      <w:r w:rsidRPr="00831A7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30.06.2021г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                   </w:t>
      </w:r>
      <w:r w:rsidRPr="00831A7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№ 19/3</w:t>
      </w:r>
    </w:p>
    <w:p w:rsidR="00317419" w:rsidRPr="00831A74" w:rsidRDefault="00317419" w:rsidP="00317419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17419" w:rsidRPr="00831A74" w:rsidRDefault="00317419" w:rsidP="00317419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31A7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с. Кулада </w:t>
      </w:r>
    </w:p>
    <w:p w:rsidR="00317419" w:rsidRPr="00831A74" w:rsidRDefault="00317419" w:rsidP="003174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419" w:rsidRPr="00831A74" w:rsidRDefault="00317419" w:rsidP="00317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организации, составе, порядке деятельности сил и средств </w:t>
      </w:r>
    </w:p>
    <w:p w:rsidR="00317419" w:rsidRPr="00831A74" w:rsidRDefault="00317419" w:rsidP="00317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звена территориальной подсистемы государственной системы </w:t>
      </w:r>
    </w:p>
    <w:p w:rsidR="00317419" w:rsidRPr="00831A74" w:rsidRDefault="00317419" w:rsidP="00317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предупреждения и ликвидации чрезвычайных ситуаций </w:t>
      </w:r>
    </w:p>
    <w:p w:rsidR="00317419" w:rsidRPr="00831A74" w:rsidRDefault="00317419" w:rsidP="00317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(вместе с перечнем сил постоянной готовности территориальной </w:t>
      </w:r>
    </w:p>
    <w:p w:rsidR="00317419" w:rsidRPr="00831A74" w:rsidRDefault="00317419" w:rsidP="00317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Подсистемы государственной системы предупреждения и ликвидации </w:t>
      </w:r>
    </w:p>
    <w:p w:rsidR="00317419" w:rsidRPr="00831A74" w:rsidRDefault="00317419" w:rsidP="00317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  <w:lang w:eastAsia="ru-RU"/>
        </w:rPr>
        <w:t>чрезвычайных ситуаций).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31A74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317419" w:rsidRPr="00831A74" w:rsidRDefault="00317419" w:rsidP="00317419">
      <w:pPr>
        <w:keepNext/>
        <w:keepLines/>
        <w:shd w:val="clear" w:color="auto" w:fill="FFFFFF"/>
        <w:spacing w:after="144" w:line="263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83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 (ред. от 23 июня 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ситуаций».  22.08.1995 №151-ФЗ </w:t>
      </w:r>
      <w:r w:rsidRPr="00831A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аварийно-спасательных службах и статусе спасателей" (последняя редакция).06.10.2003 №131-ФЗ "Об общих принципах организации местного самоуправления в Российской Федерации" </w:t>
      </w:r>
      <w:r w:rsidRPr="0083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муниципального образования Куладинское  сельское поселение,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Куладинское  сельское поселение Онгудайского  муниципального района Республики Алтай (Приложение 1).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Перечень сил и средств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Куладинское  сельское </w:t>
      </w: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 Онгудайского муниципального района Республики Алтай (далее – муниципальное звено ТП РСЧС) (Приложение 2).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3.Руководителям предприятий, организаций и учреждений, привлекаемых для ликвидации чрезвычайных ситуаций на территории муниципального образования Куладинское сельское поселение Онгудайского муниципального района Республики Алтай ежегодно, к 10 декабря, представлять уточненные и откорректированные данные о силах и средствах постоянной готовности в администрацию муниципального образования Куладинское сельское поселение Онгудайского  муниципального района.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4..Настоящее постановление вступает в законную силу со дня его обнародования и подлежит размещению на официальном сайте администрации  Куладинского  сельского поселения Онгудайского муниципального района Республики Алтай  в сети Интернет.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 за исполнением настоящего постановления оставляю за собой.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 администрации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 сельского поселения                                                               С.К. Нонова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31A74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31A74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31A74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Calibri" w:eastAsia="Times New Roman" w:hAnsi="Calibri" w:cs="Helvetica"/>
          <w:sz w:val="21"/>
          <w:szCs w:val="21"/>
          <w:lang w:eastAsia="ru-RU"/>
        </w:rPr>
      </w:pPr>
    </w:p>
    <w:p w:rsidR="00317419" w:rsidRPr="00831A74" w:rsidRDefault="00317419" w:rsidP="003174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7419" w:rsidRPr="00831A74" w:rsidRDefault="00317419" w:rsidP="003174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Приложение№1</w:t>
      </w:r>
    </w:p>
    <w:p w:rsidR="00317419" w:rsidRPr="00831A74" w:rsidRDefault="00317419" w:rsidP="003174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к постановлению главы администрации</w:t>
      </w:r>
    </w:p>
    <w:p w:rsidR="00317419" w:rsidRPr="00831A74" w:rsidRDefault="00317419" w:rsidP="003174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Куладинского сельского поселения</w:t>
      </w:r>
    </w:p>
    <w:p w:rsidR="00317419" w:rsidRPr="00831A74" w:rsidRDefault="00317419" w:rsidP="003174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от 30.06.2021г. №19/3</w:t>
      </w:r>
    </w:p>
    <w:p w:rsidR="00317419" w:rsidRPr="00831A74" w:rsidRDefault="00317419" w:rsidP="00317419">
      <w:pPr>
        <w:shd w:val="clear" w:color="auto" w:fill="F9F9F9"/>
        <w:spacing w:after="0" w:line="360" w:lineRule="atLeast"/>
        <w:jc w:val="both"/>
        <w:textAlignment w:val="baseline"/>
        <w:rPr>
          <w:rFonts w:ascii="Calibri" w:eastAsia="Times New Roman" w:hAnsi="Calibri" w:cs="Helvetic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ru-RU"/>
        </w:rPr>
        <w:t>ПОЛОЖЕНИЕ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Куладинское сельское поселение Онгудайского муниципального района Республики Алтай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Настоящее Положение разработано в соответствии</w:t>
      </w:r>
      <w:r w:rsidRPr="0083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21 декабря 1994 года № 68- ФЗ «О защите населения и территорий от чрезвычайных ситуаций природного и техногенного характера» (ред. от 23 июня 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ситуаций».  22.08.1995 №151-ФЗ </w:t>
      </w:r>
      <w:r w:rsidRPr="00831A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"Об аварийно-спасательных службах и статусе спасателей" (последняя редакция).06.10.2003 №131-ФЗ "Об общих принципах организации местного самоуправления в Российской Федерации"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муниципального образования Куладинское  сельское поселение Онгудайского муниципального района Республики Алтай.  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произошла чрезвычайная ситуация,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317419" w:rsidRPr="00831A74" w:rsidRDefault="00317419" w:rsidP="00317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  <w:lang w:eastAsia="ru-RU"/>
        </w:rPr>
        <w:t>Ликвидация чрезвычайных ситуаций осуществляется в соответствии с их классификацией:</w:t>
      </w:r>
    </w:p>
    <w:p w:rsidR="00317419" w:rsidRPr="00831A74" w:rsidRDefault="00317419" w:rsidP="00317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  <w:lang w:eastAsia="ru-RU"/>
        </w:rPr>
        <w:t>локальная — силами и средствами организации;</w:t>
      </w:r>
    </w:p>
    <w:p w:rsidR="00317419" w:rsidRPr="00831A74" w:rsidRDefault="00317419" w:rsidP="00317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— силами и средствами муниципального образования (поселения)</w:t>
      </w:r>
    </w:p>
    <w:p w:rsidR="00317419" w:rsidRPr="00831A74" w:rsidRDefault="00317419" w:rsidP="00317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чрезвычайных ситуаций используются силы и средства указанные в пункте 5 настоящего Положения.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собственных сил и средств дополнительно привлекаются в установленном порядке силы и средств районной  подсистемы единой государственной системы предупреждения и ликвидации чрезвычайных ситуаций (далее — РСЧС).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Диспетчера (дежурные) организаций и администрация муниципального образования Куладинское сельское поселение  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проведения АС и ДНР решением главы муниципального образования Куладинское  сельское поселение: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(утверждается) руководитель работ по ликвидации чрезвычайной ситуации;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образуется штаб ликвидации чрезвычайной ситуации, или рабочая группа из числа членов соответствующих ТП и ПБ.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ликвидации чрезвычайной ситуации создаётся группировка сил и средств сельского звена ТП РСЧС.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средства сельского звена ТП РСЧС подразделяются на эшелоны исходя из сроков их готовности: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эшелон — силы и средства постоянной готовности с готовностью до 0,5 часа;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эшелон — силы и средства постоянной готовности с готовностью 0,5 – 3 часа;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сил и средств постоянной готовности определяются нормативными правовыми актами администрации Куладинского сельского поселения  Онгудайского  муниципального района  в пределах своих полномочий.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чрезвычайных ситуаций проводится поэтапно: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— проведение мероприятий по экстренной защите и спасению населения;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— проведение аварийно-спасательных и других неотложных работ в зонах чрезвычайных ситуаций;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— проведение мероприятий по ликвидации последствий чрезвычайных ситуаций.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выполняются: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об опасности;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готовность органов управления, сил и средств;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индивидуальной защиты, убежищ, укрытий;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населения из районов, где есть опасность поражения;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сил постоянной готовности в район чрезвычайной ситуации;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оперативных групп в район чрезвычайной ситуации разведка, проведение поисковых работ по обнаружению пострадавших людей, оказание первой медицинской помощи и вывод (вынос) в безопасное  место;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перекрытие (глушение) источника опасности, остановка (отключение) технологических процессов;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выполняются: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обстановки и принятие решения на проведение АС и ДНР;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группировки сил, выдвижение и ввод на объект сил и средств, необходимых для выполнения работ;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аварийно-спасательных работ;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сил и средств по завершении работ и возвращение их к месту дислокации.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выполняются: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организации первоочередного жизнеобеспечения пострадавшего населения;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дезактивация, дегазация, дезинфекция территории, дорог, сооружений и других объектов;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продовольственное, медико-санитарное, топливно-энергетическое и транспортное обеспечение;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ресурсов в пользу пострадавшего района;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населения из мест временного размещения.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ввода аварийно-спасательных формирований на объект (территорию) — на них должна быть проведена комплексная радиационная, химическая, бактериологическая и биологическая разведка.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Республики Алтай, МО Онгудайский район    и администрации  муниципального образования Куладинское  сельское поселение.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эвакуационных мероприятий;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деятельности организаций, находящихся в зоне чрезвычайной ситуации;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аварийно — спасательных работ на объектах и территориях организаций, находящихся в зоне чрезвычайной ситуации;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людей в зону чрезвычайной ситуации;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связи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 и Республики Алтай;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 — спасательных работ;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работ по ликвидации чрезвычайных ситуаций незамедлительно информируют администрацию  муниципального образования  Куладинское сельское поселение,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обязан: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исчерпывающую информацию о чрезвычайной ситуации;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разведку и оценить обстановку в месте проведения спасательных работ;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технологию и разработать план проведения аварийно-спасательных работ;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резерв сил и средств, организовать посменную работу подразделений, питание и отдых;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безопасность спасателей, сохранность техники;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пункты сбора пострадавших и пункты медицинской помощи;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 убытия с места аварийно — спасательных работ подразделений и взаимодействующих служб.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поддержания общественного порядка при чрезвычайных ситуациях природного и техногенного характера определяется нормативными правовыми актами Правительства Республики Алтай, администрации Онгудайского муниципального района и органов местного самоуправления Куладинского сельского поселения.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17419" w:rsidRPr="00831A74" w:rsidRDefault="00317419" w:rsidP="003174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  <w:r w:rsidRPr="00831A74">
        <w:rPr>
          <w:rFonts w:ascii="Times New Roman" w:eastAsia="Calibri" w:hAnsi="Times New Roman" w:cs="Times New Roman"/>
          <w:sz w:val="24"/>
          <w:szCs w:val="24"/>
        </w:rPr>
        <w:t>Приложение№2</w:t>
      </w:r>
    </w:p>
    <w:p w:rsidR="00317419" w:rsidRPr="00831A74" w:rsidRDefault="00317419" w:rsidP="003174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к постановлению главы администрации</w:t>
      </w:r>
    </w:p>
    <w:p w:rsidR="00317419" w:rsidRPr="00831A74" w:rsidRDefault="00317419" w:rsidP="003174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Куладинского сельского поселения</w:t>
      </w:r>
    </w:p>
    <w:p w:rsidR="00317419" w:rsidRPr="00831A74" w:rsidRDefault="00317419" w:rsidP="003174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от 30.06.2021г. №19/3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17419" w:rsidRPr="00831A74" w:rsidRDefault="00317419" w:rsidP="0031741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31A7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 и средств постоянной готовности муниципального звена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Куладинское  сельское поселение</w:t>
      </w:r>
    </w:p>
    <w:p w:rsidR="00317419" w:rsidRPr="00831A74" w:rsidRDefault="00317419" w:rsidP="0031741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31A7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17419" w:rsidRPr="00831A74" w:rsidRDefault="00317419" w:rsidP="003174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2303"/>
        <w:gridCol w:w="1915"/>
      </w:tblGrid>
      <w:tr w:rsidR="00317419" w:rsidRPr="00831A74" w:rsidTr="00D53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формирования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формирования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</w:t>
            </w:r>
          </w:p>
          <w:p w:rsidR="00317419" w:rsidRPr="00831A74" w:rsidRDefault="00317419" w:rsidP="00D5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формирований</w:t>
            </w:r>
          </w:p>
        </w:tc>
      </w:tr>
      <w:tr w:rsidR="00317419" w:rsidRPr="00831A74" w:rsidTr="00D53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Противопожарная команда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ДПК (Добровольно пожарная команда)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Тушение</w:t>
            </w:r>
          </w:p>
          <w:p w:rsidR="00317419" w:rsidRPr="00831A74" w:rsidRDefault="00317419" w:rsidP="00D534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УАЗ, прицепной бочок ЦП-500</w:t>
            </w:r>
          </w:p>
        </w:tc>
      </w:tr>
      <w:tr w:rsidR="00317419" w:rsidRPr="00831A74" w:rsidTr="00D53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</w:t>
            </w:r>
          </w:p>
          <w:p w:rsidR="00317419" w:rsidRPr="00831A74" w:rsidRDefault="00317419" w:rsidP="00D534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Спасение пострадавших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оборудование</w:t>
            </w:r>
          </w:p>
        </w:tc>
      </w:tr>
      <w:tr w:rsidR="00317419" w:rsidRPr="00831A74" w:rsidTr="00D53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охраны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(по согласованию)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общественного порядка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7419" w:rsidRPr="00831A74" w:rsidTr="00D534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КФХ ИП (по договору)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ликвидации и предупреждение ЧС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 МТЗ-5ед.</w:t>
            </w:r>
          </w:p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ЗИЛ-131 – 1 ед.</w:t>
            </w:r>
          </w:p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ГАЗ54- 1ед.</w:t>
            </w:r>
          </w:p>
          <w:p w:rsidR="00317419" w:rsidRPr="00831A74" w:rsidRDefault="00317419" w:rsidP="00D5341C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Трактор ДТ- 75 Казахстан – 1 ед.  </w:t>
            </w:r>
          </w:p>
        </w:tc>
      </w:tr>
    </w:tbl>
    <w:p w:rsidR="00317419" w:rsidRPr="00831A74" w:rsidRDefault="00317419" w:rsidP="003174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419" w:rsidRPr="00831A74" w:rsidRDefault="00317419" w:rsidP="003174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419" w:rsidRPr="00831A74" w:rsidRDefault="00317419" w:rsidP="003174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419" w:rsidRPr="00831A74" w:rsidRDefault="00317419" w:rsidP="003174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419" w:rsidRPr="00831A74" w:rsidRDefault="00317419" w:rsidP="003174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419" w:rsidRPr="00831A74" w:rsidRDefault="00317419" w:rsidP="003174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311" w:rsidRDefault="00DA4311">
      <w:bookmarkStart w:id="0" w:name="_GoBack"/>
      <w:bookmarkEnd w:id="0"/>
    </w:p>
    <w:sectPr w:rsidR="00DA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37"/>
    <w:rsid w:val="00317419"/>
    <w:rsid w:val="00635637"/>
    <w:rsid w:val="00D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17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17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2454</Words>
  <Characters>13989</Characters>
  <Application>Microsoft Office Word</Application>
  <DocSecurity>0</DocSecurity>
  <Lines>116</Lines>
  <Paragraphs>32</Paragraphs>
  <ScaleCrop>false</ScaleCrop>
  <Company>*</Company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2021-08-06T05:28:00Z</dcterms:created>
  <dcterms:modified xsi:type="dcterms:W3CDTF">2021-08-06T05:28:00Z</dcterms:modified>
</cp:coreProperties>
</file>