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4900A8" w:rsidRPr="00831A74" w:rsidTr="00D5341C">
        <w:trPr>
          <w:trHeight w:val="2610"/>
        </w:trPr>
        <w:tc>
          <w:tcPr>
            <w:tcW w:w="4395" w:type="dxa"/>
          </w:tcPr>
          <w:p w:rsidR="004900A8" w:rsidRPr="00831A74" w:rsidRDefault="004900A8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4900A8" w:rsidRPr="00831A74" w:rsidRDefault="004900A8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4900A8" w:rsidRPr="00831A74" w:rsidRDefault="004900A8" w:rsidP="00D5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4900A8" w:rsidRPr="00831A74" w:rsidRDefault="004900A8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4900A8" w:rsidRPr="00831A74" w:rsidRDefault="004900A8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4900A8" w:rsidRPr="00831A74" w:rsidRDefault="004900A8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4900A8" w:rsidRPr="00831A74" w:rsidRDefault="004900A8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4900A8" w:rsidRPr="00831A74" w:rsidRDefault="004900A8" w:rsidP="00D5341C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4900A8" w:rsidRPr="00831A74" w:rsidRDefault="004900A8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4900A8" w:rsidRPr="00831A74" w:rsidRDefault="004900A8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0A8" w:rsidRPr="00831A74" w:rsidRDefault="004900A8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A0E5FDA" wp14:editId="54800F4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4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sLTgIAAFk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J5lb&#10;C04CAABZ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4900A8" w:rsidRPr="00831A74" w:rsidRDefault="004900A8" w:rsidP="00D5341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900A8" w:rsidRPr="00831A74" w:rsidRDefault="004900A8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4900A8" w:rsidRPr="00831A74" w:rsidRDefault="004900A8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4900A8" w:rsidRPr="00831A74" w:rsidRDefault="004900A8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4900A8" w:rsidRPr="00831A74" w:rsidRDefault="004900A8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4900A8" w:rsidRPr="00831A74" w:rsidRDefault="004900A8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4900A8" w:rsidRPr="00831A74" w:rsidRDefault="004900A8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4900A8" w:rsidRPr="00831A74" w:rsidRDefault="004900A8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831A74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4900A8" w:rsidRPr="00831A74" w:rsidRDefault="004900A8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4900A8" w:rsidRPr="00831A74" w:rsidRDefault="004900A8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4900A8" w:rsidRPr="00831A74" w:rsidRDefault="004900A8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4900A8" w:rsidRPr="00831A74" w:rsidRDefault="004900A8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00A8" w:rsidRPr="00831A74" w:rsidRDefault="004900A8" w:rsidP="004900A8">
      <w:pPr>
        <w:tabs>
          <w:tab w:val="left" w:pos="747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00A8" w:rsidRPr="00831A74" w:rsidRDefault="004900A8" w:rsidP="004900A8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Pr="00831A7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4900A8" w:rsidRPr="00831A74" w:rsidRDefault="004900A8" w:rsidP="004900A8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31A74">
        <w:rPr>
          <w:rFonts w:ascii="Times New Roman" w:eastAsia="Calibri" w:hAnsi="Times New Roman" w:cs="Times New Roman"/>
          <w:b/>
          <w:bCs/>
          <w:color w:val="000000"/>
          <w:spacing w:val="-20"/>
          <w:sz w:val="24"/>
          <w:szCs w:val="28"/>
          <w:lang w:eastAsia="ru-RU"/>
        </w:rPr>
        <w:t xml:space="preserve"> от </w:t>
      </w:r>
      <w:r w:rsidRPr="00831A74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  <w:t>30.06.2021г                                                                                                            № 19/2</w:t>
      </w:r>
    </w:p>
    <w:p w:rsidR="004900A8" w:rsidRPr="00831A74" w:rsidRDefault="004900A8" w:rsidP="004900A8">
      <w:pPr>
        <w:spacing w:after="0" w:line="240" w:lineRule="atLeast"/>
        <w:contextualSpacing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ru-RU"/>
        </w:rPr>
      </w:pPr>
    </w:p>
    <w:p w:rsidR="004900A8" w:rsidRPr="00831A74" w:rsidRDefault="004900A8" w:rsidP="004900A8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ru-RU"/>
        </w:rPr>
      </w:pPr>
      <w:r w:rsidRPr="00831A74">
        <w:rPr>
          <w:rFonts w:ascii="Times New Roman" w:eastAsia="Calibri" w:hAnsi="Times New Roman" w:cs="Times New Roman"/>
          <w:b/>
          <w:color w:val="000000"/>
          <w:sz w:val="24"/>
          <w:szCs w:val="28"/>
          <w:lang w:eastAsia="ru-RU"/>
        </w:rPr>
        <w:t xml:space="preserve">с. Кулада </w:t>
      </w:r>
    </w:p>
    <w:p w:rsidR="004900A8" w:rsidRPr="00831A74" w:rsidRDefault="004900A8" w:rsidP="004900A8">
      <w:pPr>
        <w:rPr>
          <w:rFonts w:ascii="Arial" w:eastAsia="Times New Roman" w:hAnsi="Arial" w:cs="Arial"/>
          <w:b/>
          <w:bCs/>
          <w:color w:val="444444"/>
          <w:szCs w:val="24"/>
          <w:lang w:eastAsia="ru-RU"/>
        </w:rPr>
      </w:pPr>
    </w:p>
    <w:p w:rsidR="004900A8" w:rsidRPr="00831A74" w:rsidRDefault="004900A8" w:rsidP="004900A8">
      <w:pPr>
        <w:rPr>
          <w:rFonts w:ascii="Times New Roman" w:eastAsia="Calibri" w:hAnsi="Times New Roman" w:cs="Times New Roman"/>
          <w:b/>
          <w:sz w:val="24"/>
        </w:rPr>
      </w:pPr>
      <w:r w:rsidRPr="00831A74">
        <w:rPr>
          <w:rFonts w:ascii="Times New Roman" w:eastAsia="Calibri" w:hAnsi="Times New Roman" w:cs="Times New Roman"/>
          <w:b/>
          <w:sz w:val="24"/>
        </w:rPr>
        <w:t xml:space="preserve"> «Об организации обучения неработающего </w:t>
      </w:r>
    </w:p>
    <w:p w:rsidR="004900A8" w:rsidRPr="00831A74" w:rsidRDefault="004900A8" w:rsidP="004900A8">
      <w:pPr>
        <w:rPr>
          <w:rFonts w:ascii="Times New Roman" w:eastAsia="Calibri" w:hAnsi="Times New Roman" w:cs="Times New Roman"/>
          <w:b/>
          <w:sz w:val="24"/>
        </w:rPr>
      </w:pPr>
      <w:r w:rsidRPr="00831A74">
        <w:rPr>
          <w:rFonts w:ascii="Times New Roman" w:eastAsia="Calibri" w:hAnsi="Times New Roman" w:cs="Times New Roman"/>
          <w:b/>
          <w:sz w:val="24"/>
        </w:rPr>
        <w:t>населения способам защиты и действиям</w:t>
      </w:r>
    </w:p>
    <w:p w:rsidR="004900A8" w:rsidRPr="00831A74" w:rsidRDefault="004900A8" w:rsidP="004900A8">
      <w:pPr>
        <w:rPr>
          <w:rFonts w:ascii="Times New Roman" w:eastAsia="Calibri" w:hAnsi="Times New Roman" w:cs="Times New Roman"/>
          <w:b/>
          <w:sz w:val="24"/>
        </w:rPr>
      </w:pPr>
      <w:r w:rsidRPr="00831A74">
        <w:rPr>
          <w:rFonts w:ascii="Times New Roman" w:eastAsia="Calibri" w:hAnsi="Times New Roman" w:cs="Times New Roman"/>
          <w:b/>
          <w:sz w:val="24"/>
        </w:rPr>
        <w:t xml:space="preserve"> в чрезвычайных ситуациях»</w:t>
      </w:r>
    </w:p>
    <w:p w:rsidR="004900A8" w:rsidRPr="00831A74" w:rsidRDefault="004900A8" w:rsidP="004900A8">
      <w:pPr>
        <w:jc w:val="center"/>
        <w:rPr>
          <w:rFonts w:ascii="Times New Roman" w:eastAsia="Calibri" w:hAnsi="Times New Roman" w:cs="Times New Roman"/>
          <w:sz w:val="20"/>
        </w:rPr>
      </w:pP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</w:rPr>
      </w:pPr>
      <w:r w:rsidRPr="00831A74">
        <w:rPr>
          <w:rFonts w:ascii="Times New Roman" w:eastAsia="Calibri" w:hAnsi="Times New Roman" w:cs="Times New Roman"/>
        </w:rPr>
        <w:t>В соответствии с требованиями Федеральными законами от 21.12.1994 N 68-ФЗ "О защите населения и территорий от чрезвычайных ситуаций природного и техногенного характера", Постановление Правительства РФ ОТ 18.09.2020 №1485 в целях подготовки населения к действиям в чрезвычайных ситуациях администрация Куладинского сельского поселения.</w:t>
      </w:r>
    </w:p>
    <w:p w:rsidR="004900A8" w:rsidRPr="00831A74" w:rsidRDefault="004900A8" w:rsidP="004900A8">
      <w:pPr>
        <w:rPr>
          <w:rFonts w:ascii="Times New Roman" w:eastAsia="Calibri" w:hAnsi="Times New Roman" w:cs="Times New Roman"/>
          <w:b/>
        </w:rPr>
      </w:pPr>
      <w:r w:rsidRPr="00831A74">
        <w:rPr>
          <w:rFonts w:ascii="Times New Roman" w:eastAsia="Calibri" w:hAnsi="Times New Roman" w:cs="Times New Roman"/>
          <w:b/>
        </w:rPr>
        <w:t>ПОСТАНОВЛЯЮ: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1. Утвердить Положение подготовки и обучения неработающего населения способам защиты при чрезвычайных ситуациях (Приложение)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2. Установить, что подготовка и обучение организуется в рамках единой системы подготовки населения способам защиты при чрезвычайных ситуациях и осуществляется по соответствующим группам (в том числе образовательных учреждениях), а также по месту жительства.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3. Настоящее Постановление подлежит официальному опубликованию, размещению на официальном сайте администрации Куладинского  сельского поселения и вступает в силу на следующий день после подписания.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4. Постановление Главы Куладинского  сельского  поселения  от 05.11.2013г. №148</w:t>
      </w:r>
    </w:p>
    <w:p w:rsidR="004900A8" w:rsidRPr="00831A74" w:rsidRDefault="004900A8" w:rsidP="004900A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организации обучения населения способами защиты и действиям в чрезвычайных ситуациях» </w:t>
      </w:r>
      <w:r w:rsidRPr="00831A74">
        <w:rPr>
          <w:rFonts w:ascii="Times New Roman" w:eastAsia="Calibri" w:hAnsi="Times New Roman" w:cs="Times New Roman"/>
          <w:sz w:val="24"/>
          <w:szCs w:val="24"/>
        </w:rPr>
        <w:t xml:space="preserve"> признать утратившим  силу.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 xml:space="preserve">Куладинского  сельского поселения                                                            С.К. Нонова 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0A8" w:rsidRPr="00831A74" w:rsidRDefault="004900A8" w:rsidP="004900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4900A8" w:rsidRPr="00831A74" w:rsidRDefault="004900A8" w:rsidP="004900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к постановлению главы администрации</w:t>
      </w:r>
    </w:p>
    <w:p w:rsidR="004900A8" w:rsidRPr="00831A74" w:rsidRDefault="004900A8" w:rsidP="004900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Куладинского сельского поселения</w:t>
      </w:r>
    </w:p>
    <w:p w:rsidR="004900A8" w:rsidRPr="00831A74" w:rsidRDefault="004900A8" w:rsidP="004900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от 30.06.2021г. №19/2</w:t>
      </w:r>
    </w:p>
    <w:p w:rsidR="004900A8" w:rsidRPr="00831A74" w:rsidRDefault="004900A8" w:rsidP="00490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00A8" w:rsidRPr="00831A74" w:rsidRDefault="004900A8" w:rsidP="004900A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31A74">
        <w:rPr>
          <w:rFonts w:ascii="Times New Roman" w:eastAsia="Calibri" w:hAnsi="Times New Roman" w:cs="Times New Roman"/>
          <w:b/>
          <w:sz w:val="28"/>
          <w:szCs w:val="24"/>
        </w:rPr>
        <w:t>Положение</w:t>
      </w:r>
    </w:p>
    <w:p w:rsidR="004900A8" w:rsidRPr="00831A74" w:rsidRDefault="004900A8" w:rsidP="004900A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31A74">
        <w:rPr>
          <w:rFonts w:ascii="Times New Roman" w:eastAsia="Calibri" w:hAnsi="Times New Roman" w:cs="Times New Roman"/>
          <w:b/>
          <w:sz w:val="28"/>
          <w:szCs w:val="24"/>
        </w:rPr>
        <w:t>подготовки и обучения населения способам защиты при чрезвычайных ситуация и подготовке населения к действиям при ЧС.</w:t>
      </w:r>
    </w:p>
    <w:p w:rsidR="004900A8" w:rsidRPr="00831A74" w:rsidRDefault="004900A8" w:rsidP="004900A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1. Настоящее Положение определяет группы, задачи и формы обучения населения,  проходящих подготовку и обучение способам защиты при чрезвычайных ситуациях природного и техногенного характера (далее -чрезвычайные ситуации).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2. Подготовку в области защиты от чрезвычайных ситуаций проходят: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б) лица, не занятые в сфере производства и обслуживания (далее именуются -неработающее население);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в)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– уполномоченные работники);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г) органов местного самоуправления и организаций (далее именуются - председатели комиссий по чрезвычайным ситуациям).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3. Основными задачами при подготовке населения и обучении способам защиты при чрезвычайных ситуациях являются: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lastRenderedPageBreak/>
        <w:t>- выработка у руководителей администрации и организаций навыков управления силами и средствами, предупреждения и ликвидации чрезвычайных ситуаций;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- совершенствование практических навыков руководителей администрации и организаций, а также председателя комиссии по предупреждению и ликвидации чрезвычайных ситуаций в организации и проведении мероприятий по предупреждению чрезвычайных ситуаций и ликвидации их последствий;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- практическое усвоение уполномоченными работниками в ходе учений и тренировок порядка действий при различных режимах функционирования ГОЧС и ЕДДС  Онгудайского  района Республики Алтай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4. Подготовка и обучение населения способам защиты при чрезвычайных ситуациях предусматривает: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а)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б)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5. Для лиц, впервые назначенных на должность, связанную с выполнением обязанностей способов защиты от опасностей, ситуациях в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6. Повышение квалификации в области защиты при чрезвычайных ситуациях проходят: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-члены комиссии и председатель комиссии КЧС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ситуациям.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7. 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8.Финансирование подготовки руководителей, председателей комиссий по чрезвычайным ситуациям, учений и тренировок в области защиты от чрезвычайных ситуаций осуществляется в пределах средств, выделяемых на эти цели из  бюджета сельской администрации.</w:t>
      </w: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0A8" w:rsidRPr="00831A74" w:rsidRDefault="004900A8" w:rsidP="004900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311" w:rsidRDefault="00DA4311">
      <w:bookmarkStart w:id="0" w:name="_GoBack"/>
      <w:bookmarkEnd w:id="0"/>
    </w:p>
    <w:sectPr w:rsidR="00DA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AE"/>
    <w:rsid w:val="004900A8"/>
    <w:rsid w:val="00D728AE"/>
    <w:rsid w:val="00D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5271</Characters>
  <Application>Microsoft Office Word</Application>
  <DocSecurity>0</DocSecurity>
  <Lines>43</Lines>
  <Paragraphs>12</Paragraphs>
  <ScaleCrop>false</ScaleCrop>
  <Company>*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2021-08-06T05:27:00Z</dcterms:created>
  <dcterms:modified xsi:type="dcterms:W3CDTF">2021-08-06T05:27:00Z</dcterms:modified>
</cp:coreProperties>
</file>