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58" w:rsidRDefault="007D7F58" w:rsidP="007D7F58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D7F58" w:rsidTr="00CD14B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D7F58" w:rsidRDefault="007D7F58" w:rsidP="00CD14B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7D7F58" w:rsidRDefault="007D7F58" w:rsidP="00CD14B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7D7F58" w:rsidRDefault="00BD6D70" w:rsidP="00CD14B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  <w:r w:rsidR="007D7F58">
              <w:rPr>
                <w:rFonts w:ascii="Arial" w:hAnsi="Arial" w:cs="Arial"/>
              </w:rPr>
              <w:t xml:space="preserve"> </w:t>
            </w:r>
          </w:p>
          <w:p w:rsidR="007D7F58" w:rsidRDefault="007D7F58" w:rsidP="00CD1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7D7F58" w:rsidRDefault="007D7F58" w:rsidP="00CD14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7D7F58" w:rsidRDefault="007D7F58" w:rsidP="00CD14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7D7F58" w:rsidRDefault="007D7F58" w:rsidP="00CD14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7F58" w:rsidRDefault="00A251DB" w:rsidP="00CD14BE">
            <w:pPr>
              <w:jc w:val="center"/>
              <w:rPr>
                <w:rFonts w:ascii="Arial" w:hAnsi="Arial" w:cs="Arial"/>
              </w:rPr>
            </w:pPr>
            <w:r w:rsidRPr="00A251DB">
              <w:rPr>
                <w:noProof/>
              </w:rPr>
              <w:pict>
                <v:line id="_x0000_s1027" style="position:absolute;left:0;text-align:left;z-index:251661312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D7F58" w:rsidRDefault="007D7F58" w:rsidP="00CD14BE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D7F58" w:rsidRDefault="007D7F58" w:rsidP="00CD14BE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7F58" w:rsidRDefault="007D7F58" w:rsidP="00CD14BE">
            <w:pPr>
              <w:pStyle w:val="5"/>
            </w:pPr>
            <w:r>
              <w:t>Алтай Республика</w:t>
            </w:r>
          </w:p>
          <w:p w:rsidR="007D7F58" w:rsidRDefault="00BD6D70" w:rsidP="00CD14BE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D7F58" w:rsidRDefault="007D7F58" w:rsidP="00CD14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D7F58" w:rsidRDefault="007D7F58" w:rsidP="00CD14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7D7F58" w:rsidRDefault="007D7F58" w:rsidP="00CD14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7D7F58" w:rsidRDefault="007D7F58" w:rsidP="00CD14BE">
            <w:pPr>
              <w:rPr>
                <w:rFonts w:ascii="Arial" w:hAnsi="Arial" w:cs="Arial"/>
              </w:rPr>
            </w:pPr>
          </w:p>
        </w:tc>
      </w:tr>
    </w:tbl>
    <w:p w:rsidR="007D7F58" w:rsidRDefault="007D7F58" w:rsidP="007D7F58"/>
    <w:p w:rsidR="007D7F58" w:rsidRPr="007B51AA" w:rsidRDefault="00BD6D70" w:rsidP="007D7F58">
      <w:pPr>
        <w:jc w:val="center"/>
      </w:pPr>
      <w:r>
        <w:t xml:space="preserve">СОРОК ПЕРВАЯ </w:t>
      </w:r>
      <w:r w:rsidR="007D7F58" w:rsidRPr="007B51AA">
        <w:t>СЕССИЯ ВТОРОГО СОЗЫВА</w:t>
      </w:r>
      <w:r w:rsidR="007D7F58">
        <w:t xml:space="preserve">                </w:t>
      </w:r>
    </w:p>
    <w:p w:rsidR="007D7F58" w:rsidRPr="007B51AA" w:rsidRDefault="007D7F58" w:rsidP="007D7F58"/>
    <w:p w:rsidR="007D7F58" w:rsidRPr="007B51AA" w:rsidRDefault="007D7F58" w:rsidP="007D7F58">
      <w:r w:rsidRPr="007B51AA">
        <w:t xml:space="preserve">РЕШЕНИЕ                                                                       </w:t>
      </w:r>
      <w:r>
        <w:t xml:space="preserve">                                 </w:t>
      </w:r>
      <w:r w:rsidRPr="007B51AA">
        <w:t xml:space="preserve"> ЧЕЧИМ</w:t>
      </w:r>
    </w:p>
    <w:p w:rsidR="007D7F58" w:rsidRPr="007B51AA" w:rsidRDefault="00854E26" w:rsidP="007D7F58">
      <w:r>
        <w:t>От 16.07</w:t>
      </w:r>
      <w:r w:rsidR="007D7F58" w:rsidRPr="007B51AA">
        <w:t>.20</w:t>
      </w:r>
      <w:r w:rsidR="007D7F58">
        <w:t>13</w:t>
      </w:r>
      <w:r w:rsidR="007D7F58" w:rsidRPr="007B51AA">
        <w:t>г.                                                                                                  №</w:t>
      </w:r>
      <w:r>
        <w:t xml:space="preserve"> 41/3</w:t>
      </w:r>
    </w:p>
    <w:p w:rsidR="007D7F58" w:rsidRPr="007B51AA" w:rsidRDefault="007D7F58" w:rsidP="007D7F58"/>
    <w:p w:rsidR="007D7F58" w:rsidRDefault="007D7F58" w:rsidP="007D7F58">
      <w:pPr>
        <w:jc w:val="center"/>
      </w:pPr>
      <w:proofErr w:type="gramStart"/>
      <w:r w:rsidRPr="007B51AA">
        <w:t>с</w:t>
      </w:r>
      <w:proofErr w:type="gramEnd"/>
      <w:r w:rsidRPr="007B51AA">
        <w:t xml:space="preserve">. </w:t>
      </w:r>
      <w:r w:rsidR="00BD6D70">
        <w:t>Иня</w:t>
      </w:r>
    </w:p>
    <w:p w:rsidR="007D7F58" w:rsidRPr="007B51AA" w:rsidRDefault="007D7F58" w:rsidP="007D7F58">
      <w:pPr>
        <w:jc w:val="center"/>
      </w:pPr>
    </w:p>
    <w:p w:rsidR="007D7F58" w:rsidRDefault="007D7F58" w:rsidP="007D7F58">
      <w:r>
        <w:t xml:space="preserve">О внесении изменений и дополнений </w:t>
      </w:r>
    </w:p>
    <w:p w:rsidR="007D7F58" w:rsidRDefault="007D7F58" w:rsidP="007D7F58">
      <w:r>
        <w:t>в решение сельского Совета депутатов</w:t>
      </w:r>
    </w:p>
    <w:p w:rsidR="007D7F58" w:rsidRDefault="00BD6D70" w:rsidP="007D7F58">
      <w:r>
        <w:t>от  25.03.2013г № 37/2</w:t>
      </w:r>
    </w:p>
    <w:p w:rsidR="007D7F58" w:rsidRDefault="007D7F58" w:rsidP="007D7F58">
      <w:r>
        <w:t xml:space="preserve">«Об утверждении Норм и Правил по благоустройству </w:t>
      </w:r>
    </w:p>
    <w:p w:rsidR="007D7F58" w:rsidRDefault="007D7F58" w:rsidP="007D7F58">
      <w:r>
        <w:t xml:space="preserve">на территории МО </w:t>
      </w:r>
      <w:r w:rsidR="00BD6D70">
        <w:t>Ининское</w:t>
      </w:r>
      <w:r>
        <w:t xml:space="preserve">  сельское поселение»  </w:t>
      </w:r>
    </w:p>
    <w:p w:rsidR="007D7F58" w:rsidRDefault="007D7F58" w:rsidP="007D7F58"/>
    <w:p w:rsidR="007D7F58" w:rsidRDefault="007D7F58" w:rsidP="007D7F58"/>
    <w:p w:rsidR="007D7F58" w:rsidRDefault="007D7F58" w:rsidP="007D7F58">
      <w:r>
        <w:t xml:space="preserve">         Рассмотрев протест прокуратуры Онгудайского района от 11.6.2013г.№07-03-2013 сельский Совет депутатов РЕШИЛ:</w:t>
      </w:r>
    </w:p>
    <w:p w:rsidR="007D7F58" w:rsidRDefault="007D7F58" w:rsidP="007D7F58">
      <w:pPr>
        <w:jc w:val="both"/>
      </w:pPr>
      <w:r>
        <w:t xml:space="preserve">1.В решении </w:t>
      </w:r>
      <w:r w:rsidR="00BD6D70">
        <w:t xml:space="preserve">сельского Совета депутатов от 25. 03.2013г №37/2 </w:t>
      </w:r>
      <w:r>
        <w:t xml:space="preserve">«Об утверждении Норм и Правил по благоустройству  на территории МО </w:t>
      </w:r>
      <w:r w:rsidR="00BD6D70">
        <w:t>Ининское</w:t>
      </w:r>
      <w:r>
        <w:t xml:space="preserve">  сельское поселение»  внести следующие изменения:</w:t>
      </w:r>
    </w:p>
    <w:p w:rsidR="007D7F58" w:rsidRDefault="007D7F58" w:rsidP="007D7F58">
      <w:pPr>
        <w:jc w:val="both"/>
      </w:pPr>
      <w:r>
        <w:t>- в пункте 8.2.1. слова «</w:t>
      </w:r>
      <w:r w:rsidRPr="007830C8">
        <w:t>и прилегающих территорий</w:t>
      </w:r>
      <w:r>
        <w:t>» исключить.</w:t>
      </w:r>
    </w:p>
    <w:p w:rsidR="007D7F58" w:rsidRDefault="007D7F58" w:rsidP="007D7F58">
      <w:pPr>
        <w:jc w:val="both"/>
      </w:pPr>
      <w:r>
        <w:t>- в пункте 8.2.7., 8.6.1, 8.7.2 слова «</w:t>
      </w:r>
      <w:r w:rsidRPr="007830C8">
        <w:t>со специализированными организациями</w:t>
      </w:r>
      <w:r>
        <w:t>»  в различных падежах  исключить</w:t>
      </w:r>
      <w:r w:rsidRPr="007830C8">
        <w:t>.</w:t>
      </w:r>
    </w:p>
    <w:p w:rsidR="007D7F58" w:rsidRDefault="007D7F58" w:rsidP="007D7F58">
      <w:pPr>
        <w:jc w:val="both"/>
      </w:pPr>
      <w:r>
        <w:t>- в пункте 8.5.4.3.  слова «</w:t>
      </w:r>
      <w:r w:rsidRPr="00341E79">
        <w:t xml:space="preserve"> </w:t>
      </w:r>
      <w:r w:rsidRPr="007830C8">
        <w:t>по согласованию с администрацией муниципального образования</w:t>
      </w:r>
      <w:r>
        <w:t>» заменить словами «согласно градостроительным нормам»</w:t>
      </w:r>
    </w:p>
    <w:p w:rsidR="007D7F58" w:rsidRPr="007830C8" w:rsidRDefault="007D7F58" w:rsidP="007D7F58">
      <w:pPr>
        <w:jc w:val="both"/>
      </w:pPr>
      <w:r>
        <w:t>-</w:t>
      </w:r>
      <w:r w:rsidRPr="00341E79">
        <w:t xml:space="preserve"> </w:t>
      </w:r>
      <w:r>
        <w:t>в пункте 8.9.2. последний абзац исключить</w:t>
      </w:r>
      <w:r w:rsidRPr="007830C8">
        <w:t>.</w:t>
      </w:r>
    </w:p>
    <w:p w:rsidR="007D7F58" w:rsidRDefault="007D7F58" w:rsidP="007D7F58">
      <w:pPr>
        <w:jc w:val="both"/>
      </w:pPr>
      <w:r>
        <w:t>-</w:t>
      </w:r>
      <w:r w:rsidRPr="00ED1703">
        <w:t xml:space="preserve"> </w:t>
      </w:r>
      <w:r>
        <w:t>в пункте 8.6.2. слова «</w:t>
      </w:r>
      <w:r w:rsidRPr="007830C8">
        <w:t>, а также на прилегающих территориях</w:t>
      </w:r>
      <w:r>
        <w:t>» исключить.</w:t>
      </w:r>
    </w:p>
    <w:p w:rsidR="007D7F58" w:rsidRDefault="007D7F58" w:rsidP="007D7F58">
      <w:pPr>
        <w:jc w:val="both"/>
      </w:pPr>
      <w:r>
        <w:t>-  пункт  8.2.9. ,8.2.14, 8.2.19, 8.8.1  считать утратившим силу.</w:t>
      </w:r>
    </w:p>
    <w:p w:rsidR="007D7F58" w:rsidRDefault="007D7F58" w:rsidP="007D7F58">
      <w:pPr>
        <w:jc w:val="both"/>
      </w:pPr>
      <w:r>
        <w:t>-</w:t>
      </w:r>
      <w:r w:rsidRPr="000763DD">
        <w:t xml:space="preserve"> </w:t>
      </w:r>
      <w:r>
        <w:t>пункт  8.8.1. «</w:t>
      </w:r>
      <w:r w:rsidRPr="00ED1703">
        <w:t xml:space="preserve"> </w:t>
      </w:r>
      <w:r w:rsidRPr="007830C8">
        <w:t>Обязанность по освещению данных объектов следует возлагать на их собственников или уполномоченных собственником лиц</w:t>
      </w:r>
      <w:r>
        <w:t>»</w:t>
      </w:r>
      <w:r w:rsidRPr="000763DD">
        <w:t xml:space="preserve"> </w:t>
      </w:r>
      <w:r>
        <w:t>считать утратившим силу</w:t>
      </w:r>
      <w:r w:rsidRPr="007830C8">
        <w:t>.</w:t>
      </w:r>
    </w:p>
    <w:p w:rsidR="007D7F58" w:rsidRDefault="007D7F58" w:rsidP="007D7F58">
      <w:pPr>
        <w:jc w:val="both"/>
      </w:pPr>
    </w:p>
    <w:p w:rsidR="007D7F58" w:rsidRPr="00512BB4" w:rsidRDefault="007D7F58" w:rsidP="007D7F58">
      <w:pPr>
        <w:jc w:val="both"/>
        <w:rPr>
          <w:b/>
        </w:rPr>
      </w:pPr>
      <w:r>
        <w:t>2.</w:t>
      </w:r>
      <w:r>
        <w:rPr>
          <w:b/>
        </w:rPr>
        <w:t xml:space="preserve"> </w:t>
      </w:r>
      <w:r w:rsidRPr="00166FBD">
        <w:t>О</w:t>
      </w:r>
      <w:r>
        <w:t xml:space="preserve">публиковать настоящее решение </w:t>
      </w:r>
      <w:r w:rsidRPr="00166FBD">
        <w:t>на  сайте МО «Онгудайский район» на  странице</w:t>
      </w:r>
      <w:r>
        <w:t xml:space="preserve"> </w:t>
      </w:r>
      <w:r w:rsidR="00BD6D70">
        <w:t>Ининского</w:t>
      </w:r>
      <w:r>
        <w:t xml:space="preserve"> сельского поселения</w:t>
      </w:r>
      <w:r w:rsidRPr="00166FBD">
        <w:t>.</w:t>
      </w:r>
    </w:p>
    <w:p w:rsidR="007D7F58" w:rsidRDefault="007D7F58" w:rsidP="007D7F58"/>
    <w:p w:rsidR="007D7F58" w:rsidRDefault="007D7F58" w:rsidP="007D7F58"/>
    <w:p w:rsidR="007D7F58" w:rsidRDefault="007D7F58" w:rsidP="007D7F58">
      <w:pPr>
        <w:tabs>
          <w:tab w:val="left" w:pos="2880"/>
        </w:tabs>
        <w:jc w:val="both"/>
      </w:pPr>
      <w:r w:rsidRPr="00DF63A4">
        <w:rPr>
          <w:sz w:val="22"/>
          <w:szCs w:val="22"/>
        </w:rPr>
        <w:t xml:space="preserve">Глава </w:t>
      </w:r>
      <w:r w:rsidR="00BD6D70">
        <w:rPr>
          <w:sz w:val="22"/>
          <w:szCs w:val="22"/>
        </w:rPr>
        <w:t>Ининского</w:t>
      </w:r>
      <w:r w:rsidRPr="00DF63A4">
        <w:rPr>
          <w:sz w:val="22"/>
          <w:szCs w:val="22"/>
        </w:rPr>
        <w:t xml:space="preserve"> сельского поселения</w:t>
      </w:r>
      <w:r>
        <w:t xml:space="preserve">              </w:t>
      </w:r>
      <w:r w:rsidR="00BD6D70">
        <w:t xml:space="preserve">                      </w:t>
      </w:r>
      <w:proofErr w:type="spellStart"/>
      <w:r w:rsidR="00BD6D70">
        <w:t>М.М.Чийбунов</w:t>
      </w:r>
      <w:proofErr w:type="spellEnd"/>
    </w:p>
    <w:p w:rsidR="007D7F58" w:rsidRDefault="007D7F58" w:rsidP="007D7F58"/>
    <w:p w:rsidR="007D7F58" w:rsidRDefault="007D7F58" w:rsidP="007D7F58"/>
    <w:p w:rsidR="007D7F58" w:rsidRDefault="007D7F58" w:rsidP="007D7F58"/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58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0589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4F5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3FFC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0FF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D7F38"/>
    <w:rsid w:val="007D7F58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4E26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077FD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0AA6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6AAB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1D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6D70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379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2BC4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7F58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D7F58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7F5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D7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7D7F5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D7F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D7F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2013-07-16T03:18:00Z</cp:lastPrinted>
  <dcterms:created xsi:type="dcterms:W3CDTF">2013-07-16T03:18:00Z</dcterms:created>
  <dcterms:modified xsi:type="dcterms:W3CDTF">2013-07-16T03:18:00Z</dcterms:modified>
</cp:coreProperties>
</file>