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84343D" w:rsidTr="00A851CA">
        <w:trPr>
          <w:cantSplit/>
          <w:trHeight w:val="2610"/>
        </w:trPr>
        <w:tc>
          <w:tcPr>
            <w:tcW w:w="4395" w:type="dxa"/>
            <w:tcBorders>
              <w:bottom w:val="nil"/>
            </w:tcBorders>
          </w:tcPr>
          <w:p w:rsidR="0084343D" w:rsidRDefault="0084343D" w:rsidP="00A851CA">
            <w:pPr>
              <w:ind w:left="-71" w:right="-71"/>
              <w:jc w:val="center"/>
              <w:rPr>
                <w:rFonts w:ascii="Arial" w:hAnsi="Arial" w:cs="Arial"/>
                <w:b/>
                <w:bCs/>
                <w:sz w:val="28"/>
              </w:rPr>
            </w:pPr>
            <w:r>
              <w:rPr>
                <w:rFonts w:ascii="Arial" w:hAnsi="Arial" w:cs="Arial"/>
                <w:b/>
                <w:bCs/>
                <w:sz w:val="28"/>
              </w:rPr>
              <w:t>Российская Федерация</w:t>
            </w:r>
          </w:p>
          <w:p w:rsidR="0084343D" w:rsidRDefault="0084343D" w:rsidP="00A851CA">
            <w:pPr>
              <w:ind w:left="-71" w:right="-71"/>
              <w:jc w:val="center"/>
              <w:rPr>
                <w:rFonts w:ascii="Arial" w:hAnsi="Arial" w:cs="Arial"/>
                <w:b/>
                <w:bCs/>
                <w:sz w:val="28"/>
              </w:rPr>
            </w:pPr>
            <w:r>
              <w:rPr>
                <w:rFonts w:ascii="Arial" w:hAnsi="Arial" w:cs="Arial"/>
                <w:b/>
                <w:bCs/>
                <w:sz w:val="28"/>
              </w:rPr>
              <w:t>Республика Алтай</w:t>
            </w:r>
          </w:p>
          <w:p w:rsidR="0084343D" w:rsidRDefault="00B3399D" w:rsidP="00A851CA">
            <w:pPr>
              <w:pStyle w:val="8"/>
              <w:rPr>
                <w:rFonts w:ascii="Arial" w:hAnsi="Arial" w:cs="Arial"/>
              </w:rPr>
            </w:pPr>
            <w:r>
              <w:rPr>
                <w:rFonts w:ascii="Arial" w:hAnsi="Arial" w:cs="Arial"/>
              </w:rPr>
              <w:t>Ининское</w:t>
            </w:r>
            <w:r w:rsidR="0084343D">
              <w:rPr>
                <w:rFonts w:ascii="Arial" w:hAnsi="Arial" w:cs="Arial"/>
              </w:rPr>
              <w:t xml:space="preserve"> </w:t>
            </w:r>
          </w:p>
          <w:p w:rsidR="0084343D" w:rsidRDefault="0084343D" w:rsidP="00A851CA">
            <w:pPr>
              <w:jc w:val="center"/>
              <w:rPr>
                <w:rFonts w:ascii="Arial" w:hAnsi="Arial" w:cs="Arial"/>
              </w:rPr>
            </w:pPr>
            <w:r>
              <w:rPr>
                <w:rFonts w:ascii="Arial" w:hAnsi="Arial" w:cs="Arial"/>
                <w:b/>
                <w:bCs/>
                <w:sz w:val="28"/>
              </w:rPr>
              <w:t>сельское поселение</w:t>
            </w:r>
          </w:p>
          <w:p w:rsidR="0084343D" w:rsidRDefault="0084343D" w:rsidP="00A851CA">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 xml:space="preserve">Совет </w:t>
            </w:r>
          </w:p>
          <w:p w:rsidR="0084343D" w:rsidRDefault="0084343D" w:rsidP="00A851CA">
            <w:pPr>
              <w:jc w:val="center"/>
              <w:rPr>
                <w:rFonts w:ascii="Arial" w:hAnsi="Arial" w:cs="Arial"/>
                <w:b/>
                <w:bCs/>
                <w:sz w:val="28"/>
              </w:rPr>
            </w:pPr>
            <w:r>
              <w:rPr>
                <w:rFonts w:ascii="Arial" w:hAnsi="Arial" w:cs="Arial"/>
                <w:b/>
                <w:bCs/>
                <w:sz w:val="28"/>
              </w:rPr>
              <w:t>депутатов</w:t>
            </w:r>
          </w:p>
          <w:p w:rsidR="0084343D" w:rsidRDefault="0084343D" w:rsidP="00A851CA">
            <w:pPr>
              <w:jc w:val="center"/>
              <w:rPr>
                <w:rFonts w:ascii="Arial" w:hAnsi="Arial" w:cs="Arial"/>
                <w:sz w:val="28"/>
              </w:rPr>
            </w:pPr>
          </w:p>
          <w:p w:rsidR="0084343D" w:rsidRDefault="00C60992" w:rsidP="00A851CA">
            <w:pPr>
              <w:jc w:val="center"/>
              <w:rPr>
                <w:rFonts w:ascii="Arial" w:hAnsi="Arial" w:cs="Arial"/>
              </w:rPr>
            </w:pPr>
            <w:r>
              <w:rPr>
                <w:rFonts w:ascii="Arial" w:hAnsi="Arial" w:cs="Arial"/>
                <w:noProof/>
              </w:rPr>
              <w:pict>
                <v:line id="_x0000_s1026" style="position:absolute;left:0;text-align:left;z-index:251660288" from=".85pt,13.9pt" to="512.05pt,13.9pt"/>
              </w:pict>
            </w:r>
          </w:p>
        </w:tc>
        <w:tc>
          <w:tcPr>
            <w:tcW w:w="2410" w:type="dxa"/>
            <w:tcBorders>
              <w:bottom w:val="nil"/>
            </w:tcBorders>
          </w:tcPr>
          <w:p w:rsidR="0084343D" w:rsidRDefault="0084343D" w:rsidP="00A851CA">
            <w:pPr>
              <w:ind w:left="-213"/>
              <w:jc w:val="center"/>
              <w:rPr>
                <w:rFonts w:ascii="Arial" w:hAnsi="Arial" w:cs="Arial"/>
              </w:rPr>
            </w:pPr>
          </w:p>
        </w:tc>
        <w:tc>
          <w:tcPr>
            <w:tcW w:w="3685" w:type="dxa"/>
            <w:tcBorders>
              <w:bottom w:val="nil"/>
            </w:tcBorders>
          </w:tcPr>
          <w:p w:rsidR="0084343D" w:rsidRDefault="0084343D" w:rsidP="00A851CA">
            <w:pPr>
              <w:ind w:left="-71"/>
              <w:jc w:val="center"/>
              <w:rPr>
                <w:rFonts w:ascii="Arial" w:hAnsi="Arial" w:cs="Arial"/>
                <w:b/>
                <w:sz w:val="28"/>
              </w:rPr>
            </w:pPr>
            <w:r>
              <w:rPr>
                <w:rFonts w:ascii="Arial" w:hAnsi="Arial" w:cs="Arial"/>
                <w:b/>
                <w:sz w:val="28"/>
              </w:rPr>
              <w:t xml:space="preserve">Россия Федерациязы </w:t>
            </w:r>
          </w:p>
          <w:p w:rsidR="0084343D" w:rsidRDefault="0084343D" w:rsidP="00A851CA">
            <w:pPr>
              <w:pStyle w:val="5"/>
            </w:pPr>
            <w:r>
              <w:t>Алтай Республика</w:t>
            </w:r>
          </w:p>
          <w:p w:rsidR="0084343D" w:rsidRDefault="00B3399D" w:rsidP="00A851CA">
            <w:pPr>
              <w:pStyle w:val="8"/>
              <w:rPr>
                <w:rFonts w:ascii="Arial" w:hAnsi="Arial" w:cs="Arial"/>
              </w:rPr>
            </w:pPr>
            <w:r>
              <w:rPr>
                <w:rFonts w:ascii="Arial" w:hAnsi="Arial" w:cs="Arial"/>
              </w:rPr>
              <w:t>Ийиннин</w:t>
            </w:r>
          </w:p>
          <w:p w:rsidR="0084343D" w:rsidRDefault="0084343D" w:rsidP="00A851CA">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84343D" w:rsidRDefault="0084343D" w:rsidP="00A851CA">
            <w:pPr>
              <w:jc w:val="center"/>
              <w:rPr>
                <w:rFonts w:ascii="Arial" w:hAnsi="Arial" w:cs="Arial"/>
                <w:b/>
                <w:bCs/>
                <w:sz w:val="28"/>
              </w:rPr>
            </w:pPr>
            <w:r>
              <w:rPr>
                <w:rFonts w:ascii="Arial" w:hAnsi="Arial" w:cs="Arial"/>
                <w:b/>
                <w:bCs/>
                <w:sz w:val="28"/>
              </w:rPr>
              <w:t xml:space="preserve">Депутаттардын </w:t>
            </w:r>
            <w:r>
              <w:rPr>
                <w:rFonts w:ascii="Arial" w:hAnsi="Arial" w:cs="Arial"/>
                <w:b/>
                <w:bCs/>
                <w:sz w:val="28"/>
                <w:lang w:val="en-US"/>
              </w:rPr>
              <w:t>j</w:t>
            </w:r>
            <w:r>
              <w:rPr>
                <w:rFonts w:ascii="Arial" w:hAnsi="Arial" w:cs="Arial"/>
                <w:b/>
                <w:bCs/>
                <w:sz w:val="28"/>
              </w:rPr>
              <w:t xml:space="preserve">урт  </w:t>
            </w:r>
          </w:p>
          <w:p w:rsidR="0084343D" w:rsidRDefault="0084343D" w:rsidP="00A851CA">
            <w:pPr>
              <w:jc w:val="center"/>
              <w:rPr>
                <w:rFonts w:ascii="Arial" w:hAnsi="Arial" w:cs="Arial"/>
                <w:b/>
                <w:bCs/>
                <w:sz w:val="28"/>
              </w:rPr>
            </w:pPr>
            <w:r>
              <w:rPr>
                <w:rFonts w:ascii="Arial" w:hAnsi="Arial" w:cs="Arial"/>
                <w:b/>
                <w:bCs/>
                <w:sz w:val="28"/>
              </w:rPr>
              <w:t xml:space="preserve">Соведи      </w:t>
            </w:r>
          </w:p>
          <w:p w:rsidR="0084343D" w:rsidRDefault="0084343D" w:rsidP="00A851CA">
            <w:pPr>
              <w:rPr>
                <w:rFonts w:ascii="Arial" w:hAnsi="Arial" w:cs="Arial"/>
              </w:rPr>
            </w:pPr>
          </w:p>
        </w:tc>
      </w:tr>
    </w:tbl>
    <w:p w:rsidR="0084343D" w:rsidRDefault="0084343D" w:rsidP="0084343D"/>
    <w:p w:rsidR="0084343D" w:rsidRDefault="00B3399D" w:rsidP="0084343D">
      <w:pPr>
        <w:jc w:val="center"/>
      </w:pPr>
      <w:r>
        <w:t xml:space="preserve">ТРИДЦАТЬ СЕДЬМАЯ </w:t>
      </w:r>
      <w:r w:rsidR="0084343D">
        <w:t>СЕССИЯ ВТОРОГО СОЗЫВА</w:t>
      </w:r>
    </w:p>
    <w:p w:rsidR="0084343D" w:rsidRDefault="0084343D" w:rsidP="0084343D">
      <w:pPr>
        <w:jc w:val="center"/>
      </w:pPr>
    </w:p>
    <w:p w:rsidR="0084343D" w:rsidRDefault="0084343D" w:rsidP="0084343D">
      <w:pPr>
        <w:jc w:val="both"/>
      </w:pPr>
      <w:r>
        <w:t xml:space="preserve">    Р Е Ш Е Н И Е                                                                                               Ч Е Ч И М</w:t>
      </w:r>
    </w:p>
    <w:p w:rsidR="0084343D" w:rsidRDefault="00B3399D" w:rsidP="0084343D">
      <w:pPr>
        <w:jc w:val="both"/>
      </w:pPr>
      <w:r>
        <w:t xml:space="preserve">    От 00 .03.2013</w:t>
      </w:r>
      <w:r w:rsidR="0084343D">
        <w:t xml:space="preserve"> г.                                                                                                 № </w:t>
      </w:r>
      <w:r w:rsidR="00391249">
        <w:t>37/2</w:t>
      </w:r>
      <w:r w:rsidR="0084343D">
        <w:t xml:space="preserve">                                                                                                              </w:t>
      </w:r>
    </w:p>
    <w:p w:rsidR="0084343D" w:rsidRDefault="0084343D" w:rsidP="0084343D">
      <w:pPr>
        <w:jc w:val="both"/>
      </w:pPr>
      <w:r>
        <w:t xml:space="preserve">    </w:t>
      </w:r>
    </w:p>
    <w:p w:rsidR="0084343D" w:rsidRDefault="0084343D" w:rsidP="0084343D">
      <w:r>
        <w:t xml:space="preserve">                                                    </w:t>
      </w:r>
      <w:r w:rsidR="00B3399D">
        <w:t xml:space="preserve">                    с.Иня</w:t>
      </w:r>
    </w:p>
    <w:p w:rsidR="0084343D" w:rsidRDefault="0084343D" w:rsidP="0084343D"/>
    <w:p w:rsidR="0084343D" w:rsidRPr="0084343D" w:rsidRDefault="0084343D" w:rsidP="0084343D">
      <w:r w:rsidRPr="0084343D">
        <w:t>Об утверждении Норм и Правил по благоустройству</w:t>
      </w:r>
    </w:p>
    <w:p w:rsidR="0084343D" w:rsidRPr="0084343D" w:rsidRDefault="0084343D" w:rsidP="0084343D">
      <w:r w:rsidRPr="0084343D">
        <w:t>на территории муниципального образования</w:t>
      </w:r>
    </w:p>
    <w:p w:rsidR="0084343D" w:rsidRPr="0084343D" w:rsidRDefault="00B3399D" w:rsidP="0084343D">
      <w:r>
        <w:t>Ининское</w:t>
      </w:r>
      <w:r w:rsidR="0084343D" w:rsidRPr="0084343D">
        <w:t xml:space="preserve"> сельское поселение</w:t>
      </w:r>
    </w:p>
    <w:p w:rsidR="0084343D" w:rsidRPr="0084343D" w:rsidRDefault="0084343D" w:rsidP="0084343D"/>
    <w:p w:rsidR="0084343D" w:rsidRPr="0084343D" w:rsidRDefault="0084343D" w:rsidP="00D10EBC">
      <w:pPr>
        <w:jc w:val="both"/>
        <w:rPr>
          <w:b/>
        </w:rPr>
      </w:pPr>
      <w:r w:rsidRPr="0084343D">
        <w:tab/>
        <w:t xml:space="preserve">В  соответствии с Федеральным законом от 06.10.2003г.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27.12.2011г. № 613 «Об утверждении Методических рекомендаций по разработке норм и правил по благоустройству территорий муниципальных образований», Уставом </w:t>
      </w:r>
      <w:r w:rsidR="00D10EBC">
        <w:t xml:space="preserve"> </w:t>
      </w:r>
      <w:r w:rsidR="00B3399D">
        <w:t>Ининского</w:t>
      </w:r>
      <w:r w:rsidR="00D10EBC">
        <w:t xml:space="preserve"> </w:t>
      </w:r>
      <w:r w:rsidRPr="0084343D">
        <w:t xml:space="preserve">сельского поселения </w:t>
      </w:r>
      <w:r w:rsidR="00D10EBC">
        <w:t xml:space="preserve"> сельский </w:t>
      </w:r>
      <w:r w:rsidRPr="0084343D">
        <w:t xml:space="preserve"> Совет депутатов</w:t>
      </w:r>
      <w:r w:rsidR="00D10EBC">
        <w:t xml:space="preserve">  </w:t>
      </w:r>
      <w:r w:rsidRPr="0084343D">
        <w:rPr>
          <w:b/>
        </w:rPr>
        <w:t>Р Е Ш И Л:</w:t>
      </w:r>
    </w:p>
    <w:p w:rsidR="0084343D" w:rsidRPr="0084343D" w:rsidRDefault="0084343D" w:rsidP="0084343D">
      <w:pPr>
        <w:jc w:val="center"/>
        <w:rPr>
          <w:b/>
        </w:rPr>
      </w:pPr>
    </w:p>
    <w:p w:rsidR="0084343D" w:rsidRPr="0084343D" w:rsidRDefault="0084343D" w:rsidP="0084343D">
      <w:pPr>
        <w:jc w:val="both"/>
      </w:pPr>
      <w:r w:rsidRPr="0084343D">
        <w:tab/>
        <w:t xml:space="preserve">1. Утвердить Нормы и Правила по благоустройству территории муниципального образования </w:t>
      </w:r>
      <w:r>
        <w:t xml:space="preserve"> </w:t>
      </w:r>
      <w:r w:rsidR="00B3399D">
        <w:t>Ининское</w:t>
      </w:r>
      <w:r>
        <w:t xml:space="preserve"> с</w:t>
      </w:r>
      <w:r w:rsidRPr="0084343D">
        <w:t>ельское поселение (Приложение).</w:t>
      </w:r>
    </w:p>
    <w:p w:rsidR="0084343D" w:rsidRPr="0084343D" w:rsidRDefault="0084343D" w:rsidP="0084343D">
      <w:pPr>
        <w:jc w:val="both"/>
      </w:pPr>
    </w:p>
    <w:p w:rsidR="003C6F64" w:rsidRPr="0084343D" w:rsidRDefault="0084343D" w:rsidP="003C6F64">
      <w:r w:rsidRPr="0084343D">
        <w:tab/>
        <w:t xml:space="preserve">2. </w:t>
      </w:r>
      <w:r w:rsidR="003C6F64">
        <w:t>Решени</w:t>
      </w:r>
      <w:r w:rsidR="00512BB4">
        <w:t>я</w:t>
      </w:r>
      <w:r w:rsidR="003C6F64">
        <w:t xml:space="preserve"> сельского Со</w:t>
      </w:r>
      <w:r w:rsidR="00B3399D">
        <w:t>вета депутатов от 02.04.</w:t>
      </w:r>
      <w:r w:rsidR="003C6F64">
        <w:t xml:space="preserve"> 201</w:t>
      </w:r>
      <w:r w:rsidR="00512BB4">
        <w:t xml:space="preserve">0 </w:t>
      </w:r>
      <w:r w:rsidR="00B3399D">
        <w:t xml:space="preserve">№ 10/2 </w:t>
      </w:r>
      <w:r w:rsidR="00512BB4">
        <w:t xml:space="preserve">и от </w:t>
      </w:r>
      <w:r w:rsidR="00B3399D">
        <w:t>26.08.</w:t>
      </w:r>
      <w:r w:rsidR="00512BB4">
        <w:t xml:space="preserve">2011г. </w:t>
      </w:r>
      <w:r w:rsidR="00B3399D">
        <w:t xml:space="preserve">№ 20/5 </w:t>
      </w:r>
      <w:r w:rsidR="003C6F64">
        <w:t xml:space="preserve"> «Об утверждении Правил благоустройства на территории  муниципального образование</w:t>
      </w:r>
      <w:r w:rsidR="003C6F64" w:rsidRPr="003C6F64">
        <w:t xml:space="preserve"> </w:t>
      </w:r>
      <w:r w:rsidR="00B3399D">
        <w:t>Ининское</w:t>
      </w:r>
      <w:r w:rsidR="003C6F64" w:rsidRPr="0084343D">
        <w:t xml:space="preserve"> сельское поселение</w:t>
      </w:r>
      <w:r w:rsidR="003C6F64">
        <w:t>» считать утратившим силу.</w:t>
      </w:r>
    </w:p>
    <w:p w:rsidR="003C6F64" w:rsidRDefault="003C6F64" w:rsidP="0084343D">
      <w:pPr>
        <w:jc w:val="both"/>
      </w:pPr>
      <w:r>
        <w:t xml:space="preserve"> </w:t>
      </w:r>
    </w:p>
    <w:p w:rsidR="0084343D" w:rsidRPr="00512BB4" w:rsidRDefault="003C6F64" w:rsidP="0084343D">
      <w:pPr>
        <w:jc w:val="both"/>
        <w:rPr>
          <w:b/>
        </w:rPr>
      </w:pPr>
      <w:r w:rsidRPr="00512BB4">
        <w:rPr>
          <w:b/>
        </w:rPr>
        <w:t xml:space="preserve">            3.</w:t>
      </w:r>
      <w:r w:rsidR="0084343D" w:rsidRPr="00512BB4">
        <w:rPr>
          <w:b/>
        </w:rPr>
        <w:t>Опубликовать настоящее решение в установленном порядке и разместить на  странице на  сайте МО «Онгудайский район»  в сети «Интернет».</w:t>
      </w:r>
    </w:p>
    <w:p w:rsidR="0084343D" w:rsidRPr="0084343D" w:rsidRDefault="0084343D" w:rsidP="0084343D">
      <w:pPr>
        <w:jc w:val="both"/>
      </w:pPr>
    </w:p>
    <w:p w:rsidR="0084343D" w:rsidRPr="0084343D" w:rsidRDefault="0084343D" w:rsidP="0084343D">
      <w:pPr>
        <w:pStyle w:val="af2"/>
        <w:ind w:firstLine="0"/>
        <w:rPr>
          <w:sz w:val="24"/>
        </w:rPr>
      </w:pPr>
      <w:r w:rsidRPr="0084343D">
        <w:rPr>
          <w:sz w:val="24"/>
        </w:rPr>
        <w:tab/>
        <w:t>3. Настоящее решение вступает в силу с момента его официального опубликования.</w:t>
      </w:r>
    </w:p>
    <w:p w:rsidR="0084343D" w:rsidRPr="0084343D" w:rsidRDefault="0084343D" w:rsidP="0084343D">
      <w:pPr>
        <w:pStyle w:val="af2"/>
        <w:ind w:firstLine="0"/>
        <w:rPr>
          <w:sz w:val="24"/>
        </w:rPr>
      </w:pPr>
    </w:p>
    <w:p w:rsidR="0084343D" w:rsidRPr="0084343D" w:rsidRDefault="0084343D" w:rsidP="0084343D">
      <w:pPr>
        <w:jc w:val="both"/>
      </w:pPr>
      <w:r w:rsidRPr="0084343D">
        <w:t xml:space="preserve"> </w:t>
      </w:r>
    </w:p>
    <w:p w:rsidR="0084343D" w:rsidRPr="0084343D" w:rsidRDefault="0084343D" w:rsidP="0084343D">
      <w:pPr>
        <w:jc w:val="both"/>
      </w:pPr>
    </w:p>
    <w:p w:rsidR="0084343D" w:rsidRDefault="0084343D" w:rsidP="0084343D">
      <w:pPr>
        <w:jc w:val="both"/>
      </w:pPr>
      <w:r w:rsidRPr="0084343D">
        <w:t xml:space="preserve">Глава </w:t>
      </w:r>
      <w:r w:rsidR="00B3399D">
        <w:t>Ининского</w:t>
      </w:r>
      <w:r>
        <w:t xml:space="preserve"> </w:t>
      </w:r>
      <w:r w:rsidRPr="0084343D">
        <w:t>сельского поселения</w:t>
      </w:r>
      <w:r>
        <w:t xml:space="preserve">        </w:t>
      </w:r>
      <w:r w:rsidR="00B3399D">
        <w:t xml:space="preserve">                     М.М.Чийбунов</w:t>
      </w:r>
    </w:p>
    <w:p w:rsidR="0084343D" w:rsidRDefault="0084343D" w:rsidP="0084343D">
      <w:pPr>
        <w:jc w:val="both"/>
      </w:pPr>
    </w:p>
    <w:p w:rsidR="0084343D" w:rsidRDefault="0084343D" w:rsidP="0084343D">
      <w:pPr>
        <w:jc w:val="both"/>
      </w:pPr>
    </w:p>
    <w:p w:rsidR="0084343D" w:rsidRDefault="0084343D" w:rsidP="0084343D">
      <w:pPr>
        <w:jc w:val="both"/>
      </w:pPr>
    </w:p>
    <w:p w:rsidR="0084343D" w:rsidRDefault="0084343D" w:rsidP="0084343D">
      <w:pPr>
        <w:jc w:val="both"/>
      </w:pPr>
    </w:p>
    <w:p w:rsidR="0084343D" w:rsidRDefault="0084343D" w:rsidP="0084343D">
      <w:pPr>
        <w:jc w:val="both"/>
      </w:pPr>
    </w:p>
    <w:p w:rsidR="0084343D" w:rsidRDefault="0084343D" w:rsidP="0084343D">
      <w:pPr>
        <w:jc w:val="both"/>
      </w:pPr>
    </w:p>
    <w:p w:rsidR="0084343D" w:rsidRPr="0084343D" w:rsidRDefault="0084343D" w:rsidP="0084343D">
      <w:pPr>
        <w:jc w:val="both"/>
      </w:pPr>
    </w:p>
    <w:p w:rsidR="00D10EBC" w:rsidRDefault="0084343D" w:rsidP="0084343D">
      <w:pPr>
        <w:jc w:val="right"/>
        <w:rPr>
          <w:rFonts w:ascii="Arial" w:hAnsi="Arial" w:cs="Arial"/>
        </w:rPr>
      </w:pPr>
      <w:r w:rsidRPr="005369DB">
        <w:rPr>
          <w:rFonts w:ascii="Arial" w:hAnsi="Arial" w:cs="Arial"/>
        </w:rPr>
        <w:t xml:space="preserve">                                               </w:t>
      </w:r>
    </w:p>
    <w:p w:rsidR="0084343D" w:rsidRPr="00D10EBC" w:rsidRDefault="0084343D" w:rsidP="00D10EBC">
      <w:pPr>
        <w:jc w:val="right"/>
      </w:pPr>
      <w:r w:rsidRPr="00D10EBC">
        <w:lastRenderedPageBreak/>
        <w:t xml:space="preserve">   Приложение</w:t>
      </w:r>
    </w:p>
    <w:p w:rsidR="0084343D" w:rsidRPr="00D10EBC" w:rsidRDefault="0084343D" w:rsidP="0084343D">
      <w:pPr>
        <w:jc w:val="right"/>
      </w:pPr>
      <w:r w:rsidRPr="00D10EBC">
        <w:t xml:space="preserve">                                                                                                к решению Совета депутатов</w:t>
      </w:r>
    </w:p>
    <w:p w:rsidR="0084343D" w:rsidRPr="00D10EBC" w:rsidRDefault="00B3399D" w:rsidP="0084343D">
      <w:pPr>
        <w:jc w:val="right"/>
      </w:pPr>
      <w:r>
        <w:t xml:space="preserve">Ининского </w:t>
      </w:r>
      <w:r w:rsidR="0084343D" w:rsidRPr="00D10EBC">
        <w:t xml:space="preserve">сельского  поселения </w:t>
      </w:r>
    </w:p>
    <w:p w:rsidR="0084343D" w:rsidRPr="00D10EBC" w:rsidRDefault="0084343D" w:rsidP="0084343D">
      <w:pPr>
        <w:jc w:val="right"/>
      </w:pPr>
      <w:r w:rsidRPr="00D10EBC">
        <w:t xml:space="preserve">     от 0</w:t>
      </w:r>
      <w:r w:rsidR="00512BB4">
        <w:t>.00</w:t>
      </w:r>
      <w:r w:rsidRPr="00D10EBC">
        <w:t>.201</w:t>
      </w:r>
      <w:r w:rsidR="00512BB4">
        <w:t>3</w:t>
      </w:r>
      <w:r w:rsidRPr="00D10EBC">
        <w:t xml:space="preserve">г. № </w:t>
      </w:r>
    </w:p>
    <w:p w:rsidR="0084343D" w:rsidRPr="00D10EBC" w:rsidRDefault="0084343D" w:rsidP="0084343D">
      <w:pPr>
        <w:autoSpaceDE w:val="0"/>
        <w:autoSpaceDN w:val="0"/>
        <w:adjustRightInd w:val="0"/>
        <w:ind w:left="6300"/>
        <w:jc w:val="center"/>
        <w:outlineLvl w:val="0"/>
      </w:pPr>
    </w:p>
    <w:p w:rsidR="0084343D" w:rsidRPr="00D10EBC" w:rsidRDefault="0084343D" w:rsidP="0084343D">
      <w:pPr>
        <w:autoSpaceDE w:val="0"/>
        <w:autoSpaceDN w:val="0"/>
        <w:adjustRightInd w:val="0"/>
        <w:ind w:left="6300"/>
        <w:jc w:val="center"/>
        <w:outlineLvl w:val="0"/>
      </w:pPr>
    </w:p>
    <w:p w:rsidR="0084343D" w:rsidRPr="00D10EBC" w:rsidRDefault="0084343D" w:rsidP="0084343D">
      <w:pPr>
        <w:pStyle w:val="ConsPlusTitle"/>
        <w:widowControl/>
        <w:jc w:val="center"/>
      </w:pPr>
      <w:r w:rsidRPr="00D10EBC">
        <w:t xml:space="preserve">НОРМЫ И ПРАВИЛА  </w:t>
      </w:r>
    </w:p>
    <w:p w:rsidR="0084343D" w:rsidRDefault="0084343D" w:rsidP="00A851CA">
      <w:pPr>
        <w:pStyle w:val="ConsPlusTitle"/>
        <w:widowControl/>
        <w:jc w:val="center"/>
      </w:pPr>
      <w:r w:rsidRPr="00D10EBC">
        <w:t xml:space="preserve">ПО БЛАГОУСТРОЙСТВУ НА ТЕРРИТОРИИ МУНИЦИПАЛЬНОГО ОБРАЗОВАНИЯ </w:t>
      </w:r>
      <w:r w:rsidR="00A851CA">
        <w:t xml:space="preserve"> </w:t>
      </w:r>
      <w:r w:rsidR="00B3399D">
        <w:t>ИНИНСКОЕ</w:t>
      </w:r>
      <w:r w:rsidR="00A851CA">
        <w:t xml:space="preserve"> </w:t>
      </w:r>
      <w:r w:rsidRPr="00D10EBC">
        <w:t xml:space="preserve">СЕЛЬСКОЕ ПОСЕЛЕНИЕ </w:t>
      </w:r>
    </w:p>
    <w:p w:rsidR="00A851CA" w:rsidRPr="00D10EBC" w:rsidRDefault="00A851CA" w:rsidP="00A851CA">
      <w:pPr>
        <w:pStyle w:val="ConsPlusTitle"/>
        <w:widowControl/>
        <w:jc w:val="center"/>
      </w:pPr>
    </w:p>
    <w:p w:rsidR="0084343D" w:rsidRPr="00D10EBC" w:rsidRDefault="0084343D" w:rsidP="0084343D">
      <w:pPr>
        <w:autoSpaceDE w:val="0"/>
        <w:autoSpaceDN w:val="0"/>
        <w:adjustRightInd w:val="0"/>
        <w:ind w:firstLine="720"/>
        <w:jc w:val="center"/>
        <w:outlineLvl w:val="1"/>
        <w:rPr>
          <w:b/>
        </w:rPr>
      </w:pPr>
      <w:r w:rsidRPr="00D10EBC">
        <w:rPr>
          <w:b/>
        </w:rPr>
        <w:t>Раздел 1. Общие положения</w:t>
      </w:r>
    </w:p>
    <w:p w:rsidR="0084343D" w:rsidRPr="00D10EBC" w:rsidRDefault="0084343D" w:rsidP="0084343D">
      <w:pPr>
        <w:autoSpaceDE w:val="0"/>
        <w:autoSpaceDN w:val="0"/>
        <w:adjustRightInd w:val="0"/>
        <w:ind w:firstLine="720"/>
        <w:jc w:val="center"/>
        <w:outlineLvl w:val="1"/>
      </w:pPr>
    </w:p>
    <w:p w:rsidR="0084343D" w:rsidRPr="00D10EBC" w:rsidRDefault="0084343D" w:rsidP="0084343D">
      <w:pPr>
        <w:ind w:firstLine="708"/>
        <w:jc w:val="both"/>
      </w:pPr>
      <w:r w:rsidRPr="00D10EBC">
        <w:t xml:space="preserve">1.1. Настоящие нормы и правила разработаны в соответствии с Федеральным законом от 06.10.2003г. № 131-ФЗ «Об общих принципах организации местного самоуправления в Российской Федерации», </w:t>
      </w:r>
      <w:r w:rsidRPr="00D10EBC">
        <w:rPr>
          <w:bCs/>
          <w:color w:val="000000"/>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г. № 613,</w:t>
      </w:r>
      <w:r w:rsidRPr="00D10EBC">
        <w:rPr>
          <w:b/>
          <w:bCs/>
          <w:color w:val="000000"/>
        </w:rPr>
        <w:t xml:space="preserve"> </w:t>
      </w:r>
      <w:r w:rsidRPr="00D10EBC">
        <w:rPr>
          <w:bCs/>
          <w:color w:val="000000"/>
        </w:rPr>
        <w:t xml:space="preserve">другими </w:t>
      </w:r>
      <w:r w:rsidRPr="00D10EBC">
        <w:t xml:space="preserve">нормативными правовыми актами Российской Федерации, </w:t>
      </w:r>
      <w:r w:rsidR="00A851CA">
        <w:t>сельского поселения</w:t>
      </w:r>
      <w:r w:rsidRPr="00D10EBC">
        <w:t>.</w:t>
      </w:r>
    </w:p>
    <w:p w:rsidR="0084343D" w:rsidRPr="00D10EBC" w:rsidRDefault="0084343D" w:rsidP="0084343D">
      <w:pPr>
        <w:autoSpaceDE w:val="0"/>
        <w:autoSpaceDN w:val="0"/>
        <w:adjustRightInd w:val="0"/>
        <w:ind w:firstLine="720"/>
        <w:jc w:val="both"/>
      </w:pPr>
      <w:r w:rsidRPr="00D10EBC">
        <w:t xml:space="preserve">1.2. Настоящие Правила устанавливают единые нормы и требования в сфере  обеспечения чистоты и порядка на всей территории муниципального образования </w:t>
      </w:r>
      <w:r w:rsidR="00B3399D">
        <w:t>Ининское</w:t>
      </w:r>
      <w:r w:rsidR="00A851CA">
        <w:t xml:space="preserve"> с</w:t>
      </w:r>
      <w:r w:rsidRPr="00D10EBC">
        <w:t>ельское поселение (далее - сельское поселение), мест производства земляных, ремонтных и иных видов работ, порядок уборки и содержания территорий, включая прилегающие к границам зданий и  ограждений,  также внутренних производственных территорий, обязательные к исполнению для юридических и физических лиц, являющихся собственниками, владельцами или пользователями расположенных на территории</w:t>
      </w:r>
      <w:r w:rsidR="00A851CA" w:rsidRPr="00A851CA">
        <w:t xml:space="preserve"> </w:t>
      </w:r>
      <w:r w:rsidR="00B3399D">
        <w:t>Ининского</w:t>
      </w:r>
      <w:r w:rsidR="00A851CA">
        <w:t xml:space="preserve"> </w:t>
      </w:r>
      <w:r w:rsidRPr="00D10EBC">
        <w:t xml:space="preserve">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84343D" w:rsidRPr="00D10EBC" w:rsidRDefault="0084343D" w:rsidP="0084343D">
      <w:pPr>
        <w:autoSpaceDE w:val="0"/>
        <w:autoSpaceDN w:val="0"/>
        <w:adjustRightInd w:val="0"/>
        <w:ind w:firstLine="720"/>
        <w:jc w:val="both"/>
      </w:pPr>
      <w:r w:rsidRPr="00D10EBC">
        <w:t>1.3. Требования норм и правил направлены на охрану окружающей среды, обеспечение безопасности дорожного движения, сохранение жизни, здоровья и имущества населения.</w:t>
      </w:r>
    </w:p>
    <w:p w:rsidR="0084343D" w:rsidRPr="00D10EBC" w:rsidRDefault="0084343D" w:rsidP="0084343D">
      <w:pPr>
        <w:autoSpaceDE w:val="0"/>
        <w:autoSpaceDN w:val="0"/>
        <w:adjustRightInd w:val="0"/>
        <w:ind w:firstLine="720"/>
        <w:jc w:val="both"/>
      </w:pPr>
      <w:r w:rsidRPr="00D10EBC">
        <w:t xml:space="preserve">1.4. В настоящих нормах и  правилах </w:t>
      </w:r>
      <w:r w:rsidRPr="00D10EBC">
        <w:rPr>
          <w:color w:val="000000"/>
        </w:rPr>
        <w:t>применяются следующие термины с соответствующими определениями:</w:t>
      </w:r>
    </w:p>
    <w:p w:rsidR="0084343D" w:rsidRPr="00D10EBC" w:rsidRDefault="0084343D" w:rsidP="0084343D">
      <w:pPr>
        <w:ind w:firstLine="708"/>
        <w:jc w:val="both"/>
      </w:pPr>
      <w:r w:rsidRPr="00D10EBC">
        <w:t>-</w:t>
      </w:r>
      <w:r w:rsidRPr="00D10EBC">
        <w:rPr>
          <w:b/>
        </w:rPr>
        <w:t xml:space="preserve"> Благоустройство территории</w:t>
      </w:r>
      <w:r w:rsidRPr="00D10EBC">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4343D" w:rsidRPr="00D10EBC" w:rsidRDefault="0084343D" w:rsidP="0084343D">
      <w:pPr>
        <w:ind w:firstLine="708"/>
        <w:jc w:val="both"/>
      </w:pPr>
      <w:r w:rsidRPr="00D10EBC">
        <w:t xml:space="preserve">- </w:t>
      </w:r>
      <w:r w:rsidRPr="00D10EBC">
        <w:rPr>
          <w:b/>
        </w:rPr>
        <w:t>Элементы благоустройства территории</w:t>
      </w:r>
      <w:r w:rsidRPr="00D10EBC">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4343D" w:rsidRPr="00D10EBC" w:rsidRDefault="0084343D" w:rsidP="0084343D">
      <w:pPr>
        <w:ind w:firstLine="708"/>
        <w:jc w:val="both"/>
      </w:pPr>
      <w:r w:rsidRPr="00D10EBC">
        <w:t xml:space="preserve">- </w:t>
      </w:r>
      <w:r w:rsidRPr="00D10EBC">
        <w:rPr>
          <w:b/>
        </w:rPr>
        <w:t>Нормируемый комплекс элементов благоустройства</w:t>
      </w:r>
      <w:r w:rsidRPr="00D10EBC">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4343D" w:rsidRPr="00D10EBC" w:rsidRDefault="0084343D" w:rsidP="0084343D">
      <w:pPr>
        <w:ind w:firstLine="708"/>
        <w:jc w:val="both"/>
      </w:pPr>
      <w:r w:rsidRPr="00D10EBC">
        <w:t xml:space="preserve">- </w:t>
      </w:r>
      <w:r w:rsidRPr="00D10EBC">
        <w:rPr>
          <w:b/>
        </w:rPr>
        <w:t>Объекты благоустройства территории</w:t>
      </w:r>
      <w:r w:rsidRPr="00D10EBC">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84343D" w:rsidRPr="00D10EBC" w:rsidRDefault="0084343D" w:rsidP="0084343D">
      <w:pPr>
        <w:ind w:firstLine="708"/>
        <w:jc w:val="both"/>
      </w:pPr>
      <w:r w:rsidRPr="00D10EBC">
        <w:lastRenderedPageBreak/>
        <w:t xml:space="preserve">- </w:t>
      </w:r>
      <w:r w:rsidRPr="00D10EBC">
        <w:rPr>
          <w:b/>
        </w:rPr>
        <w:t>Объекты нормирования благоустройства территории</w:t>
      </w:r>
      <w:r w:rsidRPr="00D10EBC">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84343D" w:rsidRPr="00D10EBC" w:rsidRDefault="0084343D" w:rsidP="0084343D">
      <w:pPr>
        <w:ind w:firstLine="708"/>
        <w:jc w:val="both"/>
      </w:pPr>
      <w:r w:rsidRPr="00D10EBC">
        <w:t xml:space="preserve">- </w:t>
      </w:r>
      <w:r w:rsidRPr="00D10EBC">
        <w:rPr>
          <w:b/>
        </w:rPr>
        <w:t>Уборка территорий</w:t>
      </w:r>
      <w:r w:rsidRPr="00D10EBC">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4343D" w:rsidRPr="00D10EBC" w:rsidRDefault="0084343D" w:rsidP="0084343D">
      <w:pPr>
        <w:autoSpaceDE w:val="0"/>
        <w:autoSpaceDN w:val="0"/>
        <w:adjustRightInd w:val="0"/>
        <w:ind w:firstLine="720"/>
        <w:jc w:val="both"/>
      </w:pPr>
    </w:p>
    <w:p w:rsidR="0084343D" w:rsidRPr="00D10EBC" w:rsidRDefault="0084343D" w:rsidP="0084343D">
      <w:pPr>
        <w:autoSpaceDE w:val="0"/>
        <w:autoSpaceDN w:val="0"/>
        <w:adjustRightInd w:val="0"/>
        <w:ind w:firstLine="720"/>
        <w:jc w:val="center"/>
        <w:outlineLvl w:val="1"/>
        <w:rPr>
          <w:b/>
          <w:bCs/>
          <w:color w:val="000000"/>
        </w:rPr>
      </w:pPr>
      <w:r w:rsidRPr="00D10EBC">
        <w:rPr>
          <w:b/>
          <w:bCs/>
          <w:color w:val="000000"/>
        </w:rPr>
        <w:t xml:space="preserve">Раздел 2. Элементы благоустройства территории </w:t>
      </w:r>
    </w:p>
    <w:p w:rsidR="0084343D" w:rsidRPr="00D10EBC" w:rsidRDefault="0084343D" w:rsidP="0084343D">
      <w:pPr>
        <w:ind w:firstLine="709"/>
        <w:jc w:val="center"/>
      </w:pPr>
    </w:p>
    <w:p w:rsidR="0084343D" w:rsidRPr="007830C8" w:rsidRDefault="00A851CA" w:rsidP="00A851CA">
      <w:pPr>
        <w:ind w:firstLine="709"/>
        <w:rPr>
          <w:b/>
        </w:rPr>
      </w:pPr>
      <w:r w:rsidRPr="007830C8">
        <w:rPr>
          <w:b/>
        </w:rPr>
        <w:t xml:space="preserve"> </w:t>
      </w:r>
      <w:r w:rsidR="0084343D" w:rsidRPr="007830C8">
        <w:rPr>
          <w:b/>
        </w:rPr>
        <w:t>2.1. Элементы инженерной подготовки и защиты территории</w:t>
      </w:r>
    </w:p>
    <w:p w:rsidR="0084343D" w:rsidRPr="00D10EBC" w:rsidRDefault="0084343D" w:rsidP="0084343D">
      <w:pPr>
        <w:ind w:firstLine="709"/>
        <w:jc w:val="both"/>
      </w:pPr>
      <w:r w:rsidRPr="00D10EBC">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4343D" w:rsidRPr="00D10EBC" w:rsidRDefault="0084343D" w:rsidP="0084343D">
      <w:pPr>
        <w:ind w:firstLine="709"/>
        <w:jc w:val="both"/>
      </w:pPr>
      <w:r w:rsidRPr="00D10EBC">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84343D" w:rsidRPr="00D10EBC" w:rsidRDefault="0084343D" w:rsidP="0084343D">
      <w:pPr>
        <w:ind w:firstLine="709"/>
        <w:jc w:val="both"/>
      </w:pPr>
      <w:r w:rsidRPr="00D10EBC">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rsidRPr="00D10EBC">
          <w:t>200 мм</w:t>
        </w:r>
      </w:smartTag>
      <w:r w:rsidRPr="00D10EBC">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4343D" w:rsidRPr="00D10EBC" w:rsidRDefault="0084343D" w:rsidP="0084343D">
      <w:pPr>
        <w:ind w:firstLine="709"/>
        <w:jc w:val="both"/>
      </w:pPr>
      <w:r w:rsidRPr="00D10EBC">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4343D" w:rsidRPr="00D10EBC" w:rsidRDefault="0084343D" w:rsidP="0084343D">
      <w:pPr>
        <w:ind w:firstLine="709"/>
        <w:jc w:val="both"/>
      </w:pPr>
      <w:r w:rsidRPr="00D10EBC">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w:t>
      </w:r>
    </w:p>
    <w:p w:rsidR="0084343D" w:rsidRPr="00D10EBC" w:rsidRDefault="0084343D" w:rsidP="0084343D">
      <w:pPr>
        <w:ind w:firstLine="709"/>
        <w:jc w:val="both"/>
      </w:pPr>
      <w:r w:rsidRPr="00D10EBC">
        <w:t>2.1.6.</w:t>
      </w:r>
      <w:r w:rsidRPr="00D10EBC">
        <w:tab/>
        <w:t xml:space="preserve">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D10EBC">
          <w:t>0,4 м</w:t>
        </w:r>
      </w:smartTag>
      <w:r w:rsidRPr="00D10EBC">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D10EBC">
          <w:t>0,4 м</w:t>
        </w:r>
      </w:smartTag>
      <w:r w:rsidRPr="00D10EBC">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4343D" w:rsidRPr="00D10EBC" w:rsidRDefault="0084343D" w:rsidP="0084343D">
      <w:pPr>
        <w:ind w:firstLine="709"/>
        <w:jc w:val="both"/>
      </w:pPr>
      <w:r w:rsidRPr="00D10EBC">
        <w:lastRenderedPageBreak/>
        <w:t xml:space="preserve">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D10EBC">
          <w:t>1,0 м</w:t>
        </w:r>
      </w:smartTag>
      <w:r w:rsidRPr="00D10EBC">
        <w:t xml:space="preserve">, а откоса - более </w:t>
      </w:r>
      <w:smartTag w:uri="urn:schemas-microsoft-com:office:smarttags" w:element="metricconverter">
        <w:smartTagPr>
          <w:attr w:name="ProductID" w:val="2 м"/>
        </w:smartTagPr>
        <w:r w:rsidRPr="00D10EBC">
          <w:t>2 м</w:t>
        </w:r>
      </w:smartTag>
      <w:r w:rsidRPr="00D10EBC">
        <w:t xml:space="preserve">. Высоту ограждений рекомендуется устанавливать не менее </w:t>
      </w:r>
      <w:smartTag w:uri="urn:schemas-microsoft-com:office:smarttags" w:element="metricconverter">
        <w:smartTagPr>
          <w:attr w:name="ProductID" w:val="0,9 м"/>
        </w:smartTagPr>
        <w:r w:rsidRPr="00D10EBC">
          <w:t>0,9 м</w:t>
        </w:r>
      </w:smartTag>
      <w:r w:rsidRPr="00D10EBC">
        <w:t>.</w:t>
      </w:r>
    </w:p>
    <w:p w:rsidR="0084343D" w:rsidRPr="00D10EBC" w:rsidRDefault="0084343D" w:rsidP="0084343D">
      <w:pPr>
        <w:ind w:firstLine="709"/>
        <w:jc w:val="both"/>
      </w:pPr>
      <w:r w:rsidRPr="00D10EBC">
        <w:t>2.1.8.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4343D" w:rsidRPr="00D10EBC" w:rsidRDefault="0084343D" w:rsidP="0084343D">
      <w:pPr>
        <w:ind w:firstLine="709"/>
        <w:jc w:val="both"/>
      </w:pPr>
      <w:r w:rsidRPr="00D10EBC">
        <w:t>2.1.9.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4343D" w:rsidRPr="00D10EBC" w:rsidRDefault="0084343D" w:rsidP="0084343D">
      <w:pPr>
        <w:ind w:firstLine="709"/>
        <w:jc w:val="both"/>
      </w:pPr>
      <w:r w:rsidRPr="00D10EBC">
        <w:t>2.1.10.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4343D" w:rsidRPr="00D10EBC" w:rsidRDefault="0084343D" w:rsidP="0084343D">
      <w:pPr>
        <w:ind w:firstLine="709"/>
        <w:jc w:val="both"/>
      </w:pPr>
      <w:r w:rsidRPr="00D10EBC">
        <w:t>2.1.11.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Не рекомендуется устройство поглощающих колодцев и испарительных площадок.</w:t>
      </w:r>
    </w:p>
    <w:p w:rsidR="0084343D" w:rsidRPr="00D10EBC" w:rsidRDefault="0084343D" w:rsidP="0084343D">
      <w:pPr>
        <w:ind w:firstLine="709"/>
        <w:jc w:val="both"/>
      </w:pPr>
      <w:r w:rsidRPr="00D10EBC">
        <w:t xml:space="preserve">2.1.12.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D10EBC">
          <w:t>15 мм</w:t>
        </w:r>
      </w:smartTag>
      <w:r w:rsidRPr="00D10EBC">
        <w:t>.</w:t>
      </w:r>
    </w:p>
    <w:p w:rsidR="0084343D" w:rsidRPr="00D10EBC" w:rsidRDefault="0084343D" w:rsidP="0084343D">
      <w:pPr>
        <w:ind w:firstLine="709"/>
        <w:jc w:val="both"/>
      </w:pPr>
      <w:r w:rsidRPr="00D10EBC">
        <w:t xml:space="preserve">2.1.13. При ширине улицы в красных линиях более </w:t>
      </w:r>
      <w:smartTag w:uri="urn:schemas-microsoft-com:office:smarttags" w:element="metricconverter">
        <w:smartTagPr>
          <w:attr w:name="ProductID" w:val="30 м"/>
        </w:smartTagPr>
        <w:r w:rsidRPr="00D10EBC">
          <w:t>30 м</w:t>
        </w:r>
      </w:smartTag>
      <w:r w:rsidRPr="00D10EBC">
        <w:t xml:space="preserve"> и уклонах более 30</w:t>
      </w:r>
      <w:r w:rsidRPr="00D10EBC">
        <w:rPr>
          <w:i/>
          <w:iCs/>
        </w:rPr>
        <w:t xml:space="preserve">% </w:t>
      </w:r>
      <w:r w:rsidRPr="00D10EBC">
        <w:t xml:space="preserve">расстояние между дождеприемными колодцами рекомендуется устанавливать не более </w:t>
      </w:r>
      <w:smartTag w:uri="urn:schemas-microsoft-com:office:smarttags" w:element="metricconverter">
        <w:smartTagPr>
          <w:attr w:name="ProductID" w:val="60 м"/>
        </w:smartTagPr>
        <w:r w:rsidRPr="00D10EBC">
          <w:t>60 м</w:t>
        </w:r>
      </w:smartTag>
      <w:r w:rsidRPr="00D10EBC">
        <w:t>.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4343D" w:rsidRPr="00D10EBC" w:rsidRDefault="0084343D" w:rsidP="0084343D">
      <w:pPr>
        <w:autoSpaceDE w:val="0"/>
        <w:autoSpaceDN w:val="0"/>
        <w:adjustRightInd w:val="0"/>
        <w:ind w:firstLine="720"/>
        <w:jc w:val="center"/>
        <w:outlineLvl w:val="1"/>
      </w:pPr>
    </w:p>
    <w:p w:rsidR="0084343D" w:rsidRPr="007830C8" w:rsidRDefault="0084343D" w:rsidP="0084343D">
      <w:pPr>
        <w:ind w:firstLine="709"/>
        <w:jc w:val="center"/>
        <w:rPr>
          <w:b/>
        </w:rPr>
      </w:pPr>
      <w:r w:rsidRPr="007830C8">
        <w:rPr>
          <w:b/>
        </w:rPr>
        <w:t>2.2. Озеленение</w:t>
      </w:r>
    </w:p>
    <w:p w:rsidR="0084343D" w:rsidRPr="00D10EBC" w:rsidRDefault="0084343D" w:rsidP="0084343D">
      <w:pPr>
        <w:ind w:firstLine="709"/>
        <w:jc w:val="both"/>
      </w:pPr>
      <w:r w:rsidRPr="00D10EBC">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Семёновское.</w:t>
      </w:r>
    </w:p>
    <w:p w:rsidR="0084343D" w:rsidRPr="00D10EBC" w:rsidRDefault="0084343D" w:rsidP="0084343D">
      <w:pPr>
        <w:ind w:firstLine="709"/>
        <w:jc w:val="both"/>
      </w:pPr>
      <w:r w:rsidRPr="00D10EBC">
        <w:t xml:space="preserve">2.2.2. Основными типами насаждений и озеленения могут являться: массивы, группы,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r w:rsidRPr="00D10EBC">
        <w:rPr>
          <w:iCs/>
        </w:rPr>
        <w:t xml:space="preserve">объемно-пространственная структура </w:t>
      </w:r>
      <w:r w:rsidRPr="00D10EBC">
        <w:t xml:space="preserve">насаждений и обеспечивается </w:t>
      </w:r>
      <w:r w:rsidRPr="00D10EBC">
        <w:lastRenderedPageBreak/>
        <w:t>визуально-композиционные и функциональные связи участков озелененных территорий между собой и с застройкой населенного пункта.</w:t>
      </w:r>
    </w:p>
    <w:p w:rsidR="0084343D" w:rsidRPr="00D10EBC" w:rsidRDefault="0084343D" w:rsidP="0084343D">
      <w:pPr>
        <w:ind w:firstLine="709"/>
        <w:jc w:val="both"/>
      </w:pPr>
      <w:r w:rsidRPr="00D10EBC">
        <w:t>2.2.3. На территории сельского поселения Семёновское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4343D" w:rsidRPr="00D10EBC" w:rsidRDefault="0084343D" w:rsidP="0084343D">
      <w:pPr>
        <w:ind w:firstLine="709"/>
        <w:jc w:val="both"/>
      </w:pPr>
      <w:r w:rsidRPr="00D10EBC">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(Приложение № 1 к настоящим Правилам). Максимальное количество насаждений на различных территориях - Приложение № 2 к настоящим Правилам.</w:t>
      </w:r>
    </w:p>
    <w:p w:rsidR="0084343D" w:rsidRPr="00D10EBC" w:rsidRDefault="0084343D" w:rsidP="0084343D">
      <w:pPr>
        <w:ind w:firstLine="709"/>
        <w:jc w:val="both"/>
      </w:pPr>
      <w:r w:rsidRPr="00D10EBC">
        <w:t>2.2.5. Для обеспечения жизнеспособности насаждений и озеленяемых территорий необходимо:</w:t>
      </w:r>
    </w:p>
    <w:p w:rsidR="0084343D" w:rsidRPr="00D10EBC" w:rsidRDefault="0084343D" w:rsidP="0084343D">
      <w:pPr>
        <w:ind w:firstLine="709"/>
        <w:jc w:val="both"/>
      </w:pPr>
      <w:r w:rsidRPr="00D10EBC">
        <w:t>- учитывать степень техногенных нагрузок от прилегающих территорий;</w:t>
      </w:r>
    </w:p>
    <w:p w:rsidR="0084343D" w:rsidRPr="00D10EBC" w:rsidRDefault="0084343D" w:rsidP="0084343D">
      <w:pPr>
        <w:ind w:firstLine="709"/>
        <w:jc w:val="both"/>
      </w:pPr>
      <w:r w:rsidRPr="00D10EBC">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4343D" w:rsidRPr="00D10EBC" w:rsidRDefault="0084343D" w:rsidP="0084343D">
      <w:pPr>
        <w:ind w:firstLine="709"/>
        <w:jc w:val="both"/>
      </w:pPr>
      <w:r w:rsidRPr="00D10EBC">
        <w:t>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84343D" w:rsidRPr="00D10EBC" w:rsidRDefault="0084343D" w:rsidP="0084343D">
      <w:pPr>
        <w:ind w:firstLine="709"/>
        <w:jc w:val="both"/>
      </w:pPr>
      <w:r w:rsidRPr="00D10EBC">
        <w:t>2.2.7. При озеленении территории общественных пространств и объектов рекреации, следует предусматривать устройство газонов, цветочное оформление. Обязательное цветочное оформление предусматривается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84343D" w:rsidRPr="00D10EBC" w:rsidRDefault="0084343D" w:rsidP="0084343D">
      <w:pPr>
        <w:ind w:firstLine="709"/>
        <w:jc w:val="both"/>
      </w:pPr>
      <w:r w:rsidRPr="00D10EBC">
        <w:t xml:space="preserve">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10EBC">
          <w:t>2 м</w:t>
        </w:r>
      </w:smartTag>
      <w:r w:rsidRPr="00D10EBC">
        <w:t>, среднего - 2-</w:t>
      </w:r>
      <w:smartTag w:uri="urn:schemas-microsoft-com:office:smarttags" w:element="metricconverter">
        <w:smartTagPr>
          <w:attr w:name="ProductID" w:val="6 м"/>
        </w:smartTagPr>
        <w:r w:rsidRPr="00D10EBC">
          <w:t>6 м</w:t>
        </w:r>
      </w:smartTag>
      <w:r w:rsidRPr="00D10EBC">
        <w:t>, слабого - 6-</w:t>
      </w:r>
      <w:smartTag w:uri="urn:schemas-microsoft-com:office:smarttags" w:element="metricconverter">
        <w:smartTagPr>
          <w:attr w:name="ProductID" w:val="10 м"/>
        </w:smartTagPr>
        <w:r w:rsidRPr="00D10EBC">
          <w:t>10 м</w:t>
        </w:r>
      </w:smartTag>
      <w:r w:rsidRPr="00D10EBC">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D10EBC">
          <w:t>2 м</w:t>
        </w:r>
      </w:smartTag>
      <w:r w:rsidRPr="00D10EBC">
        <w:t>, тополь, боярышник, кизильник, дерен, лиственницу, березу - ближе 3-</w:t>
      </w:r>
      <w:smartTag w:uri="urn:schemas-microsoft-com:office:smarttags" w:element="metricconverter">
        <w:smartTagPr>
          <w:attr w:name="ProductID" w:val="4 м"/>
        </w:smartTagPr>
        <w:r w:rsidRPr="00D10EBC">
          <w:t>4 м</w:t>
        </w:r>
      </w:smartTag>
      <w:r w:rsidRPr="00D10EBC">
        <w:t>.</w:t>
      </w:r>
    </w:p>
    <w:p w:rsidR="0084343D" w:rsidRPr="00D10EBC" w:rsidRDefault="0084343D" w:rsidP="0084343D">
      <w:pPr>
        <w:ind w:firstLine="709"/>
        <w:jc w:val="both"/>
      </w:pPr>
      <w:r w:rsidRPr="00D10EBC">
        <w:t>2.2.9. При воздействии неблагоприятных техногенных и климатических факторов на различные территории следует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4343D" w:rsidRPr="00D10EBC" w:rsidRDefault="0084343D" w:rsidP="0084343D">
      <w:pPr>
        <w:ind w:firstLine="709"/>
        <w:jc w:val="both"/>
      </w:pPr>
      <w:r w:rsidRPr="00D10EBC">
        <w:t>2.2.9.1.Для защиты от ветра рекомендуется использовать зеленые насаждения ажурной конструкции  с вертикальной сомкнутостью полога 60-70%.</w:t>
      </w:r>
    </w:p>
    <w:p w:rsidR="0084343D" w:rsidRPr="00D10EBC" w:rsidRDefault="0084343D" w:rsidP="0084343D">
      <w:pPr>
        <w:ind w:firstLine="709"/>
        <w:jc w:val="both"/>
      </w:pPr>
      <w:r w:rsidRPr="00D10EBC">
        <w:t>2.2.9.2.Шумозащитные насаждения рекомендуется проектировать в виде однорядных или многорядных рядовых посадок не ниже 7м, обеспечивая в ряду расстояние между стволами взрослых деревьев 8-10м( с широкой кроной), 5-</w:t>
      </w:r>
      <w:smartTag w:uri="urn:schemas-microsoft-com:office:smarttags" w:element="metricconverter">
        <w:smartTagPr>
          <w:attr w:name="ProductID" w:val="6 м"/>
        </w:smartTagPr>
        <w:r w:rsidRPr="00D10EBC">
          <w:t>6 м</w:t>
        </w:r>
      </w:smartTag>
      <w:r w:rsidRPr="00D10EBC">
        <w:t>( со средней кроной), 3-</w:t>
      </w:r>
      <w:smartTag w:uri="urn:schemas-microsoft-com:office:smarttags" w:element="metricconverter">
        <w:smartTagPr>
          <w:attr w:name="ProductID" w:val="4 м"/>
        </w:smartTagPr>
        <w:r w:rsidRPr="00D10EBC">
          <w:t>4 м</w:t>
        </w:r>
      </w:smartTag>
      <w:r w:rsidRPr="00D10EBC">
        <w:t xml:space="preserve"> ( с узкой кроной), подкроновое пространство следует заполнять рядами кустарника. Ожидаемый уровень снижения шума указан в таблице 7 Приложения 2 к настоящим Нормам.</w:t>
      </w:r>
    </w:p>
    <w:p w:rsidR="0084343D" w:rsidRPr="00D10EBC" w:rsidRDefault="0084343D" w:rsidP="0084343D">
      <w:pPr>
        <w:ind w:firstLine="709"/>
        <w:jc w:val="both"/>
      </w:pPr>
      <w:r w:rsidRPr="00D10EBC">
        <w:t xml:space="preserve">2.2.9.3.В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(смыкания крон), при плохом режиме проветривания - открытого, фильтрующего типа (не смыкание крон). </w:t>
      </w:r>
    </w:p>
    <w:p w:rsidR="0084343D" w:rsidRPr="00D10EBC" w:rsidRDefault="0084343D" w:rsidP="0084343D">
      <w:pPr>
        <w:autoSpaceDE w:val="0"/>
        <w:autoSpaceDN w:val="0"/>
        <w:adjustRightInd w:val="0"/>
        <w:ind w:firstLine="720"/>
        <w:jc w:val="center"/>
        <w:outlineLvl w:val="1"/>
      </w:pPr>
    </w:p>
    <w:p w:rsidR="007830C8" w:rsidRDefault="007830C8" w:rsidP="0084343D">
      <w:pPr>
        <w:ind w:firstLine="709"/>
        <w:jc w:val="center"/>
        <w:rPr>
          <w:b/>
        </w:rPr>
      </w:pPr>
    </w:p>
    <w:p w:rsidR="007830C8" w:rsidRDefault="007830C8" w:rsidP="0084343D">
      <w:pPr>
        <w:ind w:firstLine="709"/>
        <w:jc w:val="center"/>
        <w:rPr>
          <w:b/>
        </w:rPr>
      </w:pPr>
    </w:p>
    <w:p w:rsidR="0084343D" w:rsidRPr="007830C8" w:rsidRDefault="0084343D" w:rsidP="0084343D">
      <w:pPr>
        <w:ind w:firstLine="709"/>
        <w:jc w:val="center"/>
        <w:rPr>
          <w:b/>
        </w:rPr>
      </w:pPr>
      <w:r w:rsidRPr="007830C8">
        <w:rPr>
          <w:b/>
        </w:rPr>
        <w:lastRenderedPageBreak/>
        <w:t>2.3. Виды покрытий</w:t>
      </w:r>
    </w:p>
    <w:p w:rsidR="0084343D" w:rsidRPr="00D10EBC" w:rsidRDefault="0084343D" w:rsidP="0084343D">
      <w:pPr>
        <w:ind w:firstLine="709"/>
        <w:jc w:val="both"/>
      </w:pPr>
      <w:r w:rsidRPr="00D10EBC">
        <w:t>2.3.1. Покрытия поверхности обеспечивают на территории сельского поселения Семёновское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определяются следующие виды покрытий:</w:t>
      </w:r>
    </w:p>
    <w:p w:rsidR="0084343D" w:rsidRPr="00D10EBC" w:rsidRDefault="0084343D" w:rsidP="0084343D">
      <w:pPr>
        <w:ind w:firstLine="709"/>
        <w:jc w:val="both"/>
      </w:pPr>
      <w:r w:rsidRPr="00D10EBC">
        <w:t>- твердые (капитальные) - монолитные или сборные, выполняемые из асфальтобетона, цементобетона, природного камня и т.п. материалов;</w:t>
      </w:r>
    </w:p>
    <w:p w:rsidR="0084343D" w:rsidRPr="00D10EBC" w:rsidRDefault="0084343D" w:rsidP="0084343D">
      <w:pPr>
        <w:ind w:firstLine="709"/>
        <w:jc w:val="both"/>
      </w:pPr>
      <w:r w:rsidRPr="00D10EBC">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w:t>
      </w:r>
    </w:p>
    <w:p w:rsidR="0084343D" w:rsidRPr="00D10EBC" w:rsidRDefault="0084343D" w:rsidP="0084343D">
      <w:pPr>
        <w:ind w:firstLine="709"/>
        <w:jc w:val="both"/>
      </w:pPr>
      <w:r w:rsidRPr="00D10EBC">
        <w:t>- газонные, выполняемые по специальным технологиям подготовки и посадки травяного покрова;</w:t>
      </w:r>
    </w:p>
    <w:p w:rsidR="0084343D" w:rsidRPr="00D10EBC" w:rsidRDefault="0084343D" w:rsidP="0084343D">
      <w:pPr>
        <w:ind w:firstLine="709"/>
        <w:jc w:val="both"/>
      </w:pPr>
      <w:r w:rsidRPr="00D10EBC">
        <w:t>- комбинированные, представляющие сочетания покрытий, указанных выше (например, плитка, утопленная в газон и т.п.).</w:t>
      </w:r>
    </w:p>
    <w:p w:rsidR="0084343D" w:rsidRPr="00D10EBC" w:rsidRDefault="0084343D" w:rsidP="0084343D">
      <w:pPr>
        <w:ind w:firstLine="709"/>
        <w:jc w:val="both"/>
      </w:pPr>
      <w:r w:rsidRPr="00D10EBC">
        <w:t>2.3.2. На территории</w:t>
      </w:r>
      <w:r w:rsidR="0061447E">
        <w:t xml:space="preserve"> Ининское сельского поселения</w:t>
      </w:r>
      <w:r w:rsidRPr="00D10EBC">
        <w:t xml:space="preserve">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84343D" w:rsidRPr="00D10EBC" w:rsidRDefault="0084343D" w:rsidP="0084343D">
      <w:pPr>
        <w:ind w:firstLine="709"/>
        <w:jc w:val="both"/>
      </w:pPr>
      <w:r w:rsidRPr="00D10EBC">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4343D" w:rsidRPr="00D10EBC" w:rsidRDefault="0084343D" w:rsidP="0084343D">
      <w:pPr>
        <w:ind w:firstLine="709"/>
        <w:jc w:val="both"/>
      </w:pPr>
      <w:r w:rsidRPr="00D10EBC">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4343D" w:rsidRPr="00D10EBC" w:rsidRDefault="0084343D" w:rsidP="0084343D">
      <w:pPr>
        <w:ind w:firstLine="709"/>
        <w:jc w:val="both"/>
      </w:pPr>
      <w:r w:rsidRPr="00D10EBC">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w:t>
      </w:r>
      <w:r w:rsidRPr="00D10EBC">
        <w:rPr>
          <w:i/>
          <w:iCs/>
        </w:rPr>
        <w:t xml:space="preserve">° </w:t>
      </w:r>
      <w:r w:rsidRPr="00D10EBC">
        <w:t>при отсутствии системы дождевой канализации - не менее 5</w:t>
      </w:r>
      <w:r w:rsidRPr="00D10EBC">
        <w:rPr>
          <w:i/>
          <w:iCs/>
        </w:rPr>
        <w:t xml:space="preserve">°. </w:t>
      </w:r>
      <w:r w:rsidRPr="00D10EBC">
        <w:t>Максимальные уклоны следует назначать в зависимости от условий движения транспорта и пешеходов.</w:t>
      </w:r>
    </w:p>
    <w:p w:rsidR="0084343D" w:rsidRPr="00D10EBC" w:rsidRDefault="0084343D" w:rsidP="0084343D">
      <w:pPr>
        <w:ind w:firstLine="709"/>
        <w:jc w:val="both"/>
      </w:pPr>
      <w:r w:rsidRPr="00D10EBC">
        <w:t>2.3.6.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4343D" w:rsidRPr="00D10EBC" w:rsidRDefault="0084343D" w:rsidP="0084343D">
      <w:pPr>
        <w:autoSpaceDE w:val="0"/>
        <w:autoSpaceDN w:val="0"/>
        <w:adjustRightInd w:val="0"/>
        <w:ind w:firstLine="720"/>
        <w:jc w:val="center"/>
        <w:outlineLvl w:val="1"/>
      </w:pPr>
    </w:p>
    <w:p w:rsidR="0084343D" w:rsidRPr="007830C8" w:rsidRDefault="0084343D" w:rsidP="0084343D">
      <w:pPr>
        <w:ind w:firstLine="709"/>
        <w:jc w:val="center"/>
        <w:rPr>
          <w:b/>
        </w:rPr>
      </w:pPr>
      <w:r w:rsidRPr="007830C8">
        <w:rPr>
          <w:b/>
        </w:rPr>
        <w:t>2.4. Сопряжения поверхностей</w:t>
      </w:r>
    </w:p>
    <w:p w:rsidR="0084343D" w:rsidRPr="00D10EBC" w:rsidRDefault="0084343D" w:rsidP="0084343D">
      <w:pPr>
        <w:ind w:firstLine="709"/>
        <w:jc w:val="both"/>
      </w:pPr>
      <w:r w:rsidRPr="00D10EBC">
        <w:t>2.4.1. К элементам сопряжения поверхностей обычно относят различные виды бортовых камней, пандусы, ступени, лестницы.</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Бортовые камни</w:t>
      </w:r>
    </w:p>
    <w:p w:rsidR="0084343D" w:rsidRPr="00D10EBC" w:rsidRDefault="0084343D" w:rsidP="0084343D">
      <w:pPr>
        <w:ind w:firstLine="709"/>
        <w:jc w:val="both"/>
      </w:pPr>
      <w:r w:rsidRPr="00D10EBC">
        <w:t xml:space="preserve">2.4.2. На стыке тротуара и проезжей части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D10EBC">
          <w:t>150 мм</w:t>
        </w:r>
      </w:smartTag>
      <w:r w:rsidRPr="00D10EBC">
        <w:t xml:space="preserve">, которое должно сохраняться и в случае ремонта поверхностей покрытий. Для предотвращения наезда автотранспорта </w:t>
      </w:r>
      <w:r w:rsidRPr="00D10EBC">
        <w:lastRenderedPageBreak/>
        <w:t>на газон в местах сопряжения покрытия проезжей части с газоном рекомендуется применение повышенного бортового камня.</w:t>
      </w:r>
    </w:p>
    <w:p w:rsidR="0084343D" w:rsidRPr="00D10EBC" w:rsidRDefault="0084343D" w:rsidP="0084343D">
      <w:pPr>
        <w:ind w:firstLine="709"/>
        <w:jc w:val="both"/>
      </w:pPr>
      <w:r w:rsidRPr="00D10EBC">
        <w:t xml:space="preserve">2.4.3. При сопряжении покрытия пешеходных коммуникаций с газоном следует устанавливать поребрик, дающий превышение над уровнем газона не менее </w:t>
      </w:r>
      <w:smartTag w:uri="urn:schemas-microsoft-com:office:smarttags" w:element="metricconverter">
        <w:smartTagPr>
          <w:attr w:name="ProductID" w:val="50 мм"/>
        </w:smartTagPr>
        <w:r w:rsidRPr="00D10EBC">
          <w:t>50 мм</w:t>
        </w:r>
      </w:smartTag>
      <w:r w:rsidRPr="00D10EBC">
        <w:t xml:space="preserve"> на расстоянии не менее </w:t>
      </w:r>
      <w:smartTag w:uri="urn:schemas-microsoft-com:office:smarttags" w:element="metricconverter">
        <w:smartTagPr>
          <w:attr w:name="ProductID" w:val="0,5 м"/>
        </w:smartTagPr>
        <w:r w:rsidRPr="00D10EBC">
          <w:t>0,5 м</w:t>
        </w:r>
      </w:smartTag>
      <w:r w:rsidRPr="00D10EBC">
        <w:t>, что защищает газон и предотвращает попадание грязи и растительного мусора на покрытие, увеличивая срок его службы.</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Ступени, лестницы, пандусы</w:t>
      </w:r>
    </w:p>
    <w:p w:rsidR="0084343D" w:rsidRPr="00D10EBC" w:rsidRDefault="0084343D" w:rsidP="0084343D">
      <w:pPr>
        <w:ind w:firstLine="709"/>
        <w:jc w:val="both"/>
      </w:pPr>
      <w:r w:rsidRPr="00D10EBC">
        <w:t>2.4.4. При уклонах пешеходных коммуникаций более 60</w:t>
      </w:r>
      <w:r w:rsidRPr="00D10EBC">
        <w:rPr>
          <w:i/>
          <w:iCs/>
        </w:rPr>
        <w:t xml:space="preserve">° </w:t>
      </w:r>
      <w:r w:rsidRPr="00D10EBC">
        <w:t>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w:t>
      </w:r>
      <w:r w:rsidRPr="00D10EBC">
        <w:rPr>
          <w:i/>
          <w:iCs/>
        </w:rPr>
        <w:t xml:space="preserve">°, </w:t>
      </w:r>
      <w:r w:rsidRPr="00D10EBC">
        <w:t xml:space="preserve">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D10EBC">
        <w:rPr>
          <w:i/>
          <w:iCs/>
        </w:rPr>
        <w:t xml:space="preserve">бордюрный пандус </w:t>
      </w:r>
      <w:r w:rsidRPr="00D10EBC">
        <w:t>для обеспечения спуска с покрытия тротуара на уровень дорожного покрытия.</w:t>
      </w:r>
    </w:p>
    <w:p w:rsidR="0084343D" w:rsidRPr="00D10EBC" w:rsidRDefault="0084343D" w:rsidP="0084343D">
      <w:pPr>
        <w:ind w:firstLine="709"/>
        <w:jc w:val="both"/>
      </w:pPr>
      <w:r w:rsidRPr="00D10EBC">
        <w:t xml:space="preserve">2.4.5.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D10EBC">
          <w:t>120 мм</w:t>
        </w:r>
      </w:smartTag>
      <w:r w:rsidRPr="00D10EBC">
        <w:t xml:space="preserve">, ширину - не менее </w:t>
      </w:r>
      <w:smartTag w:uri="urn:schemas-microsoft-com:office:smarttags" w:element="metricconverter">
        <w:smartTagPr>
          <w:attr w:name="ProductID" w:val="400 мм"/>
        </w:smartTagPr>
        <w:r w:rsidRPr="00D10EBC">
          <w:t>400 мм</w:t>
        </w:r>
      </w:smartTag>
      <w:r w:rsidRPr="00D10EBC">
        <w:t xml:space="preserve"> и уклон 10-20</w:t>
      </w:r>
      <w:r w:rsidRPr="00D10EBC">
        <w:rPr>
          <w:i/>
          <w:iCs/>
        </w:rPr>
        <w:t xml:space="preserve">% </w:t>
      </w:r>
      <w:r w:rsidRPr="00D10EBC">
        <w:t xml:space="preserve">в сторону вышележащей ступени. После каждых 10-12 ступеней рекомендуется устраивать площадки длиной не менее </w:t>
      </w:r>
      <w:smartTag w:uri="urn:schemas-microsoft-com:office:smarttags" w:element="metricconverter">
        <w:smartTagPr>
          <w:attr w:name="ProductID" w:val="1,5 м"/>
        </w:smartTagPr>
        <w:r w:rsidRPr="00D10EBC">
          <w:t>1,5 м</w:t>
        </w:r>
      </w:smartTag>
      <w:r w:rsidRPr="00D10EBC">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D10EBC">
          <w:t>150 мм</w:t>
        </w:r>
      </w:smartTag>
      <w:r w:rsidRPr="00D10EBC">
        <w:t xml:space="preserve">, а ширина ступеней и длина площадки - уменьшена до </w:t>
      </w:r>
      <w:smartTag w:uri="urn:schemas-microsoft-com:office:smarttags" w:element="metricconverter">
        <w:smartTagPr>
          <w:attr w:name="ProductID" w:val="300 мм"/>
        </w:smartTagPr>
        <w:r w:rsidRPr="00D10EBC">
          <w:t>300 мм</w:t>
        </w:r>
      </w:smartTag>
      <w:r w:rsidRPr="00D10EBC">
        <w:t xml:space="preserve"> и </w:t>
      </w:r>
      <w:smartTag w:uri="urn:schemas-microsoft-com:office:smarttags" w:element="metricconverter">
        <w:smartTagPr>
          <w:attr w:name="ProductID" w:val="1,0 м"/>
        </w:smartTagPr>
        <w:r w:rsidRPr="00D10EBC">
          <w:t>1,0 м</w:t>
        </w:r>
      </w:smartTag>
      <w:r w:rsidRPr="00D10EBC">
        <w:t xml:space="preserve"> соответственно.</w:t>
      </w:r>
    </w:p>
    <w:p w:rsidR="0084343D" w:rsidRPr="00D10EBC" w:rsidRDefault="0084343D" w:rsidP="0084343D">
      <w:pPr>
        <w:ind w:firstLine="709"/>
        <w:jc w:val="both"/>
      </w:pPr>
      <w:r w:rsidRPr="00D10EBC">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D10EBC">
          <w:t>75 мм</w:t>
        </w:r>
      </w:smartTag>
      <w:r w:rsidRPr="00D10EBC">
        <w:t xml:space="preserve"> и поручни.</w:t>
      </w:r>
    </w:p>
    <w:p w:rsidR="0084343D" w:rsidRPr="00D10EBC" w:rsidRDefault="0084343D" w:rsidP="0084343D">
      <w:pPr>
        <w:ind w:firstLine="709"/>
        <w:jc w:val="both"/>
      </w:pPr>
      <w:r w:rsidRPr="00D10EBC">
        <w:t>2.4.7. По обеим сторонам лестницы или пандуса рекомендуется предусматривать поручни на высоте 800-</w:t>
      </w:r>
      <w:smartTag w:uri="urn:schemas-microsoft-com:office:smarttags" w:element="metricconverter">
        <w:smartTagPr>
          <w:attr w:name="ProductID" w:val="920 мм"/>
        </w:smartTagPr>
        <w:r w:rsidRPr="00D10EBC">
          <w:t>920 мм</w:t>
        </w:r>
      </w:smartTag>
      <w:r w:rsidRPr="00D10EBC">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10EBC">
          <w:t>40 мм</w:t>
        </w:r>
      </w:smartTag>
      <w:r w:rsidRPr="00D10EBC">
        <w:t xml:space="preserve">. При ширине лестниц </w:t>
      </w:r>
      <w:smartTag w:uri="urn:schemas-microsoft-com:office:smarttags" w:element="metricconverter">
        <w:smartTagPr>
          <w:attr w:name="ProductID" w:val="2,5 м"/>
        </w:smartTagPr>
        <w:r w:rsidRPr="00D10EBC">
          <w:t>2,5 м</w:t>
        </w:r>
      </w:smartTag>
      <w:r w:rsidRPr="00D10EBC">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D10EBC">
          <w:t>0,3 м</w:t>
        </w:r>
      </w:smartTag>
      <w:r w:rsidRPr="00D10EBC">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2.5. Ограждения</w:t>
      </w:r>
    </w:p>
    <w:p w:rsidR="0084343D" w:rsidRPr="00D10EBC" w:rsidRDefault="0084343D" w:rsidP="0084343D">
      <w:pPr>
        <w:ind w:firstLine="709"/>
        <w:jc w:val="both"/>
      </w:pPr>
      <w:r w:rsidRPr="00D10EBC">
        <w:t>2.5.1.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D10EBC">
          <w:t>1,0 м</w:t>
        </w:r>
      </w:smartTag>
      <w:r w:rsidRPr="00D10EBC">
        <w:t>, средние - 1,1-</w:t>
      </w:r>
      <w:smartTag w:uri="urn:schemas-microsoft-com:office:smarttags" w:element="metricconverter">
        <w:smartTagPr>
          <w:attr w:name="ProductID" w:val="1,7 м"/>
        </w:smartTagPr>
        <w:r w:rsidRPr="00D10EBC">
          <w:t>1,7 м</w:t>
        </w:r>
      </w:smartTag>
      <w:r w:rsidRPr="00D10EBC">
        <w:t>, высокие - 1,8-</w:t>
      </w:r>
      <w:smartTag w:uri="urn:schemas-microsoft-com:office:smarttags" w:element="metricconverter">
        <w:smartTagPr>
          <w:attr w:name="ProductID" w:val="3,0 м"/>
        </w:smartTagPr>
        <w:r w:rsidRPr="00D10EBC">
          <w:t>3,0 м</w:t>
        </w:r>
      </w:smartTag>
      <w:r w:rsidRPr="00D10EBC">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4343D" w:rsidRPr="00D10EBC" w:rsidRDefault="0084343D" w:rsidP="0084343D">
      <w:pPr>
        <w:ind w:firstLine="709"/>
        <w:jc w:val="both"/>
      </w:pPr>
      <w:r w:rsidRPr="00D10EBC">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4343D" w:rsidRPr="00D10EBC" w:rsidRDefault="0084343D" w:rsidP="0084343D">
      <w:pPr>
        <w:ind w:firstLine="709"/>
        <w:jc w:val="both"/>
      </w:pPr>
      <w:r w:rsidRPr="00D10EBC">
        <w:t>2.5.2.1.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84343D" w:rsidRPr="00D10EBC" w:rsidRDefault="0084343D" w:rsidP="0084343D">
      <w:pPr>
        <w:ind w:firstLine="709"/>
        <w:jc w:val="both"/>
        <w:rPr>
          <w:color w:val="000000"/>
        </w:rPr>
      </w:pPr>
      <w:r w:rsidRPr="00D10EBC">
        <w:rPr>
          <w:color w:val="002060"/>
        </w:rPr>
        <w:lastRenderedPageBreak/>
        <w:t>2</w:t>
      </w:r>
      <w:r w:rsidRPr="00D10EBC">
        <w:rPr>
          <w:color w:val="000000"/>
        </w:rPr>
        <w:t>.5.2.2.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84343D" w:rsidRPr="00D10EBC" w:rsidRDefault="0084343D" w:rsidP="0084343D">
      <w:pPr>
        <w:ind w:firstLine="709"/>
        <w:jc w:val="both"/>
        <w:rPr>
          <w:color w:val="000000"/>
        </w:rPr>
      </w:pPr>
      <w:r w:rsidRPr="00D10EBC">
        <w:rPr>
          <w:color w:val="000000"/>
        </w:rPr>
        <w:t>2.5.3.Рекомендуется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0,2-0,3м.</w:t>
      </w:r>
    </w:p>
    <w:p w:rsidR="0084343D" w:rsidRPr="00D10EBC" w:rsidRDefault="0084343D" w:rsidP="0084343D">
      <w:pPr>
        <w:ind w:firstLine="709"/>
        <w:jc w:val="both"/>
      </w:pPr>
      <w:r w:rsidRPr="00D10EBC">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2.6. Малые архитектурные формы</w:t>
      </w:r>
    </w:p>
    <w:p w:rsidR="0084343D" w:rsidRPr="00D10EBC" w:rsidRDefault="0084343D" w:rsidP="0084343D">
      <w:pPr>
        <w:ind w:firstLine="709"/>
        <w:jc w:val="both"/>
      </w:pPr>
      <w:r w:rsidRPr="00D10EBC">
        <w:t>2.6.1. К малым архитектурным формам (МАФ) относятся: элементы монументально-декоративного оформления, городская мебель, коммунально-бытовое и техническое оборудование на территории муниципального образования.</w:t>
      </w:r>
    </w:p>
    <w:p w:rsidR="0084343D" w:rsidRPr="00D10EBC" w:rsidRDefault="0084343D" w:rsidP="0084343D">
      <w:pPr>
        <w:ind w:firstLine="709"/>
        <w:jc w:val="both"/>
      </w:pPr>
      <w:r w:rsidRPr="00D10EBC">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w:t>
      </w:r>
    </w:p>
    <w:p w:rsidR="0084343D" w:rsidRPr="007830C8" w:rsidRDefault="0084343D" w:rsidP="0084343D">
      <w:pPr>
        <w:ind w:firstLine="709"/>
        <w:jc w:val="both"/>
        <w:rPr>
          <w:b/>
        </w:rPr>
      </w:pPr>
      <w:r w:rsidRPr="00D10EBC">
        <w:t xml:space="preserve">                                   </w:t>
      </w:r>
      <w:r w:rsidRPr="007830C8">
        <w:rPr>
          <w:b/>
        </w:rPr>
        <w:t>Водные устройства</w:t>
      </w:r>
    </w:p>
    <w:p w:rsidR="0084343D" w:rsidRPr="00D10EBC" w:rsidRDefault="0084343D" w:rsidP="0084343D">
      <w:pPr>
        <w:ind w:firstLine="709"/>
        <w:jc w:val="both"/>
      </w:pPr>
      <w:r w:rsidRPr="00D10EBC">
        <w:t>2.6.2.К водным устройствам относятся фонтаны, питьевые фонтанчики, бюветы, родники, декоративные водоемы.</w:t>
      </w:r>
    </w:p>
    <w:p w:rsidR="0084343D" w:rsidRPr="00D10EBC" w:rsidRDefault="0084343D" w:rsidP="0084343D">
      <w:pPr>
        <w:ind w:firstLine="709"/>
        <w:jc w:val="both"/>
      </w:pPr>
      <w:r w:rsidRPr="00D10EBC">
        <w:t>2.6.2.1.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4343D" w:rsidRPr="00D10EBC" w:rsidRDefault="0084343D" w:rsidP="0084343D">
      <w:pPr>
        <w:ind w:firstLine="709"/>
        <w:jc w:val="both"/>
      </w:pPr>
    </w:p>
    <w:p w:rsidR="0084343D" w:rsidRPr="007830C8" w:rsidRDefault="0084343D" w:rsidP="0084343D">
      <w:pPr>
        <w:ind w:firstLine="709"/>
        <w:jc w:val="both"/>
        <w:rPr>
          <w:b/>
        </w:rPr>
      </w:pPr>
      <w:r w:rsidRPr="00D10EBC">
        <w:t xml:space="preserve">                             </w:t>
      </w:r>
      <w:r w:rsidRPr="007830C8">
        <w:rPr>
          <w:b/>
        </w:rPr>
        <w:t>Мебель муниципального образования</w:t>
      </w:r>
    </w:p>
    <w:p w:rsidR="0084343D" w:rsidRPr="00D10EBC" w:rsidRDefault="0084343D" w:rsidP="0084343D">
      <w:pPr>
        <w:ind w:firstLine="709"/>
        <w:jc w:val="both"/>
      </w:pPr>
      <w:r w:rsidRPr="00D10EBC">
        <w:t>2.6.3.К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4343D" w:rsidRPr="00D10EBC" w:rsidRDefault="0084343D" w:rsidP="0084343D">
      <w:pPr>
        <w:ind w:firstLine="709"/>
        <w:jc w:val="both"/>
      </w:pPr>
      <w:r w:rsidRPr="00D10EBC">
        <w:t>2.6.3.1.Установку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 поверхностью земли. Высоту скамьи для отдыха взрослого человека от уровня покрытия до плоскости сидения рекомендуется принимать в пределах 420-</w:t>
      </w:r>
      <w:smartTag w:uri="urn:schemas-microsoft-com:office:smarttags" w:element="metricconverter">
        <w:smartTagPr>
          <w:attr w:name="ProductID" w:val="480 мм"/>
        </w:smartTagPr>
        <w:r w:rsidRPr="00D10EBC">
          <w:t>480 мм</w:t>
        </w:r>
      </w:smartTag>
      <w:r w:rsidRPr="00D10EBC">
        <w:t>. Поверхности скамьи для отдыха  рекомендуется выполнять из дерева, с различными видами водоустойчивой обработки (предпочтительно-пропиткой).</w:t>
      </w:r>
    </w:p>
    <w:p w:rsidR="0084343D" w:rsidRPr="00D10EBC" w:rsidRDefault="0084343D" w:rsidP="0084343D">
      <w:pPr>
        <w:ind w:firstLine="709"/>
        <w:jc w:val="both"/>
      </w:pPr>
      <w:r w:rsidRPr="00D10EBC">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4343D" w:rsidRPr="00D10EBC" w:rsidRDefault="0084343D" w:rsidP="0084343D">
      <w:pPr>
        <w:ind w:firstLine="709"/>
        <w:jc w:val="both"/>
      </w:pPr>
      <w:r w:rsidRPr="00D10EBC">
        <w:t>2.6.3.3.Количество размещаемой мебели муниципального образования рекомендуется устанавливать, в зависимости от фукционального назначения территории и количества посетителей на этой территории.</w:t>
      </w:r>
    </w:p>
    <w:p w:rsidR="0084343D" w:rsidRPr="00D10EBC" w:rsidRDefault="0084343D" w:rsidP="0084343D">
      <w:pPr>
        <w:ind w:firstLine="709"/>
        <w:jc w:val="both"/>
      </w:pP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Уличное коммунально-бытовое оборудование</w:t>
      </w:r>
    </w:p>
    <w:p w:rsidR="0084343D" w:rsidRPr="00D10EBC" w:rsidRDefault="0084343D" w:rsidP="0084343D">
      <w:pPr>
        <w:ind w:firstLine="709"/>
        <w:jc w:val="both"/>
      </w:pPr>
      <w:r w:rsidRPr="00D10EBC">
        <w:t>2.6.4. Уличное коммунально-бытовое оборудование представлено различными видами мусоросборников - контейнеров и урн.</w:t>
      </w:r>
    </w:p>
    <w:p w:rsidR="0084343D" w:rsidRPr="00D10EBC" w:rsidRDefault="0084343D" w:rsidP="0084343D">
      <w:pPr>
        <w:ind w:firstLine="709"/>
        <w:jc w:val="both"/>
      </w:pPr>
      <w:r w:rsidRPr="00D10EBC">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4343D" w:rsidRPr="00D10EBC" w:rsidRDefault="0084343D" w:rsidP="0084343D">
      <w:pPr>
        <w:ind w:firstLine="709"/>
        <w:jc w:val="both"/>
      </w:pPr>
      <w:r w:rsidRPr="00D10EBC">
        <w:t xml:space="preserve">2.6.4.1. Для сбора бытового мусора на улицах, площадях, объектах рекреации применяются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D10EBC">
          <w:t>60 м</w:t>
        </w:r>
      </w:smartTag>
      <w:r w:rsidRPr="00D10EBC">
        <w:t xml:space="preserve">, других территорий муниципального образования - не более </w:t>
      </w:r>
      <w:smartTag w:uri="urn:schemas-microsoft-com:office:smarttags" w:element="metricconverter">
        <w:smartTagPr>
          <w:attr w:name="ProductID" w:val="100 м"/>
        </w:smartTagPr>
        <w:r w:rsidRPr="00D10EBC">
          <w:t>100 м</w:t>
        </w:r>
      </w:smartTag>
      <w:r w:rsidRPr="00D10EBC">
        <w:t>.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Уличное техническое оборудование</w:t>
      </w:r>
    </w:p>
    <w:p w:rsidR="0084343D" w:rsidRPr="00D10EBC" w:rsidRDefault="0084343D" w:rsidP="0084343D">
      <w:pPr>
        <w:ind w:firstLine="709"/>
        <w:jc w:val="both"/>
      </w:pPr>
      <w:r w:rsidRPr="00D10EBC">
        <w:t>2.6.5.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4343D" w:rsidRPr="00D10EBC" w:rsidRDefault="0084343D" w:rsidP="0084343D">
      <w:pPr>
        <w:ind w:firstLine="709"/>
        <w:jc w:val="both"/>
      </w:pPr>
      <w:r w:rsidRPr="00D10EBC">
        <w:t>2.6.5.1. Установка уличного технического оборудования должна обеспечивать удобный подход к оборудованию и соответствовать разделу 3 СНиП 35-01.</w:t>
      </w:r>
    </w:p>
    <w:p w:rsidR="0084343D" w:rsidRPr="00D10EBC" w:rsidRDefault="0084343D" w:rsidP="0084343D">
      <w:pPr>
        <w:ind w:firstLine="709"/>
        <w:jc w:val="both"/>
      </w:pPr>
      <w:r w:rsidRPr="00D10EBC">
        <w:t xml:space="preserve">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D10EBC">
          <w:t>1,3 м</w:t>
        </w:r>
      </w:smartTag>
      <w:r w:rsidRPr="00D10EBC">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D10EBC">
          <w:t>1,3 м</w:t>
        </w:r>
      </w:smartTag>
      <w:r w:rsidRPr="00D10EBC">
        <w:t>.</w:t>
      </w:r>
    </w:p>
    <w:p w:rsidR="0084343D" w:rsidRPr="00D10EBC" w:rsidRDefault="0084343D" w:rsidP="0084343D">
      <w:pPr>
        <w:ind w:firstLine="709"/>
        <w:jc w:val="both"/>
      </w:pPr>
      <w:r w:rsidRPr="00D10EBC">
        <w:t>2.6.5.3.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84343D" w:rsidRPr="00D10EBC" w:rsidRDefault="0084343D" w:rsidP="0084343D">
      <w:pPr>
        <w:ind w:firstLine="709"/>
        <w:jc w:val="both"/>
      </w:pPr>
      <w:r w:rsidRPr="00D10EBC">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D10EBC">
          <w:t>20 мм</w:t>
        </w:r>
      </w:smartTag>
      <w:r w:rsidRPr="00D10EBC">
        <w:t xml:space="preserve">, а зазоры между краем люка и покрытием тротуара - не более </w:t>
      </w:r>
      <w:smartTag w:uri="urn:schemas-microsoft-com:office:smarttags" w:element="metricconverter">
        <w:smartTagPr>
          <w:attr w:name="ProductID" w:val="15 мм"/>
        </w:smartTagPr>
        <w:r w:rsidRPr="00D10EBC">
          <w:t>15 мм</w:t>
        </w:r>
      </w:smartTag>
      <w:r w:rsidRPr="00D10EBC">
        <w:t>;</w:t>
      </w:r>
    </w:p>
    <w:p w:rsidR="0084343D" w:rsidRPr="00D10EBC" w:rsidRDefault="0084343D" w:rsidP="0084343D">
      <w:pPr>
        <w:ind w:firstLine="709"/>
        <w:jc w:val="both"/>
      </w:pPr>
      <w:r w:rsidRPr="00D10EBC">
        <w:t>- вентиляционные шахты оборудовать решетками.</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bCs/>
          <w:color w:val="000000"/>
        </w:rPr>
        <w:t>2.7. Игровое и спортивное оборудование</w:t>
      </w:r>
    </w:p>
    <w:p w:rsidR="0084343D" w:rsidRPr="00D10EBC" w:rsidRDefault="0084343D" w:rsidP="0084343D">
      <w:pPr>
        <w:ind w:firstLine="709"/>
        <w:jc w:val="both"/>
      </w:pPr>
      <w:r w:rsidRPr="00D10EBC">
        <w:rPr>
          <w:color w:val="000000"/>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4343D" w:rsidRPr="00D10EBC" w:rsidRDefault="0084343D" w:rsidP="0084343D">
      <w:pPr>
        <w:ind w:firstLine="709"/>
        <w:jc w:val="both"/>
        <w:rPr>
          <w:color w:val="000000"/>
        </w:rPr>
      </w:pPr>
    </w:p>
    <w:p w:rsidR="007830C8" w:rsidRDefault="007830C8" w:rsidP="0084343D">
      <w:pPr>
        <w:ind w:firstLine="709"/>
        <w:jc w:val="center"/>
        <w:rPr>
          <w:b/>
          <w:color w:val="000000"/>
        </w:rPr>
      </w:pPr>
    </w:p>
    <w:p w:rsidR="0084343D" w:rsidRPr="007830C8" w:rsidRDefault="0084343D" w:rsidP="0084343D">
      <w:pPr>
        <w:ind w:firstLine="709"/>
        <w:jc w:val="center"/>
        <w:rPr>
          <w:b/>
        </w:rPr>
      </w:pPr>
      <w:r w:rsidRPr="007830C8">
        <w:rPr>
          <w:b/>
          <w:color w:val="000000"/>
        </w:rPr>
        <w:lastRenderedPageBreak/>
        <w:t>Игровое оборудование</w:t>
      </w:r>
    </w:p>
    <w:p w:rsidR="0084343D" w:rsidRPr="00D10EBC" w:rsidRDefault="0084343D" w:rsidP="0084343D">
      <w:pPr>
        <w:ind w:firstLine="709"/>
        <w:jc w:val="both"/>
        <w:rPr>
          <w:color w:val="000000"/>
        </w:rPr>
      </w:pPr>
      <w:r w:rsidRPr="00D10EBC">
        <w:rPr>
          <w:color w:val="000000"/>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4343D" w:rsidRPr="00D10EBC" w:rsidRDefault="0084343D" w:rsidP="0084343D">
      <w:pPr>
        <w:ind w:firstLine="709"/>
        <w:jc w:val="both"/>
      </w:pPr>
      <w:r w:rsidRPr="00D10EBC">
        <w:rPr>
          <w:color w:val="000000"/>
        </w:rPr>
        <w:t>2.7.3. Рекомендуется предусматривать следующие требования к материалу игрового оборудования и условиям его обработки:</w:t>
      </w:r>
    </w:p>
    <w:p w:rsidR="0084343D" w:rsidRPr="00D10EBC" w:rsidRDefault="0084343D" w:rsidP="0084343D">
      <w:pPr>
        <w:ind w:firstLine="709"/>
        <w:jc w:val="both"/>
      </w:pPr>
      <w:r w:rsidRPr="00D10EBC">
        <w:rPr>
          <w:color w:val="00000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4343D" w:rsidRPr="00D10EBC" w:rsidRDefault="0084343D" w:rsidP="0084343D">
      <w:pPr>
        <w:ind w:firstLine="709"/>
        <w:jc w:val="both"/>
      </w:pPr>
      <w:r w:rsidRPr="00D10EBC">
        <w:rPr>
          <w:color w:val="000000"/>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84343D" w:rsidRPr="00D10EBC" w:rsidRDefault="0084343D" w:rsidP="0084343D">
      <w:pPr>
        <w:ind w:firstLine="709"/>
        <w:jc w:val="both"/>
        <w:rPr>
          <w:color w:val="000000"/>
        </w:rPr>
      </w:pPr>
      <w:r w:rsidRPr="00D10EBC">
        <w:rPr>
          <w:color w:val="00000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4343D" w:rsidRPr="00D10EBC" w:rsidRDefault="0084343D" w:rsidP="0084343D">
      <w:pPr>
        <w:ind w:firstLine="709"/>
        <w:jc w:val="both"/>
        <w:rPr>
          <w:color w:val="000000"/>
        </w:rPr>
      </w:pPr>
      <w:r w:rsidRPr="00D10EBC">
        <w:rPr>
          <w:color w:val="00000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4343D" w:rsidRPr="00D10EBC" w:rsidRDefault="0084343D" w:rsidP="0084343D">
      <w:pPr>
        <w:ind w:firstLine="709"/>
        <w:jc w:val="both"/>
      </w:pPr>
      <w:r w:rsidRPr="00D10EBC">
        <w:rPr>
          <w:color w:val="000000"/>
        </w:rPr>
        <w:t xml:space="preserve">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10EBC">
          <w:rPr>
            <w:color w:val="000000"/>
          </w:rPr>
          <w:t>2 м</w:t>
        </w:r>
      </w:smartTag>
      <w:r w:rsidRPr="00D10EBC">
        <w:rPr>
          <w:color w:val="00000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D10EBC">
          <w:rPr>
            <w:color w:val="000000"/>
          </w:rPr>
          <w:t>500 мм</w:t>
        </w:r>
      </w:smartTag>
      <w:r w:rsidRPr="00D10EBC">
        <w:rPr>
          <w:color w:val="000000"/>
        </w:rPr>
        <w:t>.</w:t>
      </w:r>
    </w:p>
    <w:p w:rsidR="0084343D" w:rsidRPr="00D10EBC" w:rsidRDefault="0084343D" w:rsidP="0084343D">
      <w:pPr>
        <w:ind w:firstLine="709"/>
        <w:jc w:val="both"/>
      </w:pPr>
      <w:r w:rsidRPr="00D10EBC">
        <w:rPr>
          <w:color w:val="000000"/>
        </w:rPr>
        <w:t>2.7.5. При размещении игрового оборудования на детских игровых площадках рекомендуется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Приложения № 3 к настоящим Правилам.</w:t>
      </w:r>
    </w:p>
    <w:p w:rsidR="0084343D" w:rsidRPr="00D10EBC" w:rsidRDefault="0084343D" w:rsidP="0084343D">
      <w:pPr>
        <w:ind w:firstLine="709"/>
        <w:jc w:val="both"/>
        <w:rPr>
          <w:color w:val="000000"/>
        </w:rPr>
      </w:pPr>
    </w:p>
    <w:p w:rsidR="0084343D" w:rsidRPr="007830C8" w:rsidRDefault="0084343D" w:rsidP="0084343D">
      <w:pPr>
        <w:ind w:firstLine="709"/>
        <w:jc w:val="center"/>
        <w:rPr>
          <w:b/>
        </w:rPr>
      </w:pPr>
      <w:r w:rsidRPr="007830C8">
        <w:rPr>
          <w:b/>
          <w:color w:val="000000"/>
        </w:rPr>
        <w:t>Спортивное оборудование</w:t>
      </w:r>
    </w:p>
    <w:p w:rsidR="0084343D" w:rsidRPr="00D10EBC" w:rsidRDefault="0084343D" w:rsidP="0084343D">
      <w:pPr>
        <w:ind w:firstLine="709"/>
        <w:jc w:val="both"/>
      </w:pPr>
      <w:r w:rsidRPr="00D10EBC">
        <w:rPr>
          <w:color w:val="000000"/>
        </w:rPr>
        <w:t>2.7.6.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4343D" w:rsidRPr="007830C8" w:rsidRDefault="0084343D" w:rsidP="0084343D">
      <w:pPr>
        <w:ind w:firstLine="709"/>
        <w:jc w:val="both"/>
        <w:rPr>
          <w:b/>
        </w:rPr>
      </w:pPr>
    </w:p>
    <w:p w:rsidR="0084343D" w:rsidRPr="007830C8" w:rsidRDefault="0084343D" w:rsidP="0084343D">
      <w:pPr>
        <w:ind w:firstLine="709"/>
        <w:jc w:val="center"/>
        <w:rPr>
          <w:b/>
        </w:rPr>
      </w:pPr>
      <w:r w:rsidRPr="007830C8">
        <w:rPr>
          <w:b/>
        </w:rPr>
        <w:t>2.8. Освещение и осветительное оборудование</w:t>
      </w:r>
    </w:p>
    <w:p w:rsidR="0084343D" w:rsidRPr="00D10EBC" w:rsidRDefault="0084343D" w:rsidP="0084343D">
      <w:pPr>
        <w:ind w:firstLine="709"/>
        <w:jc w:val="both"/>
      </w:pPr>
      <w:r w:rsidRPr="00D10EBC">
        <w:t>2.8.1. Предусматриваются функциональное, архитектурное и информационное освещение.</w:t>
      </w:r>
    </w:p>
    <w:p w:rsidR="0084343D" w:rsidRPr="00D10EBC" w:rsidRDefault="0084343D" w:rsidP="0084343D">
      <w:pPr>
        <w:ind w:firstLine="709"/>
        <w:jc w:val="both"/>
      </w:pPr>
      <w:r w:rsidRPr="00D10EBC">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4343D" w:rsidRPr="00D10EBC" w:rsidRDefault="0084343D" w:rsidP="0084343D">
      <w:pPr>
        <w:ind w:firstLine="709"/>
        <w:jc w:val="both"/>
      </w:pPr>
      <w:r w:rsidRPr="00D10EBC">
        <w:t>- количественные и качественные показатели, предусмотренные действующими нормами искусственного освещения (СНиП 23-05);</w:t>
      </w:r>
    </w:p>
    <w:p w:rsidR="0084343D" w:rsidRPr="00D10EBC" w:rsidRDefault="0084343D" w:rsidP="0084343D">
      <w:pPr>
        <w:ind w:firstLine="709"/>
        <w:jc w:val="both"/>
      </w:pPr>
      <w:r w:rsidRPr="00D10EBC">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4343D" w:rsidRPr="00D10EBC" w:rsidRDefault="0084343D" w:rsidP="0084343D">
      <w:pPr>
        <w:ind w:firstLine="709"/>
        <w:jc w:val="both"/>
      </w:pPr>
      <w:r w:rsidRPr="00D10EBC">
        <w:t>- экономичность и энергоэффективность применяемых установок, рациональное распределение и использование электроэнергии;</w:t>
      </w:r>
    </w:p>
    <w:p w:rsidR="0084343D" w:rsidRPr="00D10EBC" w:rsidRDefault="0084343D" w:rsidP="0084343D">
      <w:pPr>
        <w:ind w:firstLine="709"/>
        <w:jc w:val="both"/>
      </w:pPr>
      <w:r w:rsidRPr="00D10EBC">
        <w:t>- эстетика элементов осветительных установок, их дизайн, качество материалов и изделий с учетом восприятия в дневное и ночное время;</w:t>
      </w:r>
    </w:p>
    <w:p w:rsidR="0084343D" w:rsidRPr="00D10EBC" w:rsidRDefault="0084343D" w:rsidP="0084343D">
      <w:pPr>
        <w:ind w:firstLine="709"/>
        <w:jc w:val="both"/>
      </w:pPr>
      <w:r w:rsidRPr="00D10EBC">
        <w:t>- удобство обслуживания и управления при разных режимах работы установок.</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Функциональное освещение</w:t>
      </w:r>
    </w:p>
    <w:p w:rsidR="0084343D" w:rsidRPr="00D10EBC" w:rsidRDefault="0084343D" w:rsidP="0084343D">
      <w:pPr>
        <w:ind w:firstLine="709"/>
        <w:jc w:val="both"/>
      </w:pPr>
      <w:r w:rsidRPr="00D10EBC">
        <w:t>2.8.3. Функциональное освещение (ФО) осуществляется стационарными установками освещения дорожных покрытий и пространств. Установки ФО, подразделяют на обычные, высокомачтовые, парапетные, газонные и встроенные.</w:t>
      </w:r>
    </w:p>
    <w:p w:rsidR="0084343D" w:rsidRPr="00D10EBC" w:rsidRDefault="0084343D" w:rsidP="0084343D">
      <w:pPr>
        <w:ind w:firstLine="709"/>
        <w:jc w:val="both"/>
      </w:pPr>
      <w:r w:rsidRPr="00D10EBC">
        <w:t xml:space="preserve">2.8.3.1.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D10EBC">
          <w:t>15 м</w:t>
        </w:r>
      </w:smartTag>
      <w:r w:rsidRPr="00D10EBC">
        <w:t>.</w:t>
      </w:r>
    </w:p>
    <w:p w:rsidR="0084343D" w:rsidRPr="00D10EBC" w:rsidRDefault="0084343D" w:rsidP="0084343D">
      <w:pPr>
        <w:ind w:firstLine="709"/>
        <w:jc w:val="both"/>
      </w:pPr>
      <w:r w:rsidRPr="00D10EBC">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w:t>
      </w:r>
    </w:p>
    <w:p w:rsidR="0084343D" w:rsidRPr="00D10EBC" w:rsidRDefault="0084343D" w:rsidP="0084343D">
      <w:pPr>
        <w:ind w:firstLine="709"/>
        <w:jc w:val="both"/>
      </w:pPr>
      <w:r w:rsidRPr="00D10EBC">
        <w:t>2.8.3.3.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4343D" w:rsidRPr="00D10EBC" w:rsidRDefault="0084343D" w:rsidP="0084343D">
      <w:pPr>
        <w:ind w:firstLine="709"/>
        <w:jc w:val="both"/>
      </w:pPr>
      <w:r w:rsidRPr="00D10EBC">
        <w:t>2.8.3.4.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Архитектурное освещение</w:t>
      </w:r>
    </w:p>
    <w:p w:rsidR="0084343D" w:rsidRPr="00D10EBC" w:rsidRDefault="0084343D" w:rsidP="0084343D">
      <w:pPr>
        <w:ind w:firstLine="709"/>
        <w:jc w:val="both"/>
      </w:pPr>
      <w:r w:rsidRPr="00D10EBC">
        <w:t>2.8.4.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4343D" w:rsidRPr="00D10EBC" w:rsidRDefault="0084343D" w:rsidP="0084343D">
      <w:pPr>
        <w:ind w:firstLine="709"/>
        <w:jc w:val="both"/>
      </w:pPr>
      <w:r w:rsidRPr="00D10EBC">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Световая информация</w:t>
      </w:r>
    </w:p>
    <w:p w:rsidR="0084343D" w:rsidRPr="00D10EBC" w:rsidRDefault="0084343D" w:rsidP="0084343D">
      <w:pPr>
        <w:ind w:firstLine="709"/>
        <w:jc w:val="both"/>
      </w:pPr>
      <w:r w:rsidRPr="00D10EBC">
        <w:t>2.8.6. Световая информация (СИ), в том числе, световая реклама должна помогать ориентации пешеходов и водителей автотранспорта в городском пространстве.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Источники света</w:t>
      </w:r>
    </w:p>
    <w:p w:rsidR="0084343D" w:rsidRPr="00D10EBC" w:rsidRDefault="0084343D" w:rsidP="0084343D">
      <w:pPr>
        <w:ind w:firstLine="709"/>
        <w:jc w:val="both"/>
      </w:pPr>
      <w:r w:rsidRPr="00D10EBC">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4343D" w:rsidRPr="00D10EBC" w:rsidRDefault="0084343D" w:rsidP="0084343D">
      <w:pPr>
        <w:ind w:firstLine="709"/>
        <w:jc w:val="both"/>
      </w:pPr>
      <w:r w:rsidRPr="00D10EBC">
        <w:lastRenderedPageBreak/>
        <w:t>2.8.8. Источники света в установках ФО рекомендуется  выбирать с учетом требований, улучшения ориентации, формирования благоприятных зрительных условий.</w:t>
      </w:r>
    </w:p>
    <w:p w:rsidR="0084343D" w:rsidRPr="00D10EBC" w:rsidRDefault="0084343D" w:rsidP="0084343D">
      <w:pPr>
        <w:ind w:firstLine="709"/>
        <w:jc w:val="both"/>
      </w:pPr>
      <w:r w:rsidRPr="00D10EBC">
        <w:t>2.8.9.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Освещение транспортных и пешеходных зон.</w:t>
      </w:r>
    </w:p>
    <w:p w:rsidR="0084343D" w:rsidRPr="00D10EBC" w:rsidRDefault="0084343D" w:rsidP="0084343D">
      <w:pPr>
        <w:ind w:firstLine="709"/>
        <w:jc w:val="both"/>
      </w:pPr>
      <w:r w:rsidRPr="00D10EBC">
        <w:t>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4343D" w:rsidRPr="00D10EBC" w:rsidRDefault="0084343D" w:rsidP="0084343D">
      <w:pPr>
        <w:ind w:firstLine="709"/>
        <w:jc w:val="both"/>
      </w:pPr>
      <w:r w:rsidRPr="00D10EBC">
        <w:t>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84343D" w:rsidRPr="00D10EBC" w:rsidRDefault="0084343D" w:rsidP="0084343D">
      <w:pPr>
        <w:ind w:firstLine="709"/>
        <w:jc w:val="both"/>
      </w:pPr>
      <w:r w:rsidRPr="00D10EBC">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D10EBC">
          <w:t>8 м</w:t>
        </w:r>
      </w:smartTag>
      <w:r w:rsidRPr="00D10EBC">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D10EBC">
          <w:t>3,5 м</w:t>
        </w:r>
      </w:smartTag>
      <w:r w:rsidRPr="00D10EBC">
        <w:t xml:space="preserve"> и не более </w:t>
      </w:r>
      <w:smartTag w:uri="urn:schemas-microsoft-com:office:smarttags" w:element="metricconverter">
        <w:smartTagPr>
          <w:attr w:name="ProductID" w:val="5,5 м"/>
        </w:smartTagPr>
        <w:r w:rsidRPr="00D10EBC">
          <w:t>5,5 м</w:t>
        </w:r>
      </w:smartTag>
      <w:r w:rsidRPr="00D10EBC">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D10EBC">
          <w:t>3 м</w:t>
        </w:r>
      </w:smartTag>
      <w:r w:rsidRPr="00D10EBC">
        <w:t>.</w:t>
      </w:r>
    </w:p>
    <w:p w:rsidR="0084343D" w:rsidRPr="00D10EBC" w:rsidRDefault="0084343D" w:rsidP="0084343D">
      <w:pPr>
        <w:ind w:firstLine="709"/>
        <w:jc w:val="both"/>
      </w:pPr>
      <w:r w:rsidRPr="00D10EBC">
        <w:t xml:space="preserve">2.8.13. Опоры уличных светильников на уличной сети местного значения могут располагаться на расстоянии не менее </w:t>
      </w:r>
      <w:smartTag w:uri="urn:schemas-microsoft-com:office:smarttags" w:element="metricconverter">
        <w:smartTagPr>
          <w:attr w:name="ProductID" w:val="0,3 м"/>
        </w:smartTagPr>
        <w:r w:rsidRPr="00D10EBC">
          <w:t>0,3 м</w:t>
        </w:r>
      </w:smartTag>
      <w:r w:rsidRPr="00D10EBC">
        <w:t xml:space="preserve"> от лицевой грани бортового камня до цоколя опоры. Опора не должна находиться между пожарным гидрантом и проезжей частью улиц и дорог.</w:t>
      </w:r>
    </w:p>
    <w:p w:rsidR="0084343D" w:rsidRPr="00D10EBC" w:rsidRDefault="0084343D" w:rsidP="0084343D">
      <w:pPr>
        <w:ind w:firstLine="709"/>
        <w:jc w:val="both"/>
      </w:pPr>
      <w:r w:rsidRPr="00D10EBC">
        <w:t xml:space="preserve">2.8.14.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D10EBC">
          <w:t>1,5 м</w:t>
        </w:r>
      </w:smartTag>
      <w:r w:rsidRPr="00D10EBC">
        <w:t xml:space="preserve"> от различного рода въездов, не нарушая единого строя линии их установки.</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Режимы работы осветительных установок</w:t>
      </w:r>
    </w:p>
    <w:p w:rsidR="0084343D" w:rsidRPr="00D10EBC" w:rsidRDefault="0084343D" w:rsidP="0084343D">
      <w:pPr>
        <w:ind w:firstLine="709"/>
        <w:jc w:val="both"/>
      </w:pPr>
      <w:r w:rsidRPr="00D10EBC">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4343D" w:rsidRPr="00D10EBC" w:rsidRDefault="0084343D" w:rsidP="0084343D">
      <w:pPr>
        <w:ind w:firstLine="709"/>
        <w:jc w:val="both"/>
      </w:pPr>
      <w:r w:rsidRPr="00D10EBC">
        <w:t>- вечерний будничный режим, когда функционируют все стационарные установки ФО, АО и СИ, за исключением систем праздничного освещения;</w:t>
      </w:r>
    </w:p>
    <w:p w:rsidR="0084343D" w:rsidRPr="00D10EBC" w:rsidRDefault="0084343D" w:rsidP="0084343D">
      <w:pPr>
        <w:ind w:firstLine="709"/>
        <w:jc w:val="both"/>
      </w:pPr>
      <w:r w:rsidRPr="00D10EBC">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4343D" w:rsidRPr="00D10EBC" w:rsidRDefault="0084343D" w:rsidP="0084343D">
      <w:pPr>
        <w:ind w:firstLine="709"/>
        <w:jc w:val="both"/>
      </w:pPr>
      <w:r w:rsidRPr="00D10EBC">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84343D" w:rsidRPr="00D10EBC" w:rsidRDefault="0084343D" w:rsidP="0084343D">
      <w:pPr>
        <w:ind w:firstLine="709"/>
        <w:jc w:val="both"/>
      </w:pPr>
      <w:r w:rsidRPr="00D10EBC">
        <w:lastRenderedPageBreak/>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84343D" w:rsidRPr="00D10EBC" w:rsidRDefault="0084343D" w:rsidP="0084343D">
      <w:pPr>
        <w:ind w:firstLine="709"/>
        <w:jc w:val="both"/>
      </w:pPr>
      <w:r w:rsidRPr="00D10EBC">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w:t>
      </w:r>
    </w:p>
    <w:p w:rsidR="0084343D" w:rsidRPr="00D10EBC" w:rsidRDefault="0084343D" w:rsidP="0084343D">
      <w:pPr>
        <w:ind w:firstLine="709"/>
        <w:jc w:val="both"/>
      </w:pPr>
      <w:r w:rsidRPr="00D10EBC">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4343D" w:rsidRPr="00D10EBC" w:rsidRDefault="0084343D" w:rsidP="0084343D">
      <w:pPr>
        <w:ind w:firstLine="709"/>
        <w:jc w:val="both"/>
      </w:pPr>
      <w:r w:rsidRPr="00D10EBC">
        <w:t>- установок СИ - по решению соответствующих ведомств или владельцев.</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2.9. Средства наружной рекламы и информации</w:t>
      </w:r>
    </w:p>
    <w:p w:rsidR="0084343D" w:rsidRPr="00D10EBC" w:rsidRDefault="0084343D" w:rsidP="0084343D">
      <w:pPr>
        <w:ind w:firstLine="709"/>
        <w:jc w:val="both"/>
      </w:pPr>
      <w:r w:rsidRPr="00D10EBC">
        <w:t>2.9.1. Размещение средств наружной рекламы и информации на территории населенного пункта рекомендуется производить согласно ГОСТ Р 52044.</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2.10. Некапитальные нестационарные сооружения</w:t>
      </w:r>
    </w:p>
    <w:p w:rsidR="0084343D" w:rsidRPr="00D10EBC" w:rsidRDefault="0084343D" w:rsidP="0084343D">
      <w:pPr>
        <w:ind w:firstLine="709"/>
        <w:jc w:val="both"/>
      </w:pPr>
      <w:r w:rsidRPr="00D10EBC">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 возводимых модульных комплексов, выполняемых из легких конструкций.</w:t>
      </w:r>
    </w:p>
    <w:p w:rsidR="0084343D" w:rsidRPr="00D10EBC" w:rsidRDefault="0084343D" w:rsidP="0084343D">
      <w:pPr>
        <w:ind w:firstLine="709"/>
        <w:jc w:val="both"/>
      </w:pPr>
      <w:r w:rsidRPr="00D10EBC">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4343D" w:rsidRPr="00D10EBC" w:rsidRDefault="0084343D" w:rsidP="0084343D">
      <w:pPr>
        <w:ind w:firstLine="709"/>
        <w:jc w:val="both"/>
      </w:pPr>
      <w:r w:rsidRPr="00D10EBC">
        <w:t xml:space="preserve">2.10.2.1.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sidRPr="00D10EBC">
          <w:t>25 м</w:t>
        </w:r>
      </w:smartTag>
      <w:r w:rsidRPr="00D10EBC">
        <w:t xml:space="preserve"> от вентиляционных шахт, </w:t>
      </w:r>
      <w:smartTag w:uri="urn:schemas-microsoft-com:office:smarttags" w:element="metricconverter">
        <w:smartTagPr>
          <w:attr w:name="ProductID" w:val="20 м"/>
        </w:smartTagPr>
        <w:r w:rsidRPr="00D10EBC">
          <w:t>20 м</w:t>
        </w:r>
      </w:smartTag>
      <w:r w:rsidRPr="00D10EBC">
        <w:t xml:space="preserve"> от окон жилых помещений, перед витринами торговых предприятий, </w:t>
      </w:r>
      <w:smartTag w:uri="urn:schemas-microsoft-com:office:smarttags" w:element="metricconverter">
        <w:smartTagPr>
          <w:attr w:name="ProductID" w:val="3 м"/>
        </w:smartTagPr>
        <w:r w:rsidRPr="00D10EBC">
          <w:t>3 м</w:t>
        </w:r>
      </w:smartTag>
      <w:r w:rsidRPr="00D10EBC">
        <w:t xml:space="preserve"> от ствола дерева.</w:t>
      </w:r>
    </w:p>
    <w:p w:rsidR="0084343D" w:rsidRPr="00D10EBC" w:rsidRDefault="0084343D" w:rsidP="0084343D">
      <w:pPr>
        <w:ind w:firstLine="709"/>
        <w:jc w:val="both"/>
      </w:pPr>
      <w:r w:rsidRPr="00D10EBC">
        <w:t xml:space="preserve">2.10.2.2. Возможно размещение сооружений на тротуарах шириной более </w:t>
      </w:r>
      <w:smartTag w:uri="urn:schemas-microsoft-com:office:smarttags" w:element="metricconverter">
        <w:smartTagPr>
          <w:attr w:name="ProductID" w:val="3 м"/>
        </w:smartTagPr>
        <w:r w:rsidRPr="00D10EBC">
          <w:t>3 м</w:t>
        </w:r>
      </w:smartTag>
      <w:r w:rsidRPr="00D10EBC">
        <w:t xml:space="preserve">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D10EBC">
          <w:t>0,75 м</w:t>
        </w:r>
      </w:smartTag>
      <w:r w:rsidRPr="00D10EBC">
        <w:t>.</w:t>
      </w:r>
    </w:p>
    <w:p w:rsidR="0084343D" w:rsidRPr="00D10EBC" w:rsidRDefault="0084343D" w:rsidP="0084343D">
      <w:pPr>
        <w:ind w:firstLine="709"/>
        <w:jc w:val="both"/>
      </w:pPr>
      <w:r w:rsidRPr="00D10EBC">
        <w:t xml:space="preserve">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w:t>
      </w:r>
      <w:r w:rsidRPr="00D10EBC">
        <w:lastRenderedPageBreak/>
        <w:t xml:space="preserve">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10EBC">
          <w:t>200 м</w:t>
        </w:r>
      </w:smartTag>
      <w:r w:rsidRPr="00D10EBC">
        <w:t>).</w:t>
      </w:r>
    </w:p>
    <w:p w:rsidR="0084343D" w:rsidRPr="00D10EBC" w:rsidRDefault="0084343D" w:rsidP="0084343D">
      <w:pPr>
        <w:ind w:firstLine="709"/>
        <w:jc w:val="both"/>
      </w:pPr>
      <w:r w:rsidRPr="00D10EBC">
        <w:t xml:space="preserve">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D10EBC">
          <w:t>3,0 м</w:t>
        </w:r>
      </w:smartTag>
      <w:r w:rsidRPr="00D10EBC">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D10EBC">
          <w:t>2,0 м</w:t>
        </w:r>
      </w:smartTag>
      <w:r w:rsidRPr="00D10EBC">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84343D" w:rsidRPr="00D10EBC" w:rsidRDefault="0084343D" w:rsidP="0084343D">
      <w:pPr>
        <w:ind w:firstLine="709"/>
        <w:jc w:val="both"/>
      </w:pPr>
      <w:r w:rsidRPr="00D10EBC">
        <w:t xml:space="preserve">2.10.5.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D10EBC">
          <w:t>20 м</w:t>
        </w:r>
      </w:smartTag>
      <w:r w:rsidRPr="00D10EBC">
        <w:t>. Туалетную кабину необходимо устанавливать на твердые виды покрытия.</w:t>
      </w:r>
    </w:p>
    <w:p w:rsidR="0084343D" w:rsidRPr="00D10EBC" w:rsidRDefault="0084343D" w:rsidP="0084343D">
      <w:pPr>
        <w:jc w:val="both"/>
      </w:pPr>
    </w:p>
    <w:p w:rsidR="0084343D" w:rsidRPr="007830C8" w:rsidRDefault="0084343D" w:rsidP="0084343D">
      <w:pPr>
        <w:ind w:firstLine="709"/>
        <w:jc w:val="center"/>
        <w:rPr>
          <w:b/>
        </w:rPr>
      </w:pPr>
      <w:r w:rsidRPr="007830C8">
        <w:rPr>
          <w:b/>
        </w:rPr>
        <w:t>2.11. Оформление и оборудование зданий и сооружений</w:t>
      </w:r>
    </w:p>
    <w:p w:rsidR="0084343D" w:rsidRPr="00D10EBC" w:rsidRDefault="0084343D" w:rsidP="0084343D">
      <w:pPr>
        <w:ind w:firstLine="709"/>
        <w:jc w:val="both"/>
      </w:pPr>
      <w:r w:rsidRPr="00D10EBC">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4343D" w:rsidRPr="00D10EBC" w:rsidRDefault="0084343D" w:rsidP="0084343D">
      <w:pPr>
        <w:ind w:firstLine="709"/>
        <w:jc w:val="both"/>
      </w:pPr>
      <w:r w:rsidRPr="00D10EBC">
        <w:t>2.11.2.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84343D" w:rsidRPr="00D10EBC" w:rsidRDefault="0084343D" w:rsidP="0084343D">
      <w:pPr>
        <w:ind w:firstLine="709"/>
        <w:jc w:val="both"/>
      </w:pPr>
      <w:r w:rsidRPr="00D10EBC">
        <w:t>2.11.2.1.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84343D" w:rsidRPr="00D10EBC" w:rsidRDefault="0084343D" w:rsidP="0084343D">
      <w:pPr>
        <w:ind w:firstLine="709"/>
        <w:jc w:val="both"/>
      </w:pPr>
      <w:r w:rsidRPr="00D10EBC">
        <w:t>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4343D" w:rsidRPr="00D10EBC" w:rsidRDefault="0084343D" w:rsidP="0084343D">
      <w:pPr>
        <w:ind w:firstLine="709"/>
        <w:jc w:val="both"/>
      </w:pPr>
      <w:r w:rsidRPr="00D10EBC">
        <w:t>2.11.4. Для обеспечения поверхностного водоотовода от зданий и сооружений по их периметру следует предусматривать устройство отмостки с надежной гидроизоляцией. Уклон отмостки рекомендуется принимать не менее 10%</w:t>
      </w:r>
      <w:r w:rsidRPr="00D10EBC">
        <w:rPr>
          <w:i/>
          <w:iCs/>
        </w:rPr>
        <w:t xml:space="preserve"> </w:t>
      </w:r>
      <w:r w:rsidRPr="00D10EBC">
        <w:t>в сторону от здания. Ширину отмостки для зданий и сооружений рекомендуется принимать 0,8-</w:t>
      </w:r>
      <w:smartTag w:uri="urn:schemas-microsoft-com:office:smarttags" w:element="metricconverter">
        <w:smartTagPr>
          <w:attr w:name="ProductID" w:val="1,2 м"/>
        </w:smartTagPr>
        <w:r w:rsidRPr="00D10EBC">
          <w:t>1,2 м</w:t>
        </w:r>
      </w:smartTag>
      <w:r w:rsidRPr="00D10EBC">
        <w:t>. В случае примыкания здания к пешеходным коммуникациям, роль отмостки может выполнять тротуар с твердым видом покрытия.</w:t>
      </w:r>
    </w:p>
    <w:p w:rsidR="0084343D" w:rsidRPr="00D10EBC" w:rsidRDefault="0084343D" w:rsidP="0084343D">
      <w:pPr>
        <w:ind w:firstLine="709"/>
        <w:jc w:val="both"/>
      </w:pPr>
      <w:r w:rsidRPr="00D10EBC">
        <w:t>2.11.5. При организации стока воды со скатных крыш через водосточные трубы следует:</w:t>
      </w:r>
    </w:p>
    <w:p w:rsidR="0084343D" w:rsidRPr="00D10EBC" w:rsidRDefault="0084343D" w:rsidP="0084343D">
      <w:pPr>
        <w:ind w:firstLine="709"/>
        <w:jc w:val="both"/>
      </w:pPr>
      <w:r w:rsidRPr="00D10EBC">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4343D" w:rsidRPr="00D10EBC" w:rsidRDefault="0084343D" w:rsidP="0084343D">
      <w:pPr>
        <w:ind w:firstLine="709"/>
        <w:jc w:val="both"/>
      </w:pPr>
      <w:r w:rsidRPr="00D10EBC">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10EBC">
          <w:t>200 мм</w:t>
        </w:r>
      </w:smartTag>
      <w:r w:rsidRPr="00D10EBC">
        <w:t>;</w:t>
      </w:r>
    </w:p>
    <w:p w:rsidR="0084343D" w:rsidRPr="00D10EBC" w:rsidRDefault="0084343D" w:rsidP="0084343D">
      <w:pPr>
        <w:ind w:firstLine="709"/>
        <w:jc w:val="both"/>
      </w:pPr>
      <w:r w:rsidRPr="00D10EBC">
        <w:t>- предусматривать в местах стока воды из трубы на основные пешеходные коммуникации наличие твердого покрытия с уклоном не менее 5о</w:t>
      </w:r>
      <w:r w:rsidRPr="00D10EBC">
        <w:rPr>
          <w:i/>
          <w:iCs/>
        </w:rPr>
        <w:t xml:space="preserve"> </w:t>
      </w:r>
      <w:r w:rsidRPr="00D10EBC">
        <w:t>в направлении водоотводных лотков, либо - устройство лотков в покрытии;</w:t>
      </w:r>
    </w:p>
    <w:p w:rsidR="0084343D" w:rsidRPr="00D10EBC" w:rsidRDefault="0084343D" w:rsidP="0084343D">
      <w:pPr>
        <w:ind w:firstLine="709"/>
        <w:jc w:val="both"/>
      </w:pPr>
      <w:r w:rsidRPr="00D10EBC">
        <w:t>- предусматривать устройство дренажа в местах стока воды из трубы на газон или иные мягкие виды покрытия.</w:t>
      </w:r>
    </w:p>
    <w:p w:rsidR="0084343D" w:rsidRPr="00D10EBC" w:rsidRDefault="0084343D" w:rsidP="0084343D">
      <w:pPr>
        <w:ind w:firstLine="709"/>
        <w:jc w:val="both"/>
      </w:pPr>
      <w:r w:rsidRPr="00D10EBC">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4343D" w:rsidRPr="00D10EBC" w:rsidRDefault="0084343D" w:rsidP="0084343D">
      <w:pPr>
        <w:ind w:firstLine="709"/>
        <w:jc w:val="both"/>
      </w:pPr>
      <w:r w:rsidRPr="00D10EBC">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4343D" w:rsidRPr="00D10EBC" w:rsidRDefault="0084343D" w:rsidP="0084343D">
      <w:pPr>
        <w:ind w:firstLine="709"/>
        <w:jc w:val="both"/>
      </w:pPr>
      <w:r w:rsidRPr="00D10EBC">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w:t>
      </w:r>
    </w:p>
    <w:p w:rsidR="0084343D" w:rsidRPr="00D10EBC" w:rsidRDefault="0084343D" w:rsidP="0084343D">
      <w:pPr>
        <w:ind w:firstLine="709"/>
        <w:jc w:val="both"/>
      </w:pPr>
      <w:r w:rsidRPr="00D10EBC">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допустимо выносить на прилегающий тротуар не более чем на </w:t>
      </w:r>
      <w:smartTag w:uri="urn:schemas-microsoft-com:office:smarttags" w:element="metricconverter">
        <w:smartTagPr>
          <w:attr w:name="ProductID" w:val="0,5 м"/>
        </w:smartTagPr>
        <w:r w:rsidRPr="00D10EBC">
          <w:t>0,5 м</w:t>
        </w:r>
      </w:smartTag>
      <w:r w:rsidRPr="00D10EBC">
        <w:t>.</w:t>
      </w:r>
    </w:p>
    <w:p w:rsidR="0084343D" w:rsidRPr="007830C8" w:rsidRDefault="0084343D" w:rsidP="0084343D">
      <w:pPr>
        <w:ind w:firstLine="709"/>
        <w:jc w:val="both"/>
        <w:rPr>
          <w:b/>
        </w:rPr>
      </w:pPr>
    </w:p>
    <w:p w:rsidR="0084343D" w:rsidRPr="007830C8" w:rsidRDefault="0084343D" w:rsidP="0084343D">
      <w:pPr>
        <w:ind w:firstLine="709"/>
        <w:jc w:val="center"/>
        <w:rPr>
          <w:b/>
        </w:rPr>
      </w:pPr>
      <w:r w:rsidRPr="007830C8">
        <w:rPr>
          <w:b/>
        </w:rPr>
        <w:t>2.12. Площадки</w:t>
      </w:r>
    </w:p>
    <w:p w:rsidR="0084343D" w:rsidRPr="00D10EBC" w:rsidRDefault="0084343D" w:rsidP="0084343D">
      <w:pPr>
        <w:ind w:firstLine="709"/>
        <w:jc w:val="both"/>
      </w:pPr>
      <w:r w:rsidRPr="00D10EBC">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Детские площадки</w:t>
      </w:r>
    </w:p>
    <w:p w:rsidR="0084343D" w:rsidRPr="00D10EBC" w:rsidRDefault="0084343D" w:rsidP="0084343D">
      <w:pPr>
        <w:ind w:firstLine="709"/>
        <w:jc w:val="both"/>
      </w:pPr>
      <w:r w:rsidRPr="00D10EBC">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84343D" w:rsidRPr="00D10EBC" w:rsidRDefault="0084343D" w:rsidP="0084343D">
      <w:pPr>
        <w:ind w:firstLine="709"/>
        <w:jc w:val="both"/>
      </w:pPr>
      <w:r w:rsidRPr="00D10EBC">
        <w:t xml:space="preserve">2.12.3.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D10EBC">
          <w:t>10 м</w:t>
        </w:r>
      </w:smartTag>
      <w:r w:rsidRPr="00D10EBC">
        <w:t xml:space="preserve">, младшего и среднего школьного возраста - не менее </w:t>
      </w:r>
      <w:smartTag w:uri="urn:schemas-microsoft-com:office:smarttags" w:element="metricconverter">
        <w:smartTagPr>
          <w:attr w:name="ProductID" w:val="20 м"/>
        </w:smartTagPr>
        <w:r w:rsidRPr="00D10EBC">
          <w:t>20 м</w:t>
        </w:r>
      </w:smartTag>
      <w:r w:rsidRPr="00D10EBC">
        <w:t xml:space="preserve">, комплексных игровых площадок - не менее </w:t>
      </w:r>
      <w:smartTag w:uri="urn:schemas-microsoft-com:office:smarttags" w:element="metricconverter">
        <w:smartTagPr>
          <w:attr w:name="ProductID" w:val="40 м"/>
        </w:smartTagPr>
        <w:r w:rsidRPr="00D10EBC">
          <w:t>40 м</w:t>
        </w:r>
      </w:smartTag>
      <w:r w:rsidRPr="00D10EBC">
        <w:t xml:space="preserve">, спортивно-игровых комплексов - не менее </w:t>
      </w:r>
      <w:smartTag w:uri="urn:schemas-microsoft-com:office:smarttags" w:element="metricconverter">
        <w:smartTagPr>
          <w:attr w:name="ProductID" w:val="100 м"/>
        </w:smartTagPr>
        <w:r w:rsidRPr="00D10EBC">
          <w:t>100 м</w:t>
        </w:r>
      </w:smartTag>
      <w:r w:rsidRPr="00D10EBC">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84343D" w:rsidRPr="00D10EBC" w:rsidRDefault="0084343D" w:rsidP="0084343D">
      <w:pPr>
        <w:ind w:firstLine="709"/>
        <w:jc w:val="both"/>
      </w:pPr>
      <w:r w:rsidRPr="00D10EBC">
        <w:t xml:space="preserve">2.12.4. Площадки для игр детей на территориях жилого назначения рекомендуется проектировать из расчета 0,5-0,7 кв.м на 1 жителя. Размеры и условия размещения </w:t>
      </w:r>
      <w:r w:rsidRPr="00D10EBC">
        <w:lastRenderedPageBreak/>
        <w:t>площадок рекомендуется проектировать в зависимости от возрастных групп детей и места размещения жилой застройки в городе.</w:t>
      </w:r>
    </w:p>
    <w:p w:rsidR="0084343D" w:rsidRPr="00D10EBC" w:rsidRDefault="0084343D" w:rsidP="0084343D">
      <w:pPr>
        <w:ind w:firstLine="709"/>
        <w:jc w:val="both"/>
      </w:pPr>
      <w:r w:rsidRPr="00D10EBC">
        <w:t>2.12.4.1.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84343D" w:rsidRPr="00D10EBC" w:rsidRDefault="0084343D" w:rsidP="0084343D">
      <w:pPr>
        <w:ind w:firstLine="709"/>
        <w:jc w:val="both"/>
      </w:pPr>
      <w:r w:rsidRPr="00D10EBC">
        <w:t>2.12.4.2. Оптимальный размер игровых площадок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w:t>
      </w:r>
    </w:p>
    <w:p w:rsidR="0084343D" w:rsidRPr="00D10EBC" w:rsidRDefault="0084343D" w:rsidP="0084343D">
      <w:pPr>
        <w:ind w:firstLine="709"/>
        <w:jc w:val="both"/>
      </w:pPr>
      <w:r w:rsidRPr="00D10EBC">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84343D" w:rsidRPr="00D10EBC" w:rsidRDefault="0084343D" w:rsidP="0084343D">
      <w:pPr>
        <w:ind w:firstLine="709"/>
        <w:jc w:val="both"/>
      </w:pPr>
      <w:r w:rsidRPr="00D10EBC">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D10EBC">
          <w:t>15 м</w:t>
        </w:r>
      </w:smartTag>
      <w:r w:rsidRPr="00D10EBC">
        <w:t>.</w:t>
      </w:r>
    </w:p>
    <w:p w:rsidR="0084343D" w:rsidRPr="00D10EBC" w:rsidRDefault="0084343D" w:rsidP="0084343D">
      <w:pPr>
        <w:ind w:firstLine="709"/>
        <w:jc w:val="both"/>
      </w:pPr>
      <w:r w:rsidRPr="00D10EBC">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4343D" w:rsidRPr="00D10EBC" w:rsidRDefault="0084343D" w:rsidP="0084343D">
      <w:pPr>
        <w:ind w:firstLine="709"/>
        <w:jc w:val="both"/>
      </w:pPr>
      <w:r w:rsidRPr="00D10EBC">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4343D" w:rsidRPr="00D10EBC" w:rsidRDefault="0084343D" w:rsidP="0084343D">
      <w:pPr>
        <w:ind w:firstLine="709"/>
        <w:jc w:val="both"/>
      </w:pPr>
      <w:r w:rsidRPr="00D10EBC">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4343D" w:rsidRPr="00D10EBC" w:rsidRDefault="0084343D" w:rsidP="0084343D">
      <w:pPr>
        <w:ind w:firstLine="709"/>
        <w:jc w:val="both"/>
      </w:pPr>
      <w:r w:rsidRPr="00D10EBC">
        <w:t>2.12.7.2. Для сопряжения поверхностей площадки и газона рекомендуется применять садовые бортовые камни со скошенными или закругленными краями.</w:t>
      </w:r>
    </w:p>
    <w:p w:rsidR="0084343D" w:rsidRPr="00D10EBC" w:rsidRDefault="0084343D" w:rsidP="0084343D">
      <w:pPr>
        <w:ind w:firstLine="709"/>
        <w:jc w:val="both"/>
      </w:pPr>
      <w:r w:rsidRPr="00D10EBC">
        <w:t xml:space="preserve">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D10EBC">
          <w:t>1 м</w:t>
        </w:r>
      </w:smartTag>
      <w:r w:rsidRPr="00D10EBC">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84343D" w:rsidRPr="00D10EBC" w:rsidRDefault="0084343D" w:rsidP="0084343D">
      <w:pPr>
        <w:ind w:firstLine="709"/>
        <w:jc w:val="both"/>
      </w:pPr>
      <w:r w:rsidRPr="00D10EBC">
        <w:t>2.12.7.4. Размещение игрового оборудования следует проектировать с учетом нормативных параметров безопасности.</w:t>
      </w:r>
    </w:p>
    <w:p w:rsidR="0084343D" w:rsidRPr="00D10EBC" w:rsidRDefault="0084343D" w:rsidP="0084343D">
      <w:pPr>
        <w:ind w:firstLine="709"/>
        <w:jc w:val="both"/>
      </w:pPr>
      <w:r w:rsidRPr="00D10EBC">
        <w:lastRenderedPageBreak/>
        <w:t xml:space="preserve">2.12.7.5.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D10EBC">
          <w:t>2,5 м</w:t>
        </w:r>
      </w:smartTag>
      <w:r w:rsidRPr="00D10EBC">
        <w:t>.</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Площадки отдыха</w:t>
      </w:r>
    </w:p>
    <w:p w:rsidR="0084343D" w:rsidRPr="00D10EBC" w:rsidRDefault="0084343D" w:rsidP="0084343D">
      <w:pPr>
        <w:ind w:firstLine="709"/>
        <w:jc w:val="both"/>
      </w:pPr>
      <w:r w:rsidRPr="00D10EBC">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 Расстояние от границы площадки отдыха до мест хранения автомобилей следует принимать согласно СанПиН 2.2.1/2.1.1.1200.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D10EBC">
          <w:t>10 м</w:t>
        </w:r>
      </w:smartTag>
      <w:r w:rsidRPr="00D10EBC">
        <w:t xml:space="preserve">. </w:t>
      </w:r>
    </w:p>
    <w:p w:rsidR="0084343D" w:rsidRPr="00D10EBC" w:rsidRDefault="0084343D" w:rsidP="0084343D">
      <w:pPr>
        <w:ind w:firstLine="709"/>
        <w:jc w:val="both"/>
      </w:pPr>
      <w:r w:rsidRPr="00D10EBC">
        <w:t>2.12.9.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пункту 2.12.4.1 настоящих Правил. На территориях парков рекомендуется организация площадок-лужаек для отдыха на траве.</w:t>
      </w:r>
    </w:p>
    <w:p w:rsidR="0084343D" w:rsidRPr="00D10EBC" w:rsidRDefault="0084343D" w:rsidP="0084343D">
      <w:pPr>
        <w:ind w:firstLine="709"/>
        <w:jc w:val="both"/>
      </w:pPr>
      <w:r w:rsidRPr="00D10EBC">
        <w:t>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4343D" w:rsidRPr="00D10EBC" w:rsidRDefault="0084343D" w:rsidP="0084343D">
      <w:pPr>
        <w:ind w:firstLine="709"/>
        <w:jc w:val="both"/>
      </w:pPr>
      <w:r w:rsidRPr="00D10EBC">
        <w:t>2.12.10.1.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4343D" w:rsidRPr="00D10EBC" w:rsidRDefault="0084343D" w:rsidP="0084343D">
      <w:pPr>
        <w:ind w:firstLine="709"/>
        <w:jc w:val="both"/>
      </w:pPr>
      <w:r w:rsidRPr="00D10EBC">
        <w:t>2.12.10.2. Функционирование осветительного оборудования рекомендуется обеспечивать в режиме освещения территории, на которой расположена площадка.</w:t>
      </w:r>
    </w:p>
    <w:p w:rsidR="0084343D" w:rsidRPr="00D10EBC" w:rsidRDefault="0084343D" w:rsidP="0084343D">
      <w:pPr>
        <w:ind w:firstLine="709"/>
        <w:jc w:val="both"/>
      </w:pPr>
      <w:r w:rsidRPr="00D10EBC">
        <w:t>2.12.10.3. Минимальный размер площадки с установкой одного стола со скамьями для настольных игр рекомендуется устанавливать в пределах 12-15 кв.м.</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Спортивные площадки</w:t>
      </w:r>
    </w:p>
    <w:p w:rsidR="0084343D" w:rsidRPr="00D10EBC" w:rsidRDefault="0084343D" w:rsidP="0084343D">
      <w:pPr>
        <w:ind w:firstLine="709"/>
        <w:jc w:val="both"/>
      </w:pPr>
      <w:r w:rsidRPr="00D10EBC">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4343D" w:rsidRPr="00D10EBC" w:rsidRDefault="0084343D" w:rsidP="0084343D">
      <w:pPr>
        <w:ind w:firstLine="709"/>
        <w:jc w:val="both"/>
      </w:pPr>
      <w:r w:rsidRPr="00D10EBC">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D10EBC">
          <w:t>40 м</w:t>
        </w:r>
      </w:smartTag>
      <w:r w:rsidRPr="00D10EBC">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84343D" w:rsidRPr="00D10EBC" w:rsidRDefault="0084343D" w:rsidP="0084343D">
      <w:pPr>
        <w:ind w:firstLine="709"/>
        <w:jc w:val="both"/>
      </w:pPr>
      <w:r w:rsidRPr="00D10EBC">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4343D" w:rsidRPr="00D10EBC" w:rsidRDefault="0084343D" w:rsidP="0084343D">
      <w:pPr>
        <w:ind w:firstLine="709"/>
        <w:jc w:val="both"/>
      </w:pPr>
      <w:r w:rsidRPr="00D10EBC">
        <w:t xml:space="preserve">2.12.13.1.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10EBC">
          <w:t>2 м</w:t>
        </w:r>
      </w:smartTag>
      <w:r w:rsidRPr="00D10EBC">
        <w:t xml:space="preserve">. Не рекомендуется применять деревья и кустарники, имеющие блестящие листья, дающие </w:t>
      </w:r>
      <w:r w:rsidRPr="00D10EBC">
        <w:lastRenderedPageBreak/>
        <w:t>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4343D" w:rsidRPr="00D10EBC" w:rsidRDefault="0084343D" w:rsidP="0084343D">
      <w:pPr>
        <w:ind w:firstLine="709"/>
        <w:jc w:val="both"/>
      </w:pPr>
      <w:r w:rsidRPr="00D10EBC">
        <w:t>2.12.13.1. Площадки рекомендуется оборудовать сетчатым ограждением высотой 2,5-</w:t>
      </w:r>
      <w:smartTag w:uri="urn:schemas-microsoft-com:office:smarttags" w:element="metricconverter">
        <w:smartTagPr>
          <w:attr w:name="ProductID" w:val="3 м"/>
        </w:smartTagPr>
        <w:r w:rsidRPr="00D10EBC">
          <w:t>3 м</w:t>
        </w:r>
      </w:smartTag>
      <w:r w:rsidRPr="00D10EBC">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10EBC">
          <w:t>1,2 м</w:t>
        </w:r>
      </w:smartTag>
      <w:r w:rsidRPr="00D10EBC">
        <w:t>.</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Площадки для установки мусоросборников</w:t>
      </w:r>
    </w:p>
    <w:p w:rsidR="0084343D" w:rsidRPr="00D10EBC" w:rsidRDefault="0084343D" w:rsidP="0084343D">
      <w:pPr>
        <w:ind w:firstLine="709"/>
        <w:jc w:val="both"/>
      </w:pPr>
      <w:r w:rsidRPr="00D10EBC">
        <w:t>2.12.14. Площадки для установки мусоросборников, - специально оборудованные места, предназначенные для сбора твердых бытовых отходов (ТБО).</w:t>
      </w:r>
    </w:p>
    <w:p w:rsidR="0084343D" w:rsidRPr="00D10EBC" w:rsidRDefault="0084343D" w:rsidP="0084343D">
      <w:pPr>
        <w:ind w:firstLine="709"/>
        <w:jc w:val="both"/>
      </w:pPr>
      <w:r w:rsidRPr="00D10EBC">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10EBC">
          <w:t>20 м</w:t>
        </w:r>
      </w:smartTag>
      <w:r w:rsidRPr="00D10EBC">
        <w:t xml:space="preserve">, на участках жилой застройки - не далее </w:t>
      </w:r>
      <w:smartTag w:uri="urn:schemas-microsoft-com:office:smarttags" w:element="metricconverter">
        <w:smartTagPr>
          <w:attr w:name="ProductID" w:val="100 м"/>
        </w:smartTagPr>
        <w:r w:rsidRPr="00D10EBC">
          <w:t>100 м</w:t>
        </w:r>
      </w:smartTag>
      <w:r w:rsidRPr="00D10EBC">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10EBC">
          <w:t>12 м</w:t>
        </w:r>
      </w:smartTag>
      <w:r w:rsidRPr="00D10EBC">
        <w:t xml:space="preserve"> х </w:t>
      </w:r>
      <w:smartTag w:uri="urn:schemas-microsoft-com:office:smarttags" w:element="metricconverter">
        <w:smartTagPr>
          <w:attr w:name="ProductID" w:val="12 м"/>
        </w:smartTagPr>
        <w:r w:rsidRPr="00D10EBC">
          <w:t>12 м</w:t>
        </w:r>
      </w:smartTag>
      <w:r w:rsidRPr="00D10EBC">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4343D" w:rsidRPr="00D10EBC" w:rsidRDefault="0084343D" w:rsidP="0084343D">
      <w:pPr>
        <w:ind w:firstLine="709"/>
        <w:jc w:val="both"/>
      </w:pPr>
      <w:r w:rsidRPr="00D10EBC">
        <w:t xml:space="preserve">2.12.16. Размер площадки на один контейнер 2-3 кв.м.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D10EBC">
          <w:t>1,0 м</w:t>
        </w:r>
      </w:smartTag>
      <w:r w:rsidRPr="00D10EBC">
        <w:t xml:space="preserve">, между контейнерами - не менее </w:t>
      </w:r>
      <w:smartTag w:uri="urn:schemas-microsoft-com:office:smarttags" w:element="metricconverter">
        <w:smartTagPr>
          <w:attr w:name="ProductID" w:val="0,35 м"/>
        </w:smartTagPr>
        <w:r w:rsidRPr="00D10EBC">
          <w:t>0,35 м</w:t>
        </w:r>
      </w:smartTag>
      <w:r w:rsidRPr="00D10EBC">
        <w:t>. На территории жилого назначения площадки рекомендуется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84343D" w:rsidRPr="00D10EBC" w:rsidRDefault="0084343D" w:rsidP="0084343D">
      <w:pPr>
        <w:ind w:firstLine="709"/>
        <w:jc w:val="both"/>
      </w:pPr>
      <w:r w:rsidRPr="00D10EBC">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84343D" w:rsidRPr="00D10EBC" w:rsidRDefault="0084343D" w:rsidP="0084343D">
      <w:pPr>
        <w:ind w:firstLine="709"/>
        <w:jc w:val="both"/>
      </w:pPr>
      <w:r w:rsidRPr="00D10EBC">
        <w:t>2.12.17.1. Покрытие площадки следует устанавливать аналогичным  покрытию транспортных проездов. Уклон покрытия площадки должен составлять 5-10</w:t>
      </w:r>
      <w:r w:rsidRPr="00D10EBC">
        <w:rPr>
          <w:i/>
          <w:iCs/>
        </w:rPr>
        <w:t xml:space="preserve">° </w:t>
      </w:r>
      <w:r w:rsidRPr="00D10EBC">
        <w:t>в сторону проезжей части, чтобы не допускать застаивания воды и скатывания контейнера.</w:t>
      </w:r>
    </w:p>
    <w:p w:rsidR="0084343D" w:rsidRPr="00D10EBC" w:rsidRDefault="0084343D" w:rsidP="0084343D">
      <w:pPr>
        <w:ind w:firstLine="709"/>
        <w:jc w:val="both"/>
      </w:pPr>
      <w:r w:rsidRPr="00D10EBC">
        <w:t xml:space="preserve">2.12.17.2.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D10EBC">
          <w:t>3 м</w:t>
        </w:r>
      </w:smartTag>
      <w:r w:rsidRPr="00D10EBC">
        <w:t>.</w:t>
      </w:r>
    </w:p>
    <w:p w:rsidR="0084343D" w:rsidRPr="00D10EBC" w:rsidRDefault="0084343D" w:rsidP="0084343D">
      <w:pPr>
        <w:ind w:firstLine="709"/>
        <w:jc w:val="both"/>
      </w:pPr>
      <w:r w:rsidRPr="00D10EBC">
        <w:t xml:space="preserve">2.12.17.3.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D10EBC">
          <w:t>3,0 м</w:t>
        </w:r>
      </w:smartTag>
      <w:r w:rsidRPr="00D10EBC">
        <w:t>. Допускается для визуальной изоляции площадок применение декоративных стенок или периметральной живой изгороди в виде высоких кустарников без плодов и ягод.</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Площадки для выгула собак</w:t>
      </w:r>
    </w:p>
    <w:p w:rsidR="0084343D" w:rsidRPr="00D10EBC" w:rsidRDefault="0084343D" w:rsidP="0084343D">
      <w:pPr>
        <w:ind w:firstLine="709"/>
        <w:jc w:val="both"/>
      </w:pPr>
      <w:r w:rsidRPr="00D10EBC">
        <w:t>2.12.18. Площадки для выгула собак рекомендуется размещать на территориях общего пользования жилого района, свободных от зелёных насаждений, под линиями электропередач с напряжением не более 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84343D" w:rsidRPr="00D10EBC" w:rsidRDefault="0084343D" w:rsidP="0084343D">
      <w:pPr>
        <w:ind w:firstLine="709"/>
        <w:jc w:val="both"/>
      </w:pPr>
      <w:r w:rsidRPr="00D10EBC">
        <w:t xml:space="preserve">2.12.19.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можно принимать уменьшенный размер площадок, </w:t>
      </w:r>
      <w:r w:rsidRPr="00D10EBC">
        <w:lastRenderedPageBreak/>
        <w:t xml:space="preserve">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D10EBC">
          <w:t>400 м</w:t>
        </w:r>
      </w:smartTag>
      <w:r w:rsidRPr="00D10EBC">
        <w:t xml:space="preserve">. На территории с плотной жилой застройкой - не более </w:t>
      </w:r>
      <w:smartTag w:uri="urn:schemas-microsoft-com:office:smarttags" w:element="metricconverter">
        <w:smartTagPr>
          <w:attr w:name="ProductID" w:val="600 м"/>
        </w:smartTagPr>
        <w:r w:rsidRPr="00D10EBC">
          <w:t>600 м</w:t>
        </w:r>
      </w:smartTag>
      <w:r w:rsidRPr="00D10EBC">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D10EBC">
          <w:t>25 м</w:t>
        </w:r>
      </w:smartTag>
      <w:r w:rsidRPr="00D10EBC">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D10EBC">
          <w:t>40 м</w:t>
        </w:r>
      </w:smartTag>
      <w:r w:rsidRPr="00D10EBC">
        <w:t>.</w:t>
      </w:r>
    </w:p>
    <w:p w:rsidR="0084343D" w:rsidRPr="00D10EBC" w:rsidRDefault="0084343D" w:rsidP="0084343D">
      <w:pPr>
        <w:ind w:firstLine="709"/>
        <w:jc w:val="both"/>
      </w:pPr>
      <w:r w:rsidRPr="00D10EBC">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84343D" w:rsidRPr="00D10EBC" w:rsidRDefault="0084343D" w:rsidP="0084343D">
      <w:pPr>
        <w:ind w:firstLine="709"/>
        <w:jc w:val="both"/>
      </w:pPr>
      <w:r w:rsidRPr="00D10EBC">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84343D" w:rsidRPr="00D10EBC" w:rsidRDefault="0084343D" w:rsidP="0084343D">
      <w:pPr>
        <w:ind w:firstLine="709"/>
        <w:jc w:val="both"/>
      </w:pPr>
      <w:r w:rsidRPr="00D10EBC">
        <w:t xml:space="preserve">2.12.20.2. Ограждение площадки следует выполнять из легкой металлической сетки высотой не менее </w:t>
      </w:r>
      <w:smartTag w:uri="urn:schemas-microsoft-com:office:smarttags" w:element="metricconverter">
        <w:smartTagPr>
          <w:attr w:name="ProductID" w:val="1,5 м"/>
        </w:smartTagPr>
        <w:r w:rsidRPr="00D10EBC">
          <w:t>1,5 м</w:t>
        </w:r>
      </w:smartTag>
      <w:r w:rsidRPr="00D10EBC">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4343D" w:rsidRPr="00D10EBC" w:rsidRDefault="0084343D" w:rsidP="0084343D">
      <w:pPr>
        <w:ind w:firstLine="709"/>
        <w:jc w:val="both"/>
      </w:pPr>
      <w:r w:rsidRPr="00D10EBC">
        <w:t>2.12.20.3. На территории площадки рекомендуется предусматривать информационный стенд с правилами пользования площадкой.</w:t>
      </w:r>
    </w:p>
    <w:p w:rsidR="0084343D" w:rsidRPr="00D10EBC" w:rsidRDefault="0084343D" w:rsidP="0084343D">
      <w:pPr>
        <w:ind w:firstLine="709"/>
        <w:jc w:val="both"/>
      </w:pPr>
      <w:r w:rsidRPr="00D10EBC">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Площадки автостоянок</w:t>
      </w:r>
    </w:p>
    <w:p w:rsidR="0084343D" w:rsidRPr="00D10EBC" w:rsidRDefault="0084343D" w:rsidP="0084343D">
      <w:pPr>
        <w:ind w:firstLine="709"/>
        <w:jc w:val="both"/>
      </w:pPr>
      <w:r w:rsidRPr="00D10EBC">
        <w:t>2.12.21. 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(районные), приобъектных (у объекта или группы объектов), прочих (грузовых, перехватывающих и др.).</w:t>
      </w:r>
    </w:p>
    <w:p w:rsidR="0084343D" w:rsidRPr="00D10EBC" w:rsidRDefault="0084343D" w:rsidP="0084343D">
      <w:pPr>
        <w:ind w:firstLine="709"/>
        <w:jc w:val="both"/>
      </w:pPr>
      <w:r w:rsidRPr="00D10EBC">
        <w:t>2.12.22.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4343D" w:rsidRPr="00D10EBC" w:rsidRDefault="0084343D" w:rsidP="0084343D">
      <w:pPr>
        <w:ind w:firstLine="709"/>
        <w:jc w:val="both"/>
      </w:pPr>
      <w:r w:rsidRPr="00D10EBC">
        <w:t xml:space="preserve">2.12.23.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D10EBC">
          <w:t>15 м</w:t>
        </w:r>
      </w:smartTag>
      <w:r w:rsidRPr="00D10EBC">
        <w:t xml:space="preserve"> от конца или начала посадочной площадки.</w:t>
      </w:r>
    </w:p>
    <w:p w:rsidR="0084343D" w:rsidRPr="00D10EBC" w:rsidRDefault="0084343D" w:rsidP="0084343D">
      <w:pPr>
        <w:ind w:firstLine="709"/>
        <w:jc w:val="both"/>
      </w:pPr>
      <w:r w:rsidRPr="00D10EBC">
        <w:t>2.12.24.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343D" w:rsidRPr="00D10EBC" w:rsidRDefault="0084343D" w:rsidP="0084343D">
      <w:pPr>
        <w:ind w:firstLine="709"/>
        <w:jc w:val="both"/>
      </w:pPr>
      <w:r w:rsidRPr="00D10EBC">
        <w:t>2.12.26.1. Покрытие площадок рекомендуется проектировать аналогичным покрытию транспортных проездов.</w:t>
      </w:r>
    </w:p>
    <w:p w:rsidR="0084343D" w:rsidRPr="00D10EBC" w:rsidRDefault="0084343D" w:rsidP="0084343D">
      <w:pPr>
        <w:ind w:firstLine="709"/>
        <w:jc w:val="both"/>
      </w:pPr>
      <w:r w:rsidRPr="00D10EBC">
        <w:t>2.12.26.2. Сопряжение покрытия площадки с проездом рекомендуется выполнять в одном уровне без укладки бортового камня, с газоном.</w:t>
      </w:r>
    </w:p>
    <w:p w:rsidR="0084343D" w:rsidRPr="00D10EBC" w:rsidRDefault="0084343D" w:rsidP="0084343D">
      <w:pPr>
        <w:ind w:firstLine="709"/>
        <w:jc w:val="both"/>
      </w:pPr>
      <w:r w:rsidRPr="00D10EBC">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lastRenderedPageBreak/>
        <w:t>2.13. Пешеходные коммуникации</w:t>
      </w:r>
    </w:p>
    <w:p w:rsidR="0084343D" w:rsidRPr="00D10EBC" w:rsidRDefault="0084343D" w:rsidP="0084343D">
      <w:pPr>
        <w:ind w:firstLine="709"/>
        <w:jc w:val="both"/>
      </w:pPr>
      <w:r w:rsidRPr="00D10EBC">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84343D" w:rsidRPr="00D10EBC" w:rsidRDefault="0084343D" w:rsidP="0084343D">
      <w:pPr>
        <w:ind w:firstLine="709"/>
        <w:jc w:val="both"/>
      </w:pPr>
      <w:r w:rsidRPr="00D10EBC">
        <w:t>2.13.2. При проектировании пешеходных коммуникаций продольный уклон рекомендуется принимать не более 60°</w:t>
      </w:r>
      <w:r w:rsidRPr="00D10EBC">
        <w:rPr>
          <w:i/>
          <w:iCs/>
        </w:rPr>
        <w:t xml:space="preserve">, </w:t>
      </w:r>
      <w:r w:rsidRPr="00D10EBC">
        <w:t>поперечный уклон (односкатный или двускатный) - оптимальный 20°</w:t>
      </w:r>
      <w:r w:rsidRPr="00D10EBC">
        <w:rPr>
          <w:i/>
          <w:iCs/>
        </w:rPr>
        <w:t xml:space="preserve">, </w:t>
      </w:r>
      <w:r w:rsidRPr="00D10EBC">
        <w:t>минимальный - 5°</w:t>
      </w:r>
      <w:r w:rsidRPr="00D10EBC">
        <w:rPr>
          <w:i/>
          <w:iCs/>
        </w:rPr>
        <w:t xml:space="preserve">, </w:t>
      </w:r>
      <w:r w:rsidRPr="00D10EBC">
        <w:t>максимальный - 30°</w:t>
      </w:r>
      <w:r w:rsidRPr="00D10EBC">
        <w:rPr>
          <w:i/>
          <w:iCs/>
        </w:rPr>
        <w:t xml:space="preserve">. </w:t>
      </w:r>
      <w:r w:rsidRPr="00D10EBC">
        <w:t>Уклоны пешеходных коммуникаций с учетом обеспечения передвижения инвалидных колясок рекомендуется предусматривать  не  превышающими:   продольный  -  50°</w:t>
      </w:r>
      <w:r w:rsidRPr="00D10EBC">
        <w:rPr>
          <w:i/>
          <w:iCs/>
        </w:rPr>
        <w:t xml:space="preserve">, </w:t>
      </w:r>
      <w:r w:rsidRPr="00D10EBC">
        <w:t>поперечный - 20°</w:t>
      </w:r>
      <w:r w:rsidRPr="00D10EBC">
        <w:rPr>
          <w:i/>
          <w:iCs/>
        </w:rPr>
        <w:t xml:space="preserve">. </w:t>
      </w:r>
      <w:r w:rsidRPr="00D10EBC">
        <w:t>На пешеходных коммуникациях с уклонами 30-60°</w:t>
      </w:r>
      <w:r w:rsidRPr="00D10EBC">
        <w:rPr>
          <w:i/>
          <w:iCs/>
        </w:rPr>
        <w:t xml:space="preserve"> </w:t>
      </w:r>
      <w:r w:rsidRPr="00D10EBC">
        <w:t xml:space="preserve">рекомендуется не реже, чем через </w:t>
      </w:r>
      <w:smartTag w:uri="urn:schemas-microsoft-com:office:smarttags" w:element="metricconverter">
        <w:smartTagPr>
          <w:attr w:name="ProductID" w:val="100 м"/>
        </w:smartTagPr>
        <w:r w:rsidRPr="00D10EBC">
          <w:t>100 м</w:t>
        </w:r>
      </w:smartTag>
      <w:r w:rsidRPr="00D10EBC">
        <w:t xml:space="preserve"> устраивать горизонтальные участки длиной не менее </w:t>
      </w:r>
      <w:smartTag w:uri="urn:schemas-microsoft-com:office:smarttags" w:element="metricconverter">
        <w:smartTagPr>
          <w:attr w:name="ProductID" w:val="5 м"/>
        </w:smartTagPr>
        <w:r w:rsidRPr="00D10EBC">
          <w:t>5 м</w:t>
        </w:r>
      </w:smartTag>
      <w:r w:rsidRPr="00D10EBC">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Основные пешеходные коммуникации</w:t>
      </w:r>
    </w:p>
    <w:p w:rsidR="0084343D" w:rsidRPr="00D10EBC" w:rsidRDefault="0084343D" w:rsidP="0084343D">
      <w:pPr>
        <w:ind w:firstLine="709"/>
        <w:jc w:val="both"/>
      </w:pPr>
      <w:r w:rsidRPr="00D10EBC">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4343D" w:rsidRPr="00D10EBC" w:rsidRDefault="0084343D" w:rsidP="0084343D">
      <w:pPr>
        <w:ind w:firstLine="709"/>
        <w:jc w:val="both"/>
      </w:pPr>
      <w:r w:rsidRPr="00D10EBC">
        <w:t>2.13.4.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4343D" w:rsidRPr="00D10EBC" w:rsidRDefault="0084343D" w:rsidP="0084343D">
      <w:pPr>
        <w:ind w:firstLine="709"/>
        <w:jc w:val="both"/>
      </w:pPr>
      <w:r w:rsidRPr="00D10EBC">
        <w:t>2.13.5.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4343D" w:rsidRPr="00D10EBC" w:rsidRDefault="0084343D" w:rsidP="0084343D">
      <w:pPr>
        <w:ind w:firstLine="709"/>
        <w:jc w:val="both"/>
      </w:pPr>
      <w:r w:rsidRPr="00D10EBC">
        <w:t xml:space="preserve">2.13.6.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D10EBC">
          <w:t>2 м</w:t>
        </w:r>
      </w:smartTag>
      <w:r w:rsidRPr="00D10EBC">
        <w:t xml:space="preserve">. При ширине основных пешеходных коммуникаций </w:t>
      </w:r>
      <w:smartTag w:uri="urn:schemas-microsoft-com:office:smarttags" w:element="metricconverter">
        <w:smartTagPr>
          <w:attr w:name="ProductID" w:val="1,5 м"/>
        </w:smartTagPr>
        <w:r w:rsidRPr="00D10EBC">
          <w:t>1,5 м</w:t>
        </w:r>
      </w:smartTag>
      <w:r w:rsidRPr="00D10EBC">
        <w:t xml:space="preserve"> через каждые </w:t>
      </w:r>
      <w:smartTag w:uri="urn:schemas-microsoft-com:office:smarttags" w:element="metricconverter">
        <w:smartTagPr>
          <w:attr w:name="ProductID" w:val="30 м"/>
        </w:smartTagPr>
        <w:r w:rsidRPr="00D10EBC">
          <w:t>30 м</w:t>
        </w:r>
      </w:smartTag>
      <w:r w:rsidRPr="00D10EBC">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4343D" w:rsidRPr="00D10EBC" w:rsidRDefault="0084343D" w:rsidP="0084343D">
      <w:pPr>
        <w:ind w:firstLine="709"/>
        <w:jc w:val="both"/>
      </w:pPr>
      <w:r w:rsidRPr="00D10EBC">
        <w:t xml:space="preserve">2.13.7.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D10EBC">
          <w:t>0,75 м</w:t>
        </w:r>
      </w:smartTag>
      <w:r w:rsidRPr="00D10EBC">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D10EBC">
          <w:t>1,8 м</w:t>
        </w:r>
      </w:smartTag>
      <w:r w:rsidRPr="00D10EBC">
        <w:t>.</w:t>
      </w:r>
    </w:p>
    <w:p w:rsidR="0084343D" w:rsidRPr="00D10EBC" w:rsidRDefault="0084343D" w:rsidP="0084343D">
      <w:pPr>
        <w:ind w:firstLine="709"/>
        <w:jc w:val="both"/>
      </w:pPr>
      <w:r w:rsidRPr="00D10EBC">
        <w:lastRenderedPageBreak/>
        <w:t xml:space="preserve">2.13.8.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D10EBC">
          <w:t>100 м</w:t>
        </w:r>
      </w:smartTag>
      <w:r w:rsidRPr="00D10EBC">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D10EBC">
          <w:t>120 см</w:t>
        </w:r>
      </w:smartTag>
      <w:r w:rsidRPr="00D10EBC">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D10EBC">
          <w:t>60 см</w:t>
        </w:r>
      </w:smartTag>
      <w:r w:rsidRPr="00D10EBC">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D10EBC">
          <w:t>85 см</w:t>
        </w:r>
      </w:smartTag>
      <w:r w:rsidRPr="00D10EBC">
        <w:t xml:space="preserve"> рядом со скамьей).</w:t>
      </w:r>
    </w:p>
    <w:p w:rsidR="0084343D" w:rsidRPr="00D10EBC" w:rsidRDefault="0084343D" w:rsidP="0084343D">
      <w:pPr>
        <w:ind w:firstLine="709"/>
        <w:jc w:val="both"/>
      </w:pPr>
      <w:r w:rsidRPr="00D10EBC">
        <w:t>2.13.9.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4343D" w:rsidRPr="00D10EBC" w:rsidRDefault="0084343D" w:rsidP="0084343D">
      <w:pPr>
        <w:ind w:firstLine="709"/>
        <w:jc w:val="both"/>
      </w:pPr>
      <w:r w:rsidRPr="00D10EBC">
        <w:t xml:space="preserve">2.13.9.1.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D10EBC">
          <w:t>2,25 м</w:t>
        </w:r>
      </w:smartTag>
      <w:r w:rsidRPr="00D10EBC">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84343D" w:rsidRPr="00D10EBC" w:rsidRDefault="0084343D" w:rsidP="0084343D">
      <w:pPr>
        <w:ind w:firstLine="709"/>
        <w:jc w:val="both"/>
      </w:pPr>
      <w:r w:rsidRPr="00D10EBC">
        <w:t>2.13.9.2. Возможно размещение некапитальных нестационарных сооружений.</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Второстепенные пешеходные коммуникации</w:t>
      </w:r>
    </w:p>
    <w:p w:rsidR="0084343D" w:rsidRPr="00D10EBC" w:rsidRDefault="0084343D" w:rsidP="0084343D">
      <w:pPr>
        <w:ind w:firstLine="709"/>
        <w:jc w:val="both"/>
      </w:pPr>
      <w:r w:rsidRPr="00D10EBC">
        <w:t>2.13.10.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w:t>
      </w:r>
      <w:smartTag w:uri="urn:schemas-microsoft-com:office:smarttags" w:element="metricconverter">
        <w:smartTagPr>
          <w:attr w:name="ProductID" w:val="1,5 м"/>
        </w:smartTagPr>
        <w:r w:rsidRPr="00D10EBC">
          <w:t>1,5 м</w:t>
        </w:r>
      </w:smartTag>
      <w:r w:rsidRPr="00D10EBC">
        <w:t>.</w:t>
      </w:r>
    </w:p>
    <w:p w:rsidR="0084343D" w:rsidRPr="00D10EBC" w:rsidRDefault="0084343D" w:rsidP="0084343D">
      <w:pPr>
        <w:ind w:firstLine="709"/>
        <w:jc w:val="both"/>
      </w:pPr>
      <w:r w:rsidRPr="00D10EBC">
        <w:t>2.13.11.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4343D" w:rsidRPr="00D10EBC" w:rsidRDefault="0084343D" w:rsidP="0084343D">
      <w:pPr>
        <w:ind w:firstLine="709"/>
        <w:jc w:val="both"/>
      </w:pPr>
      <w:r w:rsidRPr="00D10EBC">
        <w:t>2.13.11.1.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84343D" w:rsidRPr="00D10EBC" w:rsidRDefault="0084343D" w:rsidP="0084343D">
      <w:pPr>
        <w:ind w:firstLine="709"/>
        <w:jc w:val="both"/>
      </w:pPr>
    </w:p>
    <w:p w:rsidR="0084343D" w:rsidRPr="007830C8" w:rsidRDefault="0084343D" w:rsidP="0084343D">
      <w:pPr>
        <w:ind w:firstLine="709"/>
        <w:jc w:val="center"/>
        <w:rPr>
          <w:b/>
          <w:bCs/>
          <w:color w:val="000000"/>
        </w:rPr>
      </w:pPr>
      <w:r w:rsidRPr="007830C8">
        <w:rPr>
          <w:b/>
          <w:bCs/>
          <w:color w:val="000000"/>
        </w:rPr>
        <w:t>2.14. Транспортные проезды</w:t>
      </w:r>
    </w:p>
    <w:p w:rsidR="0084343D" w:rsidRPr="00D10EBC" w:rsidRDefault="0084343D" w:rsidP="0084343D">
      <w:pPr>
        <w:ind w:firstLine="709"/>
        <w:jc w:val="both"/>
        <w:rPr>
          <w:b/>
          <w:bCs/>
          <w:color w:val="000000"/>
        </w:rPr>
      </w:pPr>
      <w:r w:rsidRPr="00D10EBC">
        <w:rPr>
          <w:color w:val="000000"/>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4343D" w:rsidRPr="00D10EBC" w:rsidRDefault="0084343D" w:rsidP="0084343D">
      <w:pPr>
        <w:ind w:firstLine="709"/>
        <w:jc w:val="both"/>
        <w:rPr>
          <w:color w:val="000000"/>
        </w:rPr>
      </w:pPr>
      <w:r w:rsidRPr="00D10EBC">
        <w:rPr>
          <w:color w:val="000000"/>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84343D" w:rsidRPr="00D10EBC" w:rsidRDefault="0084343D" w:rsidP="0084343D">
      <w:pPr>
        <w:ind w:firstLine="709"/>
        <w:jc w:val="both"/>
      </w:pPr>
    </w:p>
    <w:p w:rsidR="0084343D" w:rsidRPr="00D10EBC" w:rsidRDefault="0084343D" w:rsidP="0084343D">
      <w:pPr>
        <w:jc w:val="center"/>
        <w:rPr>
          <w:b/>
          <w:bCs/>
        </w:rPr>
      </w:pPr>
      <w:r w:rsidRPr="00D10EBC">
        <w:rPr>
          <w:b/>
          <w:bCs/>
        </w:rPr>
        <w:t>Раздел 3. Благоустройство на территориях общего назначения</w:t>
      </w:r>
    </w:p>
    <w:p w:rsidR="0084343D" w:rsidRPr="00D10EBC" w:rsidRDefault="0084343D" w:rsidP="0084343D">
      <w:pPr>
        <w:jc w:val="both"/>
      </w:pPr>
    </w:p>
    <w:p w:rsidR="0084343D" w:rsidRPr="007830C8" w:rsidRDefault="0084343D" w:rsidP="0084343D">
      <w:pPr>
        <w:ind w:firstLine="709"/>
        <w:jc w:val="center"/>
        <w:rPr>
          <w:b/>
          <w:bCs/>
        </w:rPr>
      </w:pPr>
      <w:r w:rsidRPr="007830C8">
        <w:rPr>
          <w:b/>
          <w:bCs/>
        </w:rPr>
        <w:t>3.1. Общие положения</w:t>
      </w:r>
    </w:p>
    <w:p w:rsidR="0084343D" w:rsidRPr="00D10EBC" w:rsidRDefault="0084343D" w:rsidP="0084343D">
      <w:pPr>
        <w:ind w:firstLine="709"/>
        <w:jc w:val="both"/>
      </w:pPr>
      <w:r w:rsidRPr="00D10EBC">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4343D" w:rsidRPr="00D10EBC" w:rsidRDefault="0084343D" w:rsidP="0084343D">
      <w:pPr>
        <w:ind w:firstLine="709"/>
        <w:jc w:val="both"/>
      </w:pPr>
      <w:r w:rsidRPr="00D10EBC">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w:t>
      </w:r>
      <w:r w:rsidRPr="00D10EBC">
        <w:lastRenderedPageBreak/>
        <w:t>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4343D" w:rsidRPr="00D10EBC" w:rsidRDefault="0084343D" w:rsidP="0084343D">
      <w:pPr>
        <w:ind w:firstLine="709"/>
        <w:jc w:val="both"/>
        <w:rPr>
          <w:b/>
          <w:bCs/>
        </w:rPr>
      </w:pPr>
    </w:p>
    <w:p w:rsidR="0084343D" w:rsidRPr="007830C8" w:rsidRDefault="0084343D" w:rsidP="0084343D">
      <w:pPr>
        <w:ind w:firstLine="709"/>
        <w:jc w:val="center"/>
        <w:rPr>
          <w:b/>
        </w:rPr>
      </w:pPr>
      <w:r w:rsidRPr="007830C8">
        <w:rPr>
          <w:b/>
          <w:bCs/>
        </w:rPr>
        <w:t>3.2. Общественные пространства</w:t>
      </w:r>
    </w:p>
    <w:p w:rsidR="0084343D" w:rsidRPr="00D10EBC" w:rsidRDefault="0084343D" w:rsidP="0084343D">
      <w:pPr>
        <w:ind w:firstLine="709"/>
        <w:jc w:val="both"/>
      </w:pPr>
      <w:r w:rsidRPr="00D10EBC">
        <w:t xml:space="preserve">3.2.1. Общественные пространства муниципального образования включают пешеходные коммуникации, </w:t>
      </w:r>
      <w:r w:rsidRPr="00D10EBC">
        <w:rPr>
          <w:iCs/>
        </w:rPr>
        <w:t>пешеходные зоны,</w:t>
      </w:r>
      <w:r w:rsidRPr="00D10EBC">
        <w:rPr>
          <w:i/>
          <w:iCs/>
        </w:rPr>
        <w:t xml:space="preserve"> </w:t>
      </w:r>
      <w:r w:rsidRPr="00D10EBC">
        <w:t>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84343D" w:rsidRPr="00D10EBC" w:rsidRDefault="0084343D" w:rsidP="0084343D">
      <w:pPr>
        <w:ind w:firstLine="709"/>
        <w:jc w:val="both"/>
      </w:pPr>
      <w:r w:rsidRPr="00D10EBC">
        <w:t>3.2.1.1. Пешеходные коммуникации и пешеходные зоны, обеспечивают пешеходные связи и передвижения по территории населенного пункта.</w:t>
      </w:r>
    </w:p>
    <w:p w:rsidR="0084343D" w:rsidRPr="00D10EBC" w:rsidRDefault="0084343D" w:rsidP="0084343D">
      <w:pPr>
        <w:ind w:firstLine="709"/>
        <w:jc w:val="both"/>
      </w:pPr>
      <w:r w:rsidRPr="00D10EBC">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4343D" w:rsidRPr="00D10EBC" w:rsidRDefault="0084343D" w:rsidP="0084343D">
      <w:pPr>
        <w:ind w:firstLine="709"/>
        <w:jc w:val="both"/>
      </w:pPr>
      <w:r w:rsidRPr="00D10EBC">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4343D" w:rsidRPr="00D10EBC" w:rsidRDefault="0084343D" w:rsidP="0084343D">
      <w:pPr>
        <w:ind w:firstLine="709"/>
        <w:jc w:val="both"/>
      </w:pPr>
      <w:r w:rsidRPr="00D10EBC">
        <w:t>3.2.2.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4343D" w:rsidRPr="00D10EBC" w:rsidRDefault="0084343D" w:rsidP="0084343D">
      <w:pPr>
        <w:ind w:firstLine="709"/>
        <w:jc w:val="both"/>
      </w:pPr>
      <w:r w:rsidRPr="00D10EBC">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4343D" w:rsidRPr="00D10EBC" w:rsidRDefault="0084343D" w:rsidP="0084343D">
      <w:pPr>
        <w:ind w:firstLine="709"/>
        <w:jc w:val="both"/>
      </w:pPr>
      <w:r w:rsidRPr="00D10EBC">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4343D" w:rsidRPr="00D10EBC" w:rsidRDefault="0084343D" w:rsidP="0084343D">
      <w:pPr>
        <w:ind w:firstLine="709"/>
        <w:jc w:val="both"/>
      </w:pPr>
      <w:r w:rsidRPr="00D10EBC">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4343D" w:rsidRPr="00D10EBC" w:rsidRDefault="0084343D" w:rsidP="0084343D">
      <w:pPr>
        <w:ind w:firstLine="709"/>
        <w:jc w:val="both"/>
        <w:rPr>
          <w:b/>
          <w:bCs/>
        </w:rPr>
      </w:pPr>
    </w:p>
    <w:p w:rsidR="0084343D" w:rsidRPr="007830C8" w:rsidRDefault="0084343D" w:rsidP="0084343D">
      <w:pPr>
        <w:ind w:firstLine="709"/>
        <w:jc w:val="center"/>
        <w:rPr>
          <w:b/>
        </w:rPr>
      </w:pPr>
      <w:r w:rsidRPr="007830C8">
        <w:rPr>
          <w:b/>
          <w:bCs/>
        </w:rPr>
        <w:t>3.3. Участки и специализированные зоны общественной застройки</w:t>
      </w:r>
    </w:p>
    <w:p w:rsidR="0084343D" w:rsidRPr="00D10EBC" w:rsidRDefault="0084343D" w:rsidP="0084343D">
      <w:pPr>
        <w:ind w:firstLine="709"/>
        <w:jc w:val="both"/>
      </w:pPr>
      <w:r w:rsidRPr="00D10EBC">
        <w:t>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84343D" w:rsidRPr="00D10EBC" w:rsidRDefault="0084343D" w:rsidP="0084343D">
      <w:pPr>
        <w:ind w:firstLine="709"/>
        <w:jc w:val="both"/>
      </w:pPr>
      <w:r w:rsidRPr="00D10EBC">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4343D" w:rsidRPr="00D10EBC" w:rsidRDefault="0084343D" w:rsidP="0084343D">
      <w:pPr>
        <w:ind w:firstLine="709"/>
        <w:jc w:val="both"/>
      </w:pPr>
      <w:r w:rsidRPr="00D10EBC">
        <w:t xml:space="preserve">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w:t>
      </w:r>
      <w:r w:rsidRPr="00D10EBC">
        <w:lastRenderedPageBreak/>
        <w:t>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4343D" w:rsidRPr="00D10EBC" w:rsidRDefault="0084343D" w:rsidP="0084343D">
      <w:pPr>
        <w:ind w:firstLine="709"/>
        <w:jc w:val="both"/>
      </w:pPr>
      <w:r w:rsidRPr="00D10EBC">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84343D" w:rsidRPr="00E1772E" w:rsidRDefault="0084343D" w:rsidP="0084343D">
      <w:pPr>
        <w:ind w:firstLine="709"/>
        <w:jc w:val="both"/>
        <w:rPr>
          <w:rFonts w:ascii="Arial" w:hAnsi="Arial" w:cs="Arial"/>
        </w:rPr>
      </w:pPr>
    </w:p>
    <w:p w:rsidR="0084343D" w:rsidRPr="00E1772E" w:rsidRDefault="0084343D" w:rsidP="0084343D">
      <w:pPr>
        <w:ind w:firstLine="709"/>
        <w:jc w:val="center"/>
        <w:rPr>
          <w:rFonts w:ascii="Arial" w:hAnsi="Arial" w:cs="Arial"/>
          <w:b/>
          <w:bCs/>
        </w:rPr>
      </w:pPr>
      <w:r w:rsidRPr="00E1772E">
        <w:rPr>
          <w:rFonts w:ascii="Arial" w:hAnsi="Arial" w:cs="Arial"/>
          <w:b/>
          <w:bCs/>
        </w:rPr>
        <w:t>Раздел 4. Благоустройство на территориях жилого назначения</w:t>
      </w:r>
    </w:p>
    <w:p w:rsidR="0084343D" w:rsidRPr="00E1772E" w:rsidRDefault="0084343D" w:rsidP="0084343D">
      <w:pPr>
        <w:ind w:firstLine="709"/>
        <w:jc w:val="both"/>
        <w:rPr>
          <w:rFonts w:ascii="Arial" w:hAnsi="Arial" w:cs="Arial"/>
        </w:rPr>
      </w:pPr>
    </w:p>
    <w:p w:rsidR="0084343D" w:rsidRPr="007830C8" w:rsidRDefault="0084343D" w:rsidP="0084343D">
      <w:pPr>
        <w:ind w:firstLine="709"/>
        <w:jc w:val="center"/>
        <w:rPr>
          <w:b/>
        </w:rPr>
      </w:pPr>
      <w:r w:rsidRPr="007830C8">
        <w:rPr>
          <w:b/>
          <w:bCs/>
        </w:rPr>
        <w:t>4.1. Общие положения</w:t>
      </w:r>
    </w:p>
    <w:p w:rsidR="0084343D" w:rsidRPr="007830C8" w:rsidRDefault="0084343D" w:rsidP="0084343D">
      <w:pPr>
        <w:ind w:firstLine="709"/>
        <w:jc w:val="both"/>
      </w:pPr>
      <w:r w:rsidRPr="007830C8">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84343D" w:rsidRPr="007830C8" w:rsidRDefault="0084343D" w:rsidP="0084343D">
      <w:pPr>
        <w:ind w:firstLine="709"/>
        <w:jc w:val="both"/>
        <w:rPr>
          <w:b/>
          <w:bCs/>
        </w:rPr>
      </w:pPr>
    </w:p>
    <w:p w:rsidR="0084343D" w:rsidRPr="007830C8" w:rsidRDefault="0084343D" w:rsidP="0084343D">
      <w:pPr>
        <w:ind w:firstLine="709"/>
        <w:jc w:val="center"/>
        <w:rPr>
          <w:b/>
        </w:rPr>
      </w:pPr>
      <w:r w:rsidRPr="007830C8">
        <w:rPr>
          <w:b/>
          <w:bCs/>
        </w:rPr>
        <w:t>4.2. Общественные пространства</w:t>
      </w:r>
    </w:p>
    <w:p w:rsidR="0084343D" w:rsidRPr="007830C8" w:rsidRDefault="0084343D" w:rsidP="0084343D">
      <w:pPr>
        <w:ind w:firstLine="709"/>
        <w:jc w:val="both"/>
      </w:pPr>
      <w:r w:rsidRPr="007830C8">
        <w:t>4.2.1. Общественные пространства на территориях жилого назначения формируются с системой пешеходных коммуникаций, участков учреждений обслуживания жилых групп, жилых районов и озелененных территорий общего пользования.</w:t>
      </w:r>
    </w:p>
    <w:p w:rsidR="0084343D" w:rsidRPr="007830C8" w:rsidRDefault="0084343D" w:rsidP="0084343D">
      <w:pPr>
        <w:ind w:firstLine="709"/>
        <w:jc w:val="both"/>
      </w:pPr>
      <w:r w:rsidRPr="007830C8">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84343D" w:rsidRPr="007830C8" w:rsidRDefault="0084343D" w:rsidP="0084343D">
      <w:pPr>
        <w:ind w:firstLine="709"/>
        <w:jc w:val="both"/>
      </w:pPr>
      <w:r w:rsidRPr="007830C8">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4343D" w:rsidRPr="007830C8" w:rsidRDefault="0084343D" w:rsidP="0084343D">
      <w:pPr>
        <w:ind w:firstLine="709"/>
        <w:jc w:val="both"/>
      </w:pPr>
      <w:r w:rsidRPr="007830C8">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4343D" w:rsidRPr="007830C8" w:rsidRDefault="0084343D" w:rsidP="0084343D">
      <w:pPr>
        <w:ind w:firstLine="709"/>
        <w:jc w:val="both"/>
      </w:pPr>
      <w:r w:rsidRPr="007830C8">
        <w:t>4.2.3.2. Возможно размещение средств наружной рекламы, некапитальных нестационарных сооружений.</w:t>
      </w:r>
    </w:p>
    <w:p w:rsidR="0084343D" w:rsidRPr="007830C8" w:rsidRDefault="0084343D" w:rsidP="0084343D">
      <w:pPr>
        <w:ind w:firstLine="709"/>
        <w:jc w:val="both"/>
      </w:pPr>
      <w:r w:rsidRPr="007830C8">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w:t>
      </w:r>
    </w:p>
    <w:p w:rsidR="0084343D" w:rsidRPr="007830C8" w:rsidRDefault="0084343D" w:rsidP="0084343D">
      <w:pPr>
        <w:ind w:firstLine="709"/>
        <w:jc w:val="both"/>
        <w:rPr>
          <w:b/>
          <w:bCs/>
        </w:rPr>
      </w:pPr>
    </w:p>
    <w:p w:rsidR="0084343D" w:rsidRPr="007830C8" w:rsidRDefault="0084343D" w:rsidP="0084343D">
      <w:pPr>
        <w:ind w:firstLine="709"/>
        <w:jc w:val="center"/>
        <w:rPr>
          <w:b/>
        </w:rPr>
      </w:pPr>
      <w:r w:rsidRPr="007830C8">
        <w:rPr>
          <w:b/>
          <w:bCs/>
        </w:rPr>
        <w:t>4.3. Участки жилой застройки</w:t>
      </w:r>
    </w:p>
    <w:p w:rsidR="0084343D" w:rsidRPr="007830C8" w:rsidRDefault="0084343D" w:rsidP="0084343D">
      <w:pPr>
        <w:ind w:firstLine="709"/>
        <w:jc w:val="both"/>
      </w:pPr>
      <w:r w:rsidRPr="007830C8">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4343D" w:rsidRPr="007830C8" w:rsidRDefault="0084343D" w:rsidP="0084343D">
      <w:pPr>
        <w:ind w:firstLine="709"/>
        <w:jc w:val="both"/>
      </w:pPr>
      <w:r w:rsidRPr="007830C8">
        <w:t xml:space="preserve">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w:t>
      </w:r>
      <w:r w:rsidRPr="007830C8">
        <w:lastRenderedPageBreak/>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4343D" w:rsidRPr="007830C8" w:rsidRDefault="0084343D" w:rsidP="0084343D">
      <w:pPr>
        <w:ind w:firstLine="709"/>
        <w:jc w:val="both"/>
      </w:pPr>
      <w:r w:rsidRPr="007830C8">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4343D" w:rsidRPr="007830C8" w:rsidRDefault="0084343D" w:rsidP="0084343D">
      <w:pPr>
        <w:ind w:firstLine="709"/>
        <w:jc w:val="both"/>
      </w:pPr>
      <w:r w:rsidRPr="007830C8">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4343D" w:rsidRPr="007830C8" w:rsidRDefault="0084343D" w:rsidP="0084343D">
      <w:pPr>
        <w:ind w:firstLine="709"/>
        <w:jc w:val="both"/>
      </w:pPr>
      <w:r w:rsidRPr="007830C8">
        <w:t>4.3.3.2. Возможно ограждение участка жилой застройки, если оно не противоречит условиям размещения жилых участков вдоль магистральных улиц.</w:t>
      </w:r>
    </w:p>
    <w:p w:rsidR="0084343D" w:rsidRPr="007830C8" w:rsidRDefault="0084343D" w:rsidP="0084343D">
      <w:pPr>
        <w:ind w:firstLine="709"/>
        <w:jc w:val="both"/>
      </w:pPr>
      <w:r w:rsidRPr="007830C8">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84343D" w:rsidRPr="007830C8" w:rsidRDefault="0084343D" w:rsidP="0084343D">
      <w:pPr>
        <w:ind w:firstLine="709"/>
        <w:jc w:val="both"/>
      </w:pPr>
      <w:r w:rsidRPr="007830C8">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4343D" w:rsidRPr="007830C8" w:rsidRDefault="0084343D" w:rsidP="0084343D">
      <w:pPr>
        <w:ind w:firstLine="709"/>
        <w:jc w:val="both"/>
      </w:pPr>
      <w:r w:rsidRPr="007830C8">
        <w:t>4.3.4.2.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84343D" w:rsidRPr="007830C8" w:rsidRDefault="0084343D" w:rsidP="0084343D">
      <w:pPr>
        <w:ind w:firstLine="709"/>
        <w:jc w:val="both"/>
        <w:rPr>
          <w:b/>
          <w:bCs/>
        </w:rPr>
      </w:pPr>
    </w:p>
    <w:p w:rsidR="0084343D" w:rsidRPr="007830C8" w:rsidRDefault="0084343D" w:rsidP="0084343D">
      <w:pPr>
        <w:ind w:firstLine="709"/>
        <w:jc w:val="center"/>
        <w:rPr>
          <w:b/>
        </w:rPr>
      </w:pPr>
      <w:r w:rsidRPr="007830C8">
        <w:rPr>
          <w:b/>
          <w:bCs/>
        </w:rPr>
        <w:t>4.4. Участки детских садов и школ</w:t>
      </w:r>
    </w:p>
    <w:p w:rsidR="0084343D" w:rsidRPr="007830C8" w:rsidRDefault="0084343D" w:rsidP="0084343D">
      <w:pPr>
        <w:ind w:firstLine="709"/>
        <w:jc w:val="both"/>
      </w:pPr>
      <w:r w:rsidRPr="007830C8">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4343D" w:rsidRPr="007830C8" w:rsidRDefault="0084343D" w:rsidP="0084343D">
      <w:pPr>
        <w:ind w:firstLine="709"/>
        <w:jc w:val="both"/>
      </w:pPr>
      <w:r w:rsidRPr="007830C8">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4343D" w:rsidRPr="007830C8" w:rsidRDefault="0084343D" w:rsidP="0084343D">
      <w:pPr>
        <w:ind w:firstLine="709"/>
        <w:jc w:val="both"/>
      </w:pPr>
      <w:r w:rsidRPr="007830C8">
        <w:t>4.4.2.1. В качестве твердых видов покрытий рекомендуется применение цементобетона и плиточного мощения.</w:t>
      </w:r>
    </w:p>
    <w:p w:rsidR="0084343D" w:rsidRPr="007830C8" w:rsidRDefault="0084343D" w:rsidP="0084343D">
      <w:pPr>
        <w:ind w:firstLine="709"/>
        <w:jc w:val="both"/>
      </w:pPr>
      <w:r w:rsidRPr="007830C8">
        <w:t>4.4.2.2. При озеленении территории детских садов и школ не допускается применение растений с ядовитыми плодами.</w:t>
      </w:r>
    </w:p>
    <w:p w:rsidR="0084343D" w:rsidRPr="007830C8" w:rsidRDefault="0084343D" w:rsidP="0084343D">
      <w:pPr>
        <w:ind w:firstLine="709"/>
        <w:jc w:val="both"/>
      </w:pPr>
      <w:r w:rsidRPr="007830C8">
        <w:t xml:space="preserve">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w:t>
      </w:r>
      <w:r w:rsidRPr="007830C8">
        <w:lastRenderedPageBreak/>
        <w:t>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4343D" w:rsidRPr="007830C8" w:rsidRDefault="0084343D" w:rsidP="0084343D">
      <w:pPr>
        <w:ind w:firstLine="709"/>
        <w:jc w:val="both"/>
      </w:pPr>
    </w:p>
    <w:p w:rsidR="0084343D" w:rsidRPr="007830C8" w:rsidRDefault="0084343D" w:rsidP="0084343D">
      <w:pPr>
        <w:ind w:firstLine="709"/>
        <w:jc w:val="center"/>
        <w:rPr>
          <w:b/>
          <w:bCs/>
        </w:rPr>
      </w:pPr>
      <w:r w:rsidRPr="007830C8">
        <w:rPr>
          <w:b/>
          <w:bCs/>
        </w:rPr>
        <w:t>4.5. Участки длительного и кратковременного хранения автотранспортных средств</w:t>
      </w:r>
    </w:p>
    <w:p w:rsidR="0084343D" w:rsidRPr="007830C8" w:rsidRDefault="0084343D" w:rsidP="0084343D">
      <w:pPr>
        <w:ind w:firstLine="709"/>
        <w:jc w:val="both"/>
      </w:pPr>
      <w:r w:rsidRPr="007830C8">
        <w:t xml:space="preserve">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7830C8">
          <w:t>3 м</w:t>
        </w:r>
      </w:smartTag>
      <w:r w:rsidRPr="007830C8">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7830C8">
          <w:t>8 м</w:t>
        </w:r>
      </w:smartTag>
      <w:r w:rsidRPr="007830C8">
        <w:t>.</w:t>
      </w:r>
    </w:p>
    <w:p w:rsidR="0084343D" w:rsidRPr="007830C8" w:rsidRDefault="0084343D" w:rsidP="0084343D">
      <w:pPr>
        <w:ind w:firstLine="709"/>
        <w:jc w:val="both"/>
      </w:pPr>
      <w:r w:rsidRPr="007830C8">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43D" w:rsidRPr="007830C8" w:rsidRDefault="0084343D" w:rsidP="0084343D">
      <w:pPr>
        <w:ind w:firstLine="709"/>
        <w:jc w:val="both"/>
      </w:pPr>
      <w:r w:rsidRPr="007830C8">
        <w:t>4.5.2.1. На пешеходных дорожках рекомендуется предусматривать съезд – бордюрный пандус - на уровень проезда (не менее одного на участок).</w:t>
      </w:r>
    </w:p>
    <w:p w:rsidR="0084343D" w:rsidRPr="007830C8" w:rsidRDefault="0084343D" w:rsidP="0084343D">
      <w:pPr>
        <w:ind w:firstLine="709"/>
        <w:jc w:val="both"/>
      </w:pPr>
      <w:r w:rsidRPr="007830C8">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84343D" w:rsidRPr="007830C8" w:rsidRDefault="0084343D" w:rsidP="0084343D">
      <w:pPr>
        <w:ind w:firstLine="709"/>
        <w:jc w:val="both"/>
      </w:pPr>
      <w:r w:rsidRPr="007830C8">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84343D" w:rsidRPr="007830C8" w:rsidRDefault="0084343D" w:rsidP="0084343D">
      <w:pPr>
        <w:ind w:firstLine="709"/>
        <w:jc w:val="both"/>
      </w:pPr>
    </w:p>
    <w:p w:rsidR="0084343D" w:rsidRPr="007830C8" w:rsidRDefault="0084343D" w:rsidP="0084343D">
      <w:pPr>
        <w:ind w:firstLine="709"/>
        <w:jc w:val="center"/>
        <w:rPr>
          <w:b/>
        </w:rPr>
      </w:pPr>
      <w:r w:rsidRPr="007830C8">
        <w:rPr>
          <w:b/>
        </w:rPr>
        <w:t>Раздел 5. Благоустройство на территориях рекреационного назначения</w:t>
      </w:r>
    </w:p>
    <w:p w:rsidR="0084343D" w:rsidRPr="007830C8" w:rsidRDefault="0084343D" w:rsidP="0084343D">
      <w:pPr>
        <w:ind w:firstLine="709"/>
        <w:jc w:val="both"/>
      </w:pPr>
    </w:p>
    <w:p w:rsidR="0084343D" w:rsidRPr="007830C8" w:rsidRDefault="0084343D" w:rsidP="0084343D">
      <w:pPr>
        <w:ind w:firstLine="709"/>
        <w:jc w:val="center"/>
        <w:rPr>
          <w:b/>
        </w:rPr>
      </w:pPr>
      <w:r w:rsidRPr="007830C8">
        <w:rPr>
          <w:b/>
        </w:rPr>
        <w:t>5.1. Общие положения</w:t>
      </w:r>
    </w:p>
    <w:p w:rsidR="0084343D" w:rsidRPr="007830C8" w:rsidRDefault="0084343D" w:rsidP="0084343D">
      <w:pPr>
        <w:ind w:firstLine="709"/>
        <w:jc w:val="both"/>
      </w:pPr>
      <w:r w:rsidRPr="007830C8">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4343D" w:rsidRPr="007830C8" w:rsidRDefault="0084343D" w:rsidP="0084343D">
      <w:pPr>
        <w:ind w:firstLine="709"/>
        <w:jc w:val="both"/>
      </w:pPr>
      <w:r w:rsidRPr="007830C8">
        <w:t>5.1</w:t>
      </w:r>
      <w:r w:rsidRPr="007830C8">
        <w:rPr>
          <w:iCs/>
        </w:rPr>
        <w:t>.2.</w:t>
      </w:r>
      <w:r w:rsidRPr="007830C8">
        <w:rPr>
          <w:i/>
          <w:iCs/>
        </w:rPr>
        <w:t xml:space="preserve"> </w:t>
      </w:r>
      <w:r w:rsidRPr="007830C8">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4343D" w:rsidRPr="007830C8" w:rsidRDefault="0084343D" w:rsidP="0084343D">
      <w:pPr>
        <w:ind w:firstLine="709"/>
        <w:jc w:val="both"/>
      </w:pPr>
      <w:r w:rsidRPr="007830C8">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w:t>
      </w:r>
      <w:r w:rsidRPr="007830C8">
        <w:lastRenderedPageBreak/>
        <w:t>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4343D" w:rsidRPr="007830C8" w:rsidRDefault="0084343D" w:rsidP="0084343D">
      <w:pPr>
        <w:ind w:firstLine="709"/>
        <w:jc w:val="both"/>
      </w:pPr>
      <w:r w:rsidRPr="007830C8">
        <w:t>5.1.4. При реконструкции объектов рекреации рекомендуется предусматривать:</w:t>
      </w:r>
    </w:p>
    <w:p w:rsidR="0084343D" w:rsidRPr="007830C8" w:rsidRDefault="0084343D" w:rsidP="0084343D">
      <w:pPr>
        <w:ind w:firstLine="709"/>
        <w:jc w:val="both"/>
      </w:pPr>
      <w:r w:rsidRPr="007830C8">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343D" w:rsidRPr="007830C8" w:rsidRDefault="0084343D" w:rsidP="0084343D">
      <w:pPr>
        <w:ind w:firstLine="709"/>
        <w:jc w:val="both"/>
      </w:pPr>
      <w:r w:rsidRPr="007830C8">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4343D" w:rsidRPr="007830C8" w:rsidRDefault="0084343D" w:rsidP="0084343D">
      <w:pPr>
        <w:ind w:firstLine="709"/>
        <w:jc w:val="both"/>
      </w:pPr>
      <w:r w:rsidRPr="007830C8">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4343D" w:rsidRPr="007830C8" w:rsidRDefault="0084343D" w:rsidP="0084343D">
      <w:pPr>
        <w:ind w:firstLine="709"/>
        <w:jc w:val="both"/>
      </w:pPr>
      <w:r w:rsidRPr="007830C8">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4343D" w:rsidRPr="007830C8" w:rsidRDefault="0084343D" w:rsidP="0084343D">
      <w:pPr>
        <w:ind w:firstLine="709"/>
        <w:jc w:val="both"/>
      </w:pPr>
    </w:p>
    <w:p w:rsidR="0084343D" w:rsidRPr="007830C8" w:rsidRDefault="0084343D" w:rsidP="0084343D">
      <w:pPr>
        <w:ind w:firstLine="709"/>
        <w:jc w:val="center"/>
        <w:rPr>
          <w:b/>
        </w:rPr>
      </w:pPr>
      <w:r w:rsidRPr="007830C8">
        <w:rPr>
          <w:b/>
        </w:rPr>
        <w:t>5.2. Зоны отдыха</w:t>
      </w:r>
    </w:p>
    <w:p w:rsidR="0084343D" w:rsidRPr="007830C8" w:rsidRDefault="0084343D" w:rsidP="0084343D">
      <w:pPr>
        <w:ind w:firstLine="709"/>
        <w:jc w:val="both"/>
      </w:pPr>
      <w:r w:rsidRPr="007830C8">
        <w:t>5.2.1. Зоны отдыха - территории, предназначенные и обустроенные для организации активного массового отдыха, купания и рекреации.</w:t>
      </w:r>
    </w:p>
    <w:p w:rsidR="0084343D" w:rsidRPr="007830C8" w:rsidRDefault="0084343D" w:rsidP="0084343D">
      <w:pPr>
        <w:ind w:firstLine="709"/>
        <w:jc w:val="both"/>
      </w:pPr>
      <w:r w:rsidRPr="007830C8">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4343D" w:rsidRPr="007830C8" w:rsidRDefault="0084343D" w:rsidP="0084343D">
      <w:pPr>
        <w:ind w:firstLine="709"/>
        <w:jc w:val="both"/>
      </w:pPr>
      <w:r w:rsidRPr="007830C8">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84343D" w:rsidRPr="007830C8" w:rsidRDefault="0084343D" w:rsidP="0084343D">
      <w:pPr>
        <w:ind w:firstLine="709"/>
        <w:jc w:val="both"/>
      </w:pPr>
      <w:r w:rsidRPr="007830C8">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84343D" w:rsidRPr="007830C8" w:rsidRDefault="0084343D" w:rsidP="0084343D">
      <w:pPr>
        <w:ind w:firstLine="709"/>
        <w:jc w:val="both"/>
      </w:pPr>
      <w:r w:rsidRPr="007830C8">
        <w:t>5.2.4.1. При проектировании озеленения рекомендуется обеспечивать: сохранение травяного покрова, древесно-кустарниковой и прибрежной растительности не менее, чем на 80 % общей площади зоны отдыха;</w:t>
      </w:r>
    </w:p>
    <w:p w:rsidR="0084343D" w:rsidRPr="007830C8" w:rsidRDefault="0084343D" w:rsidP="0084343D">
      <w:pPr>
        <w:ind w:firstLine="709"/>
        <w:jc w:val="both"/>
      </w:pPr>
      <w:r w:rsidRPr="007830C8">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4343D" w:rsidRPr="007830C8" w:rsidRDefault="0084343D" w:rsidP="0084343D">
      <w:pPr>
        <w:ind w:firstLine="709"/>
        <w:jc w:val="both"/>
      </w:pPr>
      <w:r w:rsidRPr="007830C8">
        <w:t>- недопущение использования территории зоны отдыха для иных целей (выгуливания собак, устройства игровых городков, аттракционов и т.п.).</w:t>
      </w:r>
    </w:p>
    <w:p w:rsidR="0084343D" w:rsidRPr="007830C8" w:rsidRDefault="0084343D" w:rsidP="0084343D">
      <w:pPr>
        <w:ind w:firstLine="709"/>
        <w:jc w:val="both"/>
      </w:pPr>
      <w:r w:rsidRPr="007830C8">
        <w:t>5.2.4.2. Возможно размещение ограждения, уличного технического оборудования (торговые тележки «вода», «мороженое»).</w:t>
      </w:r>
    </w:p>
    <w:p w:rsidR="0084343D" w:rsidRPr="007830C8" w:rsidRDefault="0084343D" w:rsidP="0084343D">
      <w:pPr>
        <w:ind w:firstLine="709"/>
        <w:jc w:val="both"/>
      </w:pPr>
    </w:p>
    <w:p w:rsidR="00E8197C" w:rsidRDefault="00E8197C" w:rsidP="0084343D">
      <w:pPr>
        <w:ind w:firstLine="709"/>
        <w:jc w:val="center"/>
      </w:pPr>
    </w:p>
    <w:p w:rsidR="0084343D" w:rsidRPr="00E8197C" w:rsidRDefault="0084343D" w:rsidP="0084343D">
      <w:pPr>
        <w:ind w:firstLine="709"/>
        <w:jc w:val="center"/>
        <w:rPr>
          <w:b/>
        </w:rPr>
      </w:pPr>
      <w:r w:rsidRPr="00E8197C">
        <w:rPr>
          <w:b/>
        </w:rPr>
        <w:lastRenderedPageBreak/>
        <w:t>5.3. Парки</w:t>
      </w:r>
    </w:p>
    <w:p w:rsidR="0084343D" w:rsidRPr="007830C8" w:rsidRDefault="0084343D" w:rsidP="0084343D">
      <w:pPr>
        <w:ind w:firstLine="709"/>
        <w:jc w:val="both"/>
      </w:pPr>
      <w:r w:rsidRPr="007830C8">
        <w:t>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Многофункциональный парк</w:t>
      </w:r>
    </w:p>
    <w:p w:rsidR="0084343D" w:rsidRPr="007830C8" w:rsidRDefault="0084343D" w:rsidP="0084343D">
      <w:pPr>
        <w:ind w:firstLine="709"/>
        <w:jc w:val="both"/>
      </w:pPr>
      <w:r w:rsidRPr="007830C8">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4343D" w:rsidRPr="007830C8" w:rsidRDefault="0084343D" w:rsidP="0084343D">
      <w:pPr>
        <w:ind w:firstLine="709"/>
        <w:jc w:val="both"/>
      </w:pPr>
      <w:r w:rsidRPr="007830C8">
        <w:t>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
    <w:p w:rsidR="0084343D" w:rsidRPr="007830C8" w:rsidRDefault="0084343D" w:rsidP="0084343D">
      <w:pPr>
        <w:ind w:firstLine="709"/>
        <w:jc w:val="both"/>
      </w:pPr>
      <w:r w:rsidRPr="007830C8">
        <w:t>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4343D" w:rsidRPr="007830C8" w:rsidRDefault="0084343D" w:rsidP="0084343D">
      <w:pPr>
        <w:ind w:firstLine="709"/>
        <w:jc w:val="both"/>
      </w:pPr>
      <w:r w:rsidRPr="007830C8">
        <w:t>5.3.4.1. Рекомендуется применение различных видов и приемов озеленения: вертикального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4343D" w:rsidRPr="007830C8" w:rsidRDefault="0084343D" w:rsidP="0084343D">
      <w:pPr>
        <w:ind w:firstLine="709"/>
        <w:jc w:val="both"/>
      </w:pPr>
      <w:r w:rsidRPr="007830C8">
        <w:t>5.3.4.2. Возможно размещение некапитальных нестационарных сооружений мелкорозничной торговли и питания, туалетных кабин.</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Специализированные парки</w:t>
      </w:r>
    </w:p>
    <w:p w:rsidR="0084343D" w:rsidRPr="007830C8" w:rsidRDefault="0084343D" w:rsidP="0084343D">
      <w:pPr>
        <w:ind w:firstLine="709"/>
        <w:jc w:val="both"/>
      </w:pPr>
      <w:r w:rsidRPr="007830C8">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4343D" w:rsidRPr="007830C8" w:rsidRDefault="0084343D" w:rsidP="0084343D">
      <w:pPr>
        <w:ind w:firstLine="709"/>
        <w:jc w:val="both"/>
      </w:pPr>
      <w:r w:rsidRPr="007830C8">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5.4. Скверы</w:t>
      </w:r>
    </w:p>
    <w:p w:rsidR="0084343D" w:rsidRPr="007830C8" w:rsidRDefault="0084343D" w:rsidP="0084343D">
      <w:pPr>
        <w:ind w:firstLine="709"/>
        <w:jc w:val="both"/>
      </w:pPr>
      <w:r w:rsidRPr="007830C8">
        <w:t>5.5.1. Скверы обычно предназначены для организации кратковременного отдыха, прогулок, транзитных пешеходных передвижений.</w:t>
      </w:r>
    </w:p>
    <w:p w:rsidR="0084343D" w:rsidRPr="007830C8" w:rsidRDefault="0084343D" w:rsidP="0084343D">
      <w:pPr>
        <w:ind w:firstLine="709"/>
        <w:jc w:val="both"/>
      </w:pPr>
      <w:r w:rsidRPr="007830C8">
        <w:t>5.5.2.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4343D" w:rsidRPr="007830C8" w:rsidRDefault="0084343D" w:rsidP="0084343D">
      <w:pPr>
        <w:ind w:firstLine="709"/>
        <w:jc w:val="both"/>
      </w:pPr>
      <w:r w:rsidRPr="007830C8">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4343D" w:rsidRPr="007830C8" w:rsidRDefault="0084343D" w:rsidP="0084343D">
      <w:pPr>
        <w:ind w:firstLine="709"/>
        <w:jc w:val="both"/>
      </w:pPr>
      <w:r w:rsidRPr="007830C8">
        <w:t>5.5.2.2. При озеленении скверов рекомендуется использовать приемы зрительного расширения озеленяемого пространства.</w:t>
      </w:r>
    </w:p>
    <w:p w:rsidR="0084343D" w:rsidRPr="007830C8" w:rsidRDefault="0084343D" w:rsidP="0084343D">
      <w:pPr>
        <w:ind w:firstLine="709"/>
        <w:jc w:val="both"/>
      </w:pPr>
      <w:r w:rsidRPr="007830C8">
        <w:lastRenderedPageBreak/>
        <w:t>5.5.2.3. Возможно размещение технического оборудования (тележки «вода», «мороженое»).</w:t>
      </w:r>
    </w:p>
    <w:p w:rsidR="0084343D" w:rsidRPr="007830C8" w:rsidRDefault="0084343D" w:rsidP="0084343D">
      <w:pPr>
        <w:ind w:firstLine="709"/>
        <w:jc w:val="both"/>
      </w:pPr>
    </w:p>
    <w:p w:rsidR="0084343D" w:rsidRPr="007830C8" w:rsidRDefault="0084343D" w:rsidP="0084343D">
      <w:pPr>
        <w:jc w:val="center"/>
        <w:rPr>
          <w:b/>
        </w:rPr>
      </w:pPr>
      <w:r w:rsidRPr="007830C8">
        <w:rPr>
          <w:b/>
        </w:rPr>
        <w:t>Раздел 6. Благоустройство на территориях производственного назначения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6.1. Общие положения</w:t>
      </w:r>
    </w:p>
    <w:p w:rsidR="0084343D" w:rsidRPr="007830C8" w:rsidRDefault="0084343D" w:rsidP="0084343D">
      <w:pPr>
        <w:ind w:firstLine="709"/>
        <w:jc w:val="both"/>
      </w:pPr>
      <w:r w:rsidRPr="007830C8">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6.2. Озелененные территории санитарно-защитных зон</w:t>
      </w:r>
    </w:p>
    <w:p w:rsidR="0084343D" w:rsidRPr="007830C8" w:rsidRDefault="0084343D" w:rsidP="0084343D">
      <w:pPr>
        <w:ind w:firstLine="709"/>
        <w:jc w:val="both"/>
      </w:pPr>
      <w:r w:rsidRPr="007830C8">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84343D" w:rsidRPr="007830C8" w:rsidRDefault="0084343D" w:rsidP="0084343D">
      <w:pPr>
        <w:ind w:firstLine="709"/>
        <w:jc w:val="both"/>
      </w:pPr>
      <w:r w:rsidRPr="007830C8">
        <w:t>6.2.2.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4343D" w:rsidRPr="007830C8" w:rsidRDefault="0084343D" w:rsidP="0084343D">
      <w:pPr>
        <w:ind w:firstLine="709"/>
        <w:jc w:val="both"/>
      </w:pPr>
      <w:r w:rsidRPr="007830C8">
        <w:t>6.2.2.1. Озеленение рекомендуется формировать в виде живописных композиций, исключающих однообразие и монотонность.</w:t>
      </w:r>
    </w:p>
    <w:p w:rsidR="0084343D" w:rsidRPr="007830C8" w:rsidRDefault="0084343D" w:rsidP="0084343D">
      <w:pPr>
        <w:ind w:firstLine="709"/>
        <w:jc w:val="both"/>
      </w:pPr>
    </w:p>
    <w:p w:rsidR="0084343D" w:rsidRPr="007830C8" w:rsidRDefault="0084343D" w:rsidP="0084343D">
      <w:pPr>
        <w:jc w:val="center"/>
        <w:rPr>
          <w:b/>
        </w:rPr>
      </w:pPr>
      <w:r w:rsidRPr="007830C8">
        <w:rPr>
          <w:b/>
        </w:rPr>
        <w:t>Раздел 7. Объекты благоустройства на территориях транспортных и инженерных коммуникаций муниципального образования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7.1. Общие положения</w:t>
      </w:r>
    </w:p>
    <w:p w:rsidR="0084343D" w:rsidRPr="007830C8" w:rsidRDefault="0084343D" w:rsidP="0084343D">
      <w:pPr>
        <w:ind w:firstLine="709"/>
        <w:jc w:val="both"/>
      </w:pPr>
      <w:r w:rsidRPr="007830C8">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4343D" w:rsidRPr="007830C8" w:rsidRDefault="0084343D" w:rsidP="0084343D">
      <w:pPr>
        <w:ind w:firstLine="709"/>
        <w:jc w:val="both"/>
      </w:pPr>
      <w:r w:rsidRPr="007830C8">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4343D" w:rsidRPr="007830C8" w:rsidRDefault="0084343D" w:rsidP="0084343D">
      <w:pPr>
        <w:ind w:firstLine="709"/>
        <w:jc w:val="both"/>
      </w:pPr>
      <w:r w:rsidRPr="007830C8">
        <w:t>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7.2. Улицы и дороги</w:t>
      </w:r>
    </w:p>
    <w:p w:rsidR="0084343D" w:rsidRPr="007830C8" w:rsidRDefault="0084343D" w:rsidP="0084343D">
      <w:pPr>
        <w:ind w:firstLine="709"/>
        <w:jc w:val="both"/>
      </w:pPr>
      <w:r w:rsidRPr="007830C8">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84343D" w:rsidRPr="007830C8" w:rsidRDefault="0084343D" w:rsidP="0084343D">
      <w:pPr>
        <w:ind w:firstLine="709"/>
        <w:jc w:val="both"/>
      </w:pPr>
      <w:r w:rsidRPr="007830C8">
        <w:t>7.2.2.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4343D" w:rsidRPr="007830C8" w:rsidRDefault="0084343D" w:rsidP="0084343D">
      <w:pPr>
        <w:ind w:firstLine="709"/>
        <w:jc w:val="both"/>
      </w:pPr>
      <w:r w:rsidRPr="007830C8">
        <w:lastRenderedPageBreak/>
        <w:t>7.2.2.1. Виды и конструкции дорожного покрытия проектируются с учетом категории улицы и обеспечением безопасности движения.</w:t>
      </w:r>
    </w:p>
    <w:p w:rsidR="0084343D" w:rsidRPr="007830C8" w:rsidRDefault="0084343D" w:rsidP="0084343D">
      <w:pPr>
        <w:ind w:firstLine="709"/>
        <w:jc w:val="both"/>
      </w:pPr>
      <w:r w:rsidRPr="007830C8">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84343D" w:rsidRPr="007830C8" w:rsidRDefault="0084343D" w:rsidP="0084343D">
      <w:pPr>
        <w:ind w:firstLine="709"/>
        <w:jc w:val="both"/>
      </w:pPr>
      <w:r w:rsidRPr="007830C8">
        <w:t>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84343D" w:rsidRPr="007830C8" w:rsidRDefault="0084343D" w:rsidP="0084343D">
      <w:pPr>
        <w:ind w:firstLine="709"/>
        <w:jc w:val="both"/>
      </w:pPr>
      <w:r w:rsidRPr="007830C8">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7830C8">
          <w:t>50 м</w:t>
        </w:r>
      </w:smartTag>
      <w:r w:rsidRPr="007830C8">
        <w:t>. Возможно размещение оборудования декоративно-художественного (праздничного) освещения.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7.3. Площади</w:t>
      </w:r>
    </w:p>
    <w:p w:rsidR="0084343D" w:rsidRPr="007830C8" w:rsidRDefault="0084343D" w:rsidP="0084343D">
      <w:pPr>
        <w:ind w:firstLine="709"/>
        <w:jc w:val="both"/>
      </w:pPr>
      <w:r w:rsidRPr="007830C8">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84343D" w:rsidRPr="007830C8" w:rsidRDefault="0084343D" w:rsidP="0084343D">
      <w:pPr>
        <w:ind w:firstLine="709"/>
        <w:jc w:val="both"/>
      </w:pPr>
      <w:r w:rsidRPr="007830C8">
        <w:t>7.3.2. Территории площади, как правило, включают: проезжую часть, пешеходную часть, участки и территории озеленения.</w:t>
      </w:r>
    </w:p>
    <w:p w:rsidR="0084343D" w:rsidRPr="007830C8" w:rsidRDefault="0084343D" w:rsidP="0084343D">
      <w:pPr>
        <w:ind w:firstLine="709"/>
        <w:jc w:val="both"/>
      </w:pPr>
      <w:r w:rsidRPr="007830C8">
        <w:t>7.3.3.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84343D" w:rsidRPr="007830C8" w:rsidRDefault="0084343D" w:rsidP="0084343D">
      <w:pPr>
        <w:ind w:firstLine="709"/>
        <w:jc w:val="both"/>
      </w:pPr>
      <w:r w:rsidRPr="007830C8">
        <w:t>- на главных, приобъектных, мемориальных площадях - произведения монументально-декоративного искусства, водные устройства (фонтаны);</w:t>
      </w:r>
    </w:p>
    <w:p w:rsidR="0084343D" w:rsidRPr="007830C8" w:rsidRDefault="0084343D" w:rsidP="0084343D">
      <w:pPr>
        <w:ind w:firstLine="709"/>
        <w:jc w:val="both"/>
      </w:pPr>
      <w:r w:rsidRPr="007830C8">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4343D" w:rsidRPr="007830C8" w:rsidRDefault="0084343D" w:rsidP="0084343D">
      <w:pPr>
        <w:ind w:firstLine="709"/>
        <w:jc w:val="both"/>
      </w:pPr>
      <w:r w:rsidRPr="007830C8">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4343D" w:rsidRPr="007830C8" w:rsidRDefault="0084343D" w:rsidP="0084343D">
      <w:pPr>
        <w:ind w:firstLine="709"/>
        <w:jc w:val="both"/>
      </w:pPr>
      <w:r w:rsidRPr="007830C8">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84343D" w:rsidRPr="007830C8" w:rsidRDefault="0084343D" w:rsidP="0084343D">
      <w:pPr>
        <w:ind w:firstLine="709"/>
        <w:jc w:val="both"/>
      </w:pPr>
      <w:r w:rsidRPr="007830C8">
        <w:t xml:space="preserve">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w:t>
      </w:r>
      <w:r w:rsidRPr="007830C8">
        <w:lastRenderedPageBreak/>
        <w:t>осуществлять в виде партерного озеленения или высоких насаждений с учетом необходимого угла видимости для водителей согласно пункту 7.4.2. настоящих Правил.</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7.4. Пешеходные переходы</w:t>
      </w:r>
    </w:p>
    <w:p w:rsidR="0084343D" w:rsidRPr="007830C8" w:rsidRDefault="0084343D" w:rsidP="0084343D">
      <w:pPr>
        <w:ind w:firstLine="709"/>
        <w:jc w:val="both"/>
      </w:pPr>
      <w:r w:rsidRPr="007830C8">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p>
    <w:p w:rsidR="0084343D" w:rsidRPr="007830C8" w:rsidRDefault="0084343D" w:rsidP="0084343D">
      <w:pPr>
        <w:ind w:firstLine="709"/>
        <w:jc w:val="both"/>
      </w:pPr>
      <w:r w:rsidRPr="007830C8">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7830C8">
          <w:t>0,5 м</w:t>
        </w:r>
      </w:smartTag>
      <w:r w:rsidRPr="007830C8">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7830C8">
          <w:t>40 км/ч</w:t>
        </w:r>
      </w:smartTag>
      <w:r w:rsidRPr="007830C8">
        <w:t xml:space="preserve">; 10x50 м – при скорости </w:t>
      </w:r>
      <w:smartTag w:uri="urn:schemas-microsoft-com:office:smarttags" w:element="metricconverter">
        <w:smartTagPr>
          <w:attr w:name="ProductID" w:val="60 км/ч"/>
        </w:smartTagPr>
        <w:r w:rsidRPr="007830C8">
          <w:t>60 км/ч</w:t>
        </w:r>
      </w:smartTag>
      <w:r w:rsidRPr="007830C8">
        <w:t>.</w:t>
      </w:r>
    </w:p>
    <w:p w:rsidR="0084343D" w:rsidRPr="007830C8" w:rsidRDefault="0084343D" w:rsidP="0084343D">
      <w:pPr>
        <w:ind w:firstLine="709"/>
        <w:jc w:val="both"/>
      </w:pPr>
      <w:r w:rsidRPr="007830C8">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4343D" w:rsidRPr="007830C8" w:rsidRDefault="0084343D" w:rsidP="0084343D">
      <w:pPr>
        <w:ind w:firstLine="709"/>
        <w:jc w:val="both"/>
      </w:pPr>
    </w:p>
    <w:p w:rsidR="0084343D" w:rsidRPr="007830C8" w:rsidRDefault="0084343D" w:rsidP="0084343D">
      <w:pPr>
        <w:jc w:val="center"/>
      </w:pPr>
      <w:r w:rsidRPr="007830C8">
        <w:t>7.5. Технические зоны транспортных, инженерных коммуникаций, водоохранные зоны</w:t>
      </w:r>
    </w:p>
    <w:p w:rsidR="0084343D" w:rsidRPr="007830C8" w:rsidRDefault="0084343D" w:rsidP="0084343D">
      <w:pPr>
        <w:ind w:firstLine="709"/>
        <w:jc w:val="both"/>
      </w:pPr>
      <w:r w:rsidRPr="007830C8">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4343D" w:rsidRPr="007830C8" w:rsidRDefault="0084343D" w:rsidP="0084343D">
      <w:pPr>
        <w:ind w:firstLine="709"/>
        <w:jc w:val="both"/>
      </w:pPr>
      <w:r w:rsidRPr="007830C8">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рекомендуется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4343D" w:rsidRPr="007830C8" w:rsidRDefault="0084343D" w:rsidP="0084343D">
      <w:pPr>
        <w:ind w:firstLine="709"/>
        <w:jc w:val="both"/>
      </w:pPr>
      <w:r w:rsidRPr="007830C8">
        <w:t>7.5.3. В зоне линий высоковольтных передач напряжением менее 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4343D" w:rsidRPr="007830C8" w:rsidRDefault="0084343D" w:rsidP="0084343D">
      <w:pPr>
        <w:ind w:firstLine="709"/>
        <w:jc w:val="both"/>
      </w:pPr>
      <w:r w:rsidRPr="007830C8">
        <w:t>7.5.4. Благоустройство полосы отвода железной дороги следует проектировать с учетом СНиП 32-01.</w:t>
      </w:r>
    </w:p>
    <w:p w:rsidR="0084343D" w:rsidRPr="007830C8" w:rsidRDefault="0084343D" w:rsidP="0084343D">
      <w:pPr>
        <w:ind w:firstLine="709"/>
        <w:jc w:val="both"/>
      </w:pPr>
      <w:r w:rsidRPr="007830C8">
        <w:t>7.5.5. Благоустройство территорий водоохранных зон следует проектировать в соответствии с водным законодательством.</w:t>
      </w:r>
    </w:p>
    <w:p w:rsidR="0084343D" w:rsidRPr="007830C8" w:rsidRDefault="0084343D" w:rsidP="0084343D">
      <w:pPr>
        <w:jc w:val="both"/>
      </w:pPr>
    </w:p>
    <w:p w:rsidR="0084343D" w:rsidRPr="007830C8" w:rsidRDefault="0084343D" w:rsidP="0084343D">
      <w:pPr>
        <w:jc w:val="center"/>
        <w:rPr>
          <w:b/>
        </w:rPr>
      </w:pPr>
      <w:r w:rsidRPr="007830C8">
        <w:rPr>
          <w:b/>
        </w:rPr>
        <w:t>Раздел 8. Эксплуатация объектов благоустройства</w:t>
      </w:r>
    </w:p>
    <w:p w:rsidR="0084343D" w:rsidRPr="007830C8" w:rsidRDefault="0084343D" w:rsidP="0084343D">
      <w:pPr>
        <w:jc w:val="both"/>
      </w:pPr>
    </w:p>
    <w:p w:rsidR="0084343D" w:rsidRPr="00E8197C" w:rsidRDefault="0084343D" w:rsidP="0084343D">
      <w:pPr>
        <w:jc w:val="center"/>
        <w:rPr>
          <w:b/>
        </w:rPr>
      </w:pPr>
      <w:r w:rsidRPr="00E8197C">
        <w:rPr>
          <w:b/>
        </w:rPr>
        <w:t>8.1. Общие положения</w:t>
      </w:r>
    </w:p>
    <w:p w:rsidR="0084343D" w:rsidRPr="007830C8" w:rsidRDefault="0084343D" w:rsidP="0084343D">
      <w:pPr>
        <w:ind w:firstLine="709"/>
        <w:jc w:val="both"/>
      </w:pPr>
      <w:r w:rsidRPr="007830C8">
        <w:t>8.1.1. Настоящий раздел Правил содержит основные принципы и рекомендации по эксплуатации объектов благоустройства.</w:t>
      </w:r>
    </w:p>
    <w:p w:rsidR="0084343D" w:rsidRPr="007830C8" w:rsidRDefault="0084343D" w:rsidP="0084343D">
      <w:pPr>
        <w:ind w:firstLine="709"/>
        <w:jc w:val="both"/>
      </w:pPr>
      <w:r w:rsidRPr="007830C8">
        <w:t>8.1.2. В состав настоящего раздела включены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84343D" w:rsidRPr="00E8197C" w:rsidRDefault="0084343D" w:rsidP="0084343D">
      <w:pPr>
        <w:ind w:firstLine="709"/>
        <w:jc w:val="center"/>
        <w:rPr>
          <w:b/>
        </w:rPr>
      </w:pPr>
      <w:r w:rsidRPr="00E8197C">
        <w:rPr>
          <w:b/>
        </w:rPr>
        <w:lastRenderedPageBreak/>
        <w:t>8.2. Уборка территории</w:t>
      </w:r>
    </w:p>
    <w:p w:rsidR="0084343D" w:rsidRPr="00717DBF" w:rsidRDefault="0084343D" w:rsidP="0084343D">
      <w:pPr>
        <w:ind w:firstLine="709"/>
        <w:jc w:val="both"/>
        <w:rPr>
          <w:b/>
        </w:rPr>
      </w:pPr>
      <w:r w:rsidRPr="007830C8">
        <w:t>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Норм</w:t>
      </w:r>
      <w:r w:rsidR="00205ECE">
        <w:rPr>
          <w:b/>
        </w:rPr>
        <w:t>.</w:t>
      </w:r>
    </w:p>
    <w:p w:rsidR="0084343D" w:rsidRPr="007830C8" w:rsidRDefault="0084343D" w:rsidP="0084343D">
      <w:pPr>
        <w:ind w:firstLine="709"/>
        <w:jc w:val="both"/>
      </w:pPr>
      <w:r w:rsidRPr="007830C8">
        <w:t xml:space="preserve">Организация уборки иных территорий осуществляется администрацией </w:t>
      </w:r>
      <w:r w:rsidR="00205ECE">
        <w:t xml:space="preserve">Ининского сельского поселения </w:t>
      </w:r>
      <w:r w:rsidRPr="007830C8">
        <w:t>по соглашению со специализированной организацией в пределах средств, предусмотренных на эти цели в бюджете муниципального образования.</w:t>
      </w:r>
    </w:p>
    <w:p w:rsidR="0084343D" w:rsidRPr="007830C8" w:rsidRDefault="0084343D" w:rsidP="0084343D">
      <w:pPr>
        <w:ind w:firstLine="709"/>
        <w:jc w:val="both"/>
      </w:pPr>
      <w:r w:rsidRPr="007830C8">
        <w:t>8.2.2. Промышленным организациям рекомендуется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4343D" w:rsidRPr="007830C8" w:rsidRDefault="0084343D" w:rsidP="0084343D">
      <w:pPr>
        <w:ind w:firstLine="709"/>
        <w:jc w:val="both"/>
      </w:pPr>
      <w:r w:rsidRPr="007830C8">
        <w:t xml:space="preserve">8.2.3. На территории </w:t>
      </w:r>
      <w:r w:rsidR="00205ECE">
        <w:t xml:space="preserve">Ининского </w:t>
      </w:r>
      <w:r w:rsidRPr="007830C8">
        <w:t>сельского поселения  запрещается накапливать и размещать отходы производства и потребления в несанкционированных местах.</w:t>
      </w:r>
    </w:p>
    <w:p w:rsidR="0084343D" w:rsidRPr="007830C8" w:rsidRDefault="0084343D" w:rsidP="0084343D">
      <w:pPr>
        <w:ind w:firstLine="709"/>
        <w:jc w:val="both"/>
      </w:pPr>
      <w:r w:rsidRPr="007830C8">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4343D" w:rsidRPr="007830C8" w:rsidRDefault="0084343D" w:rsidP="0084343D">
      <w:pPr>
        <w:ind w:firstLine="709"/>
        <w:jc w:val="both"/>
      </w:pPr>
      <w:r w:rsidRPr="007830C8">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w:t>
      </w:r>
    </w:p>
    <w:p w:rsidR="0084343D" w:rsidRPr="007830C8" w:rsidRDefault="0084343D" w:rsidP="0084343D">
      <w:pPr>
        <w:ind w:firstLine="709"/>
        <w:jc w:val="both"/>
      </w:pPr>
      <w:r w:rsidRPr="007830C8">
        <w:t>8.2.4. Сбор и вывоз отходов производства и потребления осуществлять по контейнерной или бестарной системе.</w:t>
      </w:r>
    </w:p>
    <w:p w:rsidR="0084343D" w:rsidRPr="007830C8" w:rsidRDefault="0084343D" w:rsidP="0084343D">
      <w:pPr>
        <w:ind w:firstLine="709"/>
        <w:jc w:val="both"/>
      </w:pPr>
      <w:r w:rsidRPr="007830C8">
        <w:t>8.2.5. На территории общего пользования</w:t>
      </w:r>
      <w:r w:rsidR="00205ECE">
        <w:t xml:space="preserve"> Ининского сельского поселения </w:t>
      </w:r>
      <w:r w:rsidRPr="007830C8">
        <w:t xml:space="preserve">  запрещено сжигание отходов производства и потребления.</w:t>
      </w:r>
    </w:p>
    <w:p w:rsidR="0084343D" w:rsidRPr="007830C8" w:rsidRDefault="0084343D" w:rsidP="0084343D">
      <w:pPr>
        <w:ind w:firstLine="709"/>
        <w:jc w:val="both"/>
      </w:pPr>
      <w:r w:rsidRPr="007830C8">
        <w:t>8.2.6.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84343D" w:rsidRPr="007830C8" w:rsidRDefault="0084343D" w:rsidP="0084343D">
      <w:pPr>
        <w:ind w:firstLine="709"/>
        <w:jc w:val="both"/>
      </w:pPr>
      <w:r w:rsidRPr="007830C8">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84343D" w:rsidRPr="007830C8" w:rsidRDefault="0084343D" w:rsidP="0084343D">
      <w:pPr>
        <w:ind w:firstLine="709"/>
        <w:jc w:val="both"/>
      </w:pPr>
      <w:r w:rsidRPr="007830C8">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складирование отходов, образовавшихся во время ремонта, в места временного хранения отходов.</w:t>
      </w:r>
    </w:p>
    <w:p w:rsidR="0084343D" w:rsidRPr="007830C8" w:rsidRDefault="0084343D" w:rsidP="0084343D">
      <w:pPr>
        <w:ind w:firstLine="709"/>
        <w:jc w:val="both"/>
      </w:pPr>
      <w:r w:rsidRPr="007830C8">
        <w:t>8.2.8. Для сбора отходов производства и потребления физических и юридических лиц, указанных в пункте 8.2.1 настоящих Правил организовать места временного хранения отходов и осуществлять его уборку и техническое обслуживание.</w:t>
      </w:r>
    </w:p>
    <w:p w:rsidR="0084343D" w:rsidRPr="007830C8" w:rsidRDefault="0084343D" w:rsidP="0084343D">
      <w:pPr>
        <w:ind w:firstLine="709"/>
        <w:jc w:val="both"/>
      </w:pPr>
      <w:r w:rsidRPr="007830C8">
        <w:t>Разрешение на размещение мест временного хранения отходов дает орган местного самоуправления.</w:t>
      </w:r>
    </w:p>
    <w:p w:rsidR="0084343D" w:rsidRPr="007830C8" w:rsidRDefault="0084343D" w:rsidP="0084343D">
      <w:pPr>
        <w:ind w:firstLine="709"/>
        <w:jc w:val="both"/>
      </w:pPr>
      <w:r w:rsidRPr="007830C8">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8 настоящих Правил.</w:t>
      </w:r>
    </w:p>
    <w:p w:rsidR="0084343D" w:rsidRPr="007830C8" w:rsidRDefault="0084343D" w:rsidP="0084343D">
      <w:pPr>
        <w:ind w:firstLine="709"/>
        <w:jc w:val="both"/>
      </w:pPr>
      <w:r w:rsidRPr="007830C8">
        <w:lastRenderedPageBreak/>
        <w:t>8.2.10.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4343D" w:rsidRPr="007830C8" w:rsidRDefault="0084343D" w:rsidP="0084343D">
      <w:pPr>
        <w:ind w:firstLine="709"/>
        <w:jc w:val="both"/>
      </w:pPr>
      <w:r w:rsidRPr="007830C8">
        <w:t>Установка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 в соответствии с пунктом 8.2.1 настоящих Правил.</w:t>
      </w:r>
    </w:p>
    <w:p w:rsidR="0084343D" w:rsidRPr="007830C8" w:rsidRDefault="0084343D" w:rsidP="0084343D">
      <w:pPr>
        <w:ind w:firstLine="709"/>
        <w:jc w:val="both"/>
      </w:pPr>
      <w:r w:rsidRPr="007830C8">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4343D" w:rsidRPr="007830C8" w:rsidRDefault="0084343D" w:rsidP="0084343D">
      <w:pPr>
        <w:ind w:firstLine="709"/>
        <w:jc w:val="both"/>
      </w:pPr>
      <w:r w:rsidRPr="007830C8">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работниками организации, осуществляющей вывоз отходов.</w:t>
      </w:r>
    </w:p>
    <w:p w:rsidR="0084343D" w:rsidRPr="007830C8" w:rsidRDefault="0084343D" w:rsidP="0084343D">
      <w:pPr>
        <w:ind w:firstLine="709"/>
        <w:jc w:val="both"/>
      </w:pPr>
      <w:r w:rsidRPr="007830C8">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4343D" w:rsidRPr="007830C8" w:rsidRDefault="0084343D" w:rsidP="0084343D">
      <w:pPr>
        <w:ind w:firstLine="709"/>
        <w:jc w:val="both"/>
      </w:pPr>
      <w:r w:rsidRPr="007830C8">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84343D" w:rsidRPr="007830C8" w:rsidRDefault="0084343D" w:rsidP="0084343D">
      <w:pPr>
        <w:ind w:firstLine="709"/>
        <w:jc w:val="both"/>
      </w:pPr>
      <w:r w:rsidRPr="007830C8">
        <w:t>8.2.13. При уборке в ночное время следует принимать меры, предупреждающие шум.</w:t>
      </w:r>
    </w:p>
    <w:p w:rsidR="0084343D" w:rsidRPr="007830C8" w:rsidRDefault="0084343D" w:rsidP="0084343D">
      <w:pPr>
        <w:ind w:firstLine="709"/>
        <w:jc w:val="both"/>
      </w:pPr>
      <w:r w:rsidRPr="007830C8">
        <w:t>8.2.14.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84343D" w:rsidRPr="007830C8" w:rsidRDefault="0084343D" w:rsidP="0084343D">
      <w:pPr>
        <w:ind w:firstLine="709"/>
        <w:jc w:val="both"/>
      </w:pPr>
      <w:r w:rsidRPr="007830C8">
        <w:t>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84343D" w:rsidRPr="007830C8" w:rsidRDefault="0084343D" w:rsidP="0084343D">
      <w:pPr>
        <w:ind w:firstLine="709"/>
        <w:jc w:val="both"/>
      </w:pPr>
      <w:r w:rsidRPr="007830C8">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4343D" w:rsidRPr="007830C8" w:rsidRDefault="0084343D" w:rsidP="0084343D">
      <w:pPr>
        <w:ind w:firstLine="709"/>
        <w:jc w:val="both"/>
      </w:pPr>
      <w:r w:rsidRPr="007830C8">
        <w:t>8.2.15. Границы прилегающих территорий определяются:</w:t>
      </w:r>
    </w:p>
    <w:p w:rsidR="0084343D" w:rsidRPr="007830C8" w:rsidRDefault="0084343D" w:rsidP="0084343D">
      <w:pPr>
        <w:ind w:firstLine="709"/>
        <w:jc w:val="both"/>
      </w:pPr>
      <w:r w:rsidRPr="007830C8">
        <w:t>- на улицах с двухсторонней застройкой по длине занимаемого участка, по ширине - до оси проезжей части улицы;</w:t>
      </w:r>
    </w:p>
    <w:p w:rsidR="0084343D" w:rsidRPr="007830C8" w:rsidRDefault="0084343D" w:rsidP="0084343D">
      <w:pPr>
        <w:ind w:firstLine="709"/>
        <w:jc w:val="both"/>
      </w:pPr>
      <w:r w:rsidRPr="007830C8">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7830C8">
          <w:t>10 метров</w:t>
        </w:r>
      </w:smartTag>
      <w:r w:rsidRPr="007830C8">
        <w:t xml:space="preserve"> за тротуаром;</w:t>
      </w:r>
    </w:p>
    <w:p w:rsidR="0084343D" w:rsidRPr="007830C8" w:rsidRDefault="0084343D" w:rsidP="0084343D">
      <w:pPr>
        <w:ind w:firstLine="709"/>
        <w:jc w:val="both"/>
      </w:pPr>
      <w:r w:rsidRPr="007830C8">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4343D" w:rsidRPr="007830C8" w:rsidRDefault="0084343D" w:rsidP="0084343D">
      <w:pPr>
        <w:ind w:firstLine="709"/>
        <w:jc w:val="both"/>
      </w:pPr>
      <w:r w:rsidRPr="007830C8">
        <w:t xml:space="preserve">- на строительных площадках - территория не менее </w:t>
      </w:r>
      <w:smartTag w:uri="urn:schemas-microsoft-com:office:smarttags" w:element="metricconverter">
        <w:smartTagPr>
          <w:attr w:name="ProductID" w:val="15 метров"/>
        </w:smartTagPr>
        <w:r w:rsidRPr="007830C8">
          <w:t>15 метров</w:t>
        </w:r>
      </w:smartTag>
      <w:r w:rsidRPr="007830C8">
        <w:t xml:space="preserve"> от ограждения стройки по всему периметру;</w:t>
      </w:r>
    </w:p>
    <w:p w:rsidR="0084343D" w:rsidRPr="007830C8" w:rsidRDefault="0084343D" w:rsidP="0084343D">
      <w:pPr>
        <w:ind w:firstLine="709"/>
        <w:jc w:val="both"/>
      </w:pPr>
      <w:r w:rsidRPr="007830C8">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7830C8">
          <w:t>10 метров</w:t>
        </w:r>
      </w:smartTag>
      <w:r w:rsidRPr="007830C8">
        <w:t>.</w:t>
      </w:r>
    </w:p>
    <w:p w:rsidR="0084343D" w:rsidRPr="007830C8" w:rsidRDefault="0084343D" w:rsidP="0084343D">
      <w:pPr>
        <w:ind w:firstLine="709"/>
        <w:jc w:val="both"/>
      </w:pPr>
      <w:r w:rsidRPr="007830C8">
        <w:t>8.2.16.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84343D" w:rsidRPr="007830C8" w:rsidRDefault="0084343D" w:rsidP="0084343D">
      <w:pPr>
        <w:ind w:firstLine="709"/>
        <w:jc w:val="both"/>
      </w:pPr>
      <w:r w:rsidRPr="007830C8">
        <w:t>8.2.17.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4343D" w:rsidRPr="007830C8" w:rsidRDefault="0084343D" w:rsidP="0084343D">
      <w:pPr>
        <w:ind w:firstLine="709"/>
        <w:jc w:val="both"/>
      </w:pPr>
      <w:r w:rsidRPr="007830C8">
        <w:t xml:space="preserve">8.2.18. Содержание и уборка скверов и прилегающих к ним тротуаров, проездов и газонов осуществляется специализированным организациям по озеленению города по </w:t>
      </w:r>
      <w:r w:rsidRPr="007830C8">
        <w:lastRenderedPageBreak/>
        <w:t>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84343D" w:rsidRPr="007830C8" w:rsidRDefault="0084343D" w:rsidP="0084343D">
      <w:pPr>
        <w:ind w:firstLine="709"/>
        <w:jc w:val="both"/>
      </w:pPr>
      <w:r w:rsidRPr="007830C8">
        <w:t>8.2.19.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84343D" w:rsidRPr="007830C8" w:rsidRDefault="0084343D" w:rsidP="0084343D">
      <w:pPr>
        <w:ind w:firstLine="709"/>
        <w:jc w:val="both"/>
      </w:pPr>
      <w:r w:rsidRPr="007830C8">
        <w:t>8.2.20. Уборку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w:t>
      </w:r>
    </w:p>
    <w:p w:rsidR="0084343D" w:rsidRPr="007830C8" w:rsidRDefault="0084343D" w:rsidP="0084343D">
      <w:pPr>
        <w:ind w:firstLine="709"/>
        <w:jc w:val="both"/>
      </w:pPr>
      <w:r w:rsidRPr="007830C8">
        <w:t>8.2.21. В жилых зданиях, не имеющих канализации, рекомендуется предусматривать утепленные выгребные ямы для совместного сбора нечистот с непроницаемым дном, стенками и крышками, препятствующими попаданию крупных предметов в яму.</w:t>
      </w:r>
    </w:p>
    <w:p w:rsidR="0084343D" w:rsidRPr="007830C8" w:rsidRDefault="0084343D" w:rsidP="0084343D">
      <w:pPr>
        <w:ind w:firstLine="709"/>
        <w:jc w:val="both"/>
      </w:pPr>
      <w:r w:rsidRPr="007830C8">
        <w:t>Запрещены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4343D" w:rsidRPr="007830C8" w:rsidRDefault="0084343D" w:rsidP="0084343D">
      <w:pPr>
        <w:ind w:firstLine="709"/>
        <w:jc w:val="both"/>
      </w:pPr>
      <w:r w:rsidRPr="007830C8">
        <w:t>8.2.22. Жидкие нечистоты следует вывозить по договорам или разовым заявкам организациям, имеющим специальный транспорт.</w:t>
      </w:r>
    </w:p>
    <w:p w:rsidR="0084343D" w:rsidRPr="007830C8" w:rsidRDefault="0084343D" w:rsidP="0084343D">
      <w:pPr>
        <w:ind w:firstLine="709"/>
        <w:jc w:val="both"/>
      </w:pPr>
      <w:r w:rsidRPr="007830C8">
        <w:t>8.2.23. Собственникам помещений рекомендуется обеспечивать подъезды непосредственно к выгребным ямам.</w:t>
      </w:r>
    </w:p>
    <w:p w:rsidR="0084343D" w:rsidRPr="007830C8" w:rsidRDefault="0084343D" w:rsidP="0084343D">
      <w:pPr>
        <w:ind w:firstLine="709"/>
        <w:jc w:val="both"/>
      </w:pPr>
      <w:r w:rsidRPr="007830C8">
        <w:t>8.2.24. Очистку и уборку водосточных канав, лотков, труб, дренажей, предназначенных для отвода поверхностных и грунтовых вод из дворов производить лицами, указанными в пункте 8.2.1 настоящих Правил.</w:t>
      </w:r>
    </w:p>
    <w:p w:rsidR="0084343D" w:rsidRPr="007830C8" w:rsidRDefault="0084343D" w:rsidP="0084343D">
      <w:pPr>
        <w:ind w:firstLine="709"/>
        <w:jc w:val="both"/>
      </w:pPr>
      <w:r w:rsidRPr="007830C8">
        <w:t>8.2.25.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w:t>
      </w:r>
    </w:p>
    <w:p w:rsidR="0084343D" w:rsidRPr="007830C8" w:rsidRDefault="0084343D" w:rsidP="0084343D">
      <w:pPr>
        <w:ind w:firstLine="709"/>
        <w:jc w:val="both"/>
      </w:pPr>
      <w:r w:rsidRPr="007830C8">
        <w:t>8.2.26.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84343D" w:rsidRPr="007830C8" w:rsidRDefault="0084343D" w:rsidP="0084343D">
      <w:pPr>
        <w:ind w:firstLine="709"/>
        <w:jc w:val="both"/>
      </w:pPr>
      <w:r w:rsidRPr="007830C8">
        <w:t>8.2.27.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84343D" w:rsidRPr="007830C8" w:rsidRDefault="0084343D" w:rsidP="0084343D">
      <w:pPr>
        <w:ind w:firstLine="709"/>
        <w:jc w:val="both"/>
      </w:pPr>
      <w:r w:rsidRPr="007830C8">
        <w:t>8.2.28. Железнодорожные пути, проходящие в черте муниципального образования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84343D" w:rsidRPr="007830C8" w:rsidRDefault="0084343D" w:rsidP="0084343D">
      <w:pPr>
        <w:ind w:firstLine="709"/>
        <w:jc w:val="both"/>
      </w:pPr>
      <w:r w:rsidRPr="007830C8">
        <w:t>8.2.29.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организацией, с которой заключен договор об обеспечении сохранности и эксплуатации бесхозяйного имущества.</w:t>
      </w:r>
    </w:p>
    <w:p w:rsidR="0084343D" w:rsidRPr="007830C8" w:rsidRDefault="0084343D" w:rsidP="0084343D">
      <w:pPr>
        <w:ind w:firstLine="709"/>
        <w:jc w:val="both"/>
      </w:pPr>
      <w:r w:rsidRPr="007830C8">
        <w:t>8.2.30.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84343D" w:rsidRPr="007830C8" w:rsidRDefault="0084343D" w:rsidP="0084343D">
      <w:pPr>
        <w:ind w:firstLine="709"/>
        <w:jc w:val="both"/>
      </w:pPr>
      <w:r w:rsidRPr="007830C8">
        <w:t>Складирование нечистот на проезжей части улиц, тротуарах и газонах запрещено.</w:t>
      </w:r>
    </w:p>
    <w:p w:rsidR="0084343D" w:rsidRPr="007830C8" w:rsidRDefault="0084343D" w:rsidP="0084343D">
      <w:pPr>
        <w:ind w:firstLine="709"/>
        <w:jc w:val="both"/>
      </w:pPr>
      <w:r w:rsidRPr="007830C8">
        <w:t>8.2.31. Сбор брошенных на улицах предметов, создающих помехи дорожному движению, возлагается на организации, обслуживающие данные объекты.</w:t>
      </w:r>
    </w:p>
    <w:p w:rsidR="0084343D" w:rsidRPr="007830C8" w:rsidRDefault="0084343D" w:rsidP="0084343D">
      <w:pPr>
        <w:ind w:firstLine="709"/>
        <w:jc w:val="both"/>
      </w:pPr>
      <w:r w:rsidRPr="007830C8">
        <w:lastRenderedPageBreak/>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4343D" w:rsidRPr="007830C8" w:rsidRDefault="0084343D" w:rsidP="0084343D">
      <w:pPr>
        <w:ind w:firstLine="709"/>
        <w:jc w:val="both"/>
      </w:pPr>
      <w:r w:rsidRPr="007830C8">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w:t>
      </w:r>
      <w:r w:rsidR="00205ECE">
        <w:t xml:space="preserve"> Ининского</w:t>
      </w:r>
      <w:r w:rsidRPr="007830C8">
        <w:t xml:space="preserve"> </w:t>
      </w:r>
      <w:r w:rsidR="00205ECE">
        <w:t xml:space="preserve">сельского поселения </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8.3. Особенности уборки территории в весенне-летний период</w:t>
      </w:r>
    </w:p>
    <w:p w:rsidR="0084343D" w:rsidRPr="007830C8" w:rsidRDefault="0084343D" w:rsidP="0084343D">
      <w:pPr>
        <w:ind w:firstLine="709"/>
        <w:jc w:val="both"/>
      </w:pPr>
      <w:r w:rsidRPr="007830C8">
        <w:t>8.3.1. Весенне-летнюю уборку территории рекомендуется производить с 1 апреля по 31 октября и предусматривать мойку, полив и подметание проезжей части улиц, тротуаров, площадей.</w:t>
      </w:r>
    </w:p>
    <w:p w:rsidR="0084343D" w:rsidRPr="007830C8" w:rsidRDefault="0084343D" w:rsidP="0084343D">
      <w:pPr>
        <w:ind w:firstLine="709"/>
        <w:jc w:val="both"/>
      </w:pPr>
      <w:r w:rsidRPr="007830C8">
        <w:t>8.3.2. Мойке следует подвергать всю ширину проезжей части улиц и площадей.</w:t>
      </w:r>
    </w:p>
    <w:p w:rsidR="0084343D" w:rsidRPr="007830C8" w:rsidRDefault="0084343D" w:rsidP="0084343D">
      <w:pPr>
        <w:ind w:firstLine="709"/>
        <w:jc w:val="both"/>
      </w:pPr>
      <w:r w:rsidRPr="007830C8">
        <w:t>8.3.3. Мойка и поливка тротуаров и дворовых территорий, зеленых насаждений и газонов производится силами организаций и собственниками помещений.</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8.4. Особенности уборки территории в осенне-зимний период</w:t>
      </w:r>
    </w:p>
    <w:p w:rsidR="0084343D" w:rsidRPr="007830C8" w:rsidRDefault="0084343D" w:rsidP="0084343D">
      <w:pPr>
        <w:ind w:firstLine="709"/>
        <w:jc w:val="both"/>
      </w:pPr>
      <w:r w:rsidRPr="007830C8">
        <w:t>8.4.1. Осенне-зимнюю уборку территории рекомендуется проводить с 1 ноября по 31 марта и предусматривать уборку и вывоз мусора, снега и льда, грязи, посыпку улиц песком.</w:t>
      </w:r>
    </w:p>
    <w:p w:rsidR="0084343D" w:rsidRPr="007830C8" w:rsidRDefault="0084343D" w:rsidP="0084343D">
      <w:pPr>
        <w:ind w:firstLine="709"/>
        <w:jc w:val="both"/>
      </w:pPr>
      <w:r w:rsidRPr="007830C8">
        <w:t>8.4.2. Укладка свежевыпавшего снега в валы и кучи разрешается на всех улицах, площадях и скверах с последующей вывозкой.</w:t>
      </w:r>
    </w:p>
    <w:p w:rsidR="0084343D" w:rsidRPr="007830C8" w:rsidRDefault="0084343D" w:rsidP="0084343D">
      <w:pPr>
        <w:ind w:firstLine="709"/>
        <w:jc w:val="both"/>
      </w:pPr>
      <w:r w:rsidRPr="007830C8">
        <w:t>8.4.3.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4343D" w:rsidRPr="007830C8" w:rsidRDefault="0084343D" w:rsidP="0084343D">
      <w:pPr>
        <w:ind w:firstLine="709"/>
        <w:jc w:val="both"/>
      </w:pPr>
      <w:r w:rsidRPr="007830C8">
        <w:t>8.4.4. Посыпку песком следует начинать немедленно с начала снегопада или появления гололеда.</w:t>
      </w:r>
    </w:p>
    <w:p w:rsidR="0084343D" w:rsidRPr="007830C8" w:rsidRDefault="0084343D" w:rsidP="0084343D">
      <w:pPr>
        <w:ind w:firstLine="709"/>
        <w:jc w:val="both"/>
      </w:pPr>
      <w:r w:rsidRPr="007830C8">
        <w:t>В первую очередь при гололеде посыпаются спуски, подъемы, перекрестки, места остановок общественного транспорта, пешеходные переходы.</w:t>
      </w:r>
    </w:p>
    <w:p w:rsidR="0084343D" w:rsidRPr="007830C8" w:rsidRDefault="0084343D" w:rsidP="0084343D">
      <w:pPr>
        <w:ind w:firstLine="709"/>
        <w:jc w:val="both"/>
      </w:pPr>
      <w:r w:rsidRPr="007830C8">
        <w:t>Тротуары посыпать сухим песком без хлоридов.</w:t>
      </w:r>
    </w:p>
    <w:p w:rsidR="0084343D" w:rsidRPr="007830C8" w:rsidRDefault="0084343D" w:rsidP="0084343D">
      <w:pPr>
        <w:ind w:firstLine="709"/>
        <w:jc w:val="both"/>
      </w:pPr>
      <w:r w:rsidRPr="007830C8">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4343D" w:rsidRPr="007830C8" w:rsidRDefault="0084343D" w:rsidP="0084343D">
      <w:pPr>
        <w:ind w:firstLine="709"/>
        <w:jc w:val="both"/>
      </w:pPr>
      <w:r w:rsidRPr="007830C8">
        <w:t>Снег, сброшенный с крыш, следует немедленно вывозить.</w:t>
      </w:r>
    </w:p>
    <w:p w:rsidR="0084343D" w:rsidRPr="007830C8" w:rsidRDefault="0084343D" w:rsidP="0084343D">
      <w:pPr>
        <w:ind w:firstLine="709"/>
        <w:jc w:val="both"/>
      </w:pPr>
      <w:r w:rsidRPr="007830C8">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4343D" w:rsidRPr="007830C8" w:rsidRDefault="0084343D" w:rsidP="0084343D">
      <w:pPr>
        <w:ind w:firstLine="709"/>
        <w:jc w:val="both"/>
      </w:pPr>
      <w:r w:rsidRPr="007830C8">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84343D" w:rsidRPr="007830C8" w:rsidRDefault="0084343D" w:rsidP="0084343D">
      <w:pPr>
        <w:ind w:firstLine="709"/>
        <w:jc w:val="both"/>
      </w:pPr>
      <w:r w:rsidRPr="007830C8">
        <w:t>8.4.7. Вывоз снега разрешается только на специально отведенные места отвала. Места отвала снега рекомендуется обеспечить удобными подъездами, необходимыми механизмами для складирования снега.</w:t>
      </w:r>
    </w:p>
    <w:p w:rsidR="0084343D" w:rsidRPr="007830C8" w:rsidRDefault="0084343D" w:rsidP="0084343D">
      <w:pPr>
        <w:ind w:firstLine="709"/>
        <w:jc w:val="both"/>
      </w:pPr>
      <w:r w:rsidRPr="007830C8">
        <w:t>8.4.8. Уборку и вывозку снега и льда с улиц, площадей, мостов, скверов и бульваров рекомендуется начинать немедленно с начала снегопада и производить, в первую очередь, с магистральных улиц, мостов и путепроводов для обеспечения бесперебойного движения транспорта во избежание наката.</w:t>
      </w:r>
    </w:p>
    <w:p w:rsidR="0084343D" w:rsidRPr="007830C8" w:rsidRDefault="0084343D" w:rsidP="0084343D">
      <w:pPr>
        <w:ind w:firstLine="709"/>
        <w:jc w:val="both"/>
      </w:pPr>
      <w:r w:rsidRPr="007830C8">
        <w:t>8.4.9. При уборке улиц, проездов, площадей специализированными организациями лицам, указанным в пункте 8.2.1 настоящих Правил,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lastRenderedPageBreak/>
        <w:t>8.5. Порядок содержания элементов благоустройства</w:t>
      </w:r>
    </w:p>
    <w:p w:rsidR="0084343D" w:rsidRPr="007830C8" w:rsidRDefault="0084343D" w:rsidP="0084343D">
      <w:pPr>
        <w:ind w:firstLine="709"/>
        <w:jc w:val="both"/>
      </w:pPr>
      <w:r w:rsidRPr="007830C8">
        <w:t>8.5.1. Общие требования к содержанию элементов благоустройства.</w:t>
      </w:r>
    </w:p>
    <w:p w:rsidR="0084343D" w:rsidRPr="007830C8" w:rsidRDefault="0084343D" w:rsidP="0084343D">
      <w:pPr>
        <w:ind w:firstLine="709"/>
        <w:jc w:val="both"/>
      </w:pPr>
      <w:r w:rsidRPr="007830C8">
        <w:t>8.5.1.1.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4343D" w:rsidRPr="007830C8" w:rsidRDefault="0084343D" w:rsidP="0084343D">
      <w:pPr>
        <w:ind w:firstLine="709"/>
        <w:jc w:val="both"/>
      </w:pPr>
      <w:r w:rsidRPr="007830C8">
        <w:t>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84343D" w:rsidRPr="007830C8" w:rsidRDefault="0084343D" w:rsidP="0084343D">
      <w:pPr>
        <w:ind w:firstLine="709"/>
        <w:jc w:val="both"/>
      </w:pPr>
      <w:r w:rsidRPr="007830C8">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84343D" w:rsidRPr="007830C8" w:rsidRDefault="0084343D" w:rsidP="0084343D">
      <w:pPr>
        <w:ind w:firstLine="709"/>
        <w:jc w:val="both"/>
      </w:pPr>
      <w:r w:rsidRPr="007830C8">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нормативными правовыми актами органов местного самоуправления.</w:t>
      </w:r>
    </w:p>
    <w:p w:rsidR="0084343D" w:rsidRPr="007830C8" w:rsidRDefault="0084343D" w:rsidP="0084343D">
      <w:pPr>
        <w:ind w:firstLine="709"/>
        <w:jc w:val="both"/>
      </w:pPr>
      <w:r w:rsidRPr="007830C8">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84343D" w:rsidRPr="007830C8" w:rsidRDefault="0084343D" w:rsidP="0084343D">
      <w:pPr>
        <w:ind w:firstLine="709"/>
        <w:jc w:val="both"/>
      </w:pPr>
      <w:r w:rsidRPr="007830C8">
        <w:t>Проезды должны выходить на второстепенные улицы и оборудоваться шлагбаумами или воротами.</w:t>
      </w:r>
    </w:p>
    <w:p w:rsidR="0084343D" w:rsidRPr="007830C8" w:rsidRDefault="0084343D" w:rsidP="0084343D">
      <w:pPr>
        <w:ind w:firstLine="709"/>
        <w:jc w:val="both"/>
      </w:pPr>
      <w:r w:rsidRPr="007830C8">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7830C8">
          <w:t>20 метров</w:t>
        </w:r>
      </w:smartTag>
      <w:r w:rsidRPr="007830C8">
        <w:t xml:space="preserve"> у каждого выезда с оборудованием для очистки колес.</w:t>
      </w:r>
    </w:p>
    <w:p w:rsidR="0084343D" w:rsidRPr="007830C8" w:rsidRDefault="0084343D" w:rsidP="0084343D">
      <w:pPr>
        <w:ind w:firstLine="709"/>
        <w:jc w:val="both"/>
      </w:pPr>
      <w:r w:rsidRPr="007830C8">
        <w:t>8.5.2.</w:t>
      </w:r>
      <w:r w:rsidRPr="007830C8">
        <w:tab/>
        <w:t>Световые вывески, реклама и витрины.</w:t>
      </w:r>
    </w:p>
    <w:p w:rsidR="0084343D" w:rsidRPr="007830C8" w:rsidRDefault="0084343D" w:rsidP="0084343D">
      <w:pPr>
        <w:ind w:firstLine="709"/>
        <w:jc w:val="both"/>
      </w:pPr>
      <w:r w:rsidRPr="007830C8">
        <w:t>8.5.2.1. Установка всякого рода вывесок разрешатся только после согласования эскизов с администрацией муниципального образования.</w:t>
      </w:r>
    </w:p>
    <w:p w:rsidR="0084343D" w:rsidRPr="007830C8" w:rsidRDefault="0084343D" w:rsidP="0084343D">
      <w:pPr>
        <w:ind w:firstLine="709"/>
        <w:jc w:val="both"/>
      </w:pPr>
      <w:r w:rsidRPr="007830C8">
        <w:t>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84343D" w:rsidRPr="007830C8" w:rsidRDefault="0084343D" w:rsidP="0084343D">
      <w:pPr>
        <w:ind w:firstLine="709"/>
        <w:jc w:val="both"/>
      </w:pPr>
      <w:r w:rsidRPr="007830C8">
        <w:t>В случае неисправности отдельных знаков рекламы или вывески выключать полностью.</w:t>
      </w:r>
    </w:p>
    <w:p w:rsidR="0084343D" w:rsidRPr="007830C8" w:rsidRDefault="0084343D" w:rsidP="0084343D">
      <w:pPr>
        <w:ind w:firstLine="709"/>
        <w:jc w:val="both"/>
      </w:pPr>
      <w:r w:rsidRPr="007830C8">
        <w:t>8.5.2.3. Витрины рекомендуется оборудовать специальными осветительными приборами.</w:t>
      </w:r>
    </w:p>
    <w:p w:rsidR="0084343D" w:rsidRPr="007830C8" w:rsidRDefault="0084343D" w:rsidP="0084343D">
      <w:pPr>
        <w:ind w:firstLine="709"/>
        <w:jc w:val="both"/>
      </w:pPr>
      <w:r w:rsidRPr="007830C8">
        <w:t>8.5.2.4. Расклейка газет, афиш, плакатов, различного рода объявлений и реклам разрешатся только на специально установленных стендах.</w:t>
      </w:r>
    </w:p>
    <w:p w:rsidR="0084343D" w:rsidRPr="007830C8" w:rsidRDefault="0084343D" w:rsidP="0084343D">
      <w:pPr>
        <w:ind w:firstLine="709"/>
        <w:jc w:val="both"/>
      </w:pPr>
      <w:r w:rsidRPr="007830C8">
        <w:t>8.5.2.5.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84343D" w:rsidRPr="007830C8" w:rsidRDefault="0084343D" w:rsidP="0084343D">
      <w:pPr>
        <w:ind w:firstLine="709"/>
        <w:jc w:val="both"/>
      </w:pPr>
      <w:r w:rsidRPr="007830C8">
        <w:t>8.5.3. Строительство, установка и содержание малых архитектурных форм.</w:t>
      </w:r>
    </w:p>
    <w:p w:rsidR="0084343D" w:rsidRPr="007830C8" w:rsidRDefault="0084343D" w:rsidP="0084343D">
      <w:pPr>
        <w:ind w:firstLine="709"/>
        <w:jc w:val="both"/>
      </w:pPr>
      <w:r w:rsidRPr="007830C8">
        <w:t>8.5.3.1.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w:t>
      </w:r>
    </w:p>
    <w:p w:rsidR="0084343D" w:rsidRPr="007830C8" w:rsidRDefault="0084343D" w:rsidP="0084343D">
      <w:pPr>
        <w:ind w:firstLine="709"/>
        <w:jc w:val="both"/>
      </w:pPr>
      <w:r w:rsidRPr="007830C8">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84343D" w:rsidRPr="007830C8" w:rsidRDefault="0084343D" w:rsidP="0084343D">
      <w:pPr>
        <w:ind w:firstLine="709"/>
        <w:jc w:val="both"/>
      </w:pPr>
      <w:r w:rsidRPr="007830C8">
        <w:lastRenderedPageBreak/>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84343D" w:rsidRPr="007830C8" w:rsidRDefault="0084343D" w:rsidP="0084343D">
      <w:pPr>
        <w:ind w:firstLine="709"/>
        <w:jc w:val="both"/>
      </w:pPr>
      <w:r w:rsidRPr="007830C8">
        <w:t>8.5.4. Ремонт и содержание зданий и сооружений.</w:t>
      </w:r>
    </w:p>
    <w:p w:rsidR="0084343D" w:rsidRPr="007830C8" w:rsidRDefault="0084343D" w:rsidP="0084343D">
      <w:pPr>
        <w:ind w:firstLine="709"/>
        <w:jc w:val="both"/>
      </w:pPr>
      <w:r w:rsidRPr="007830C8">
        <w:t>8.5.4.1. Эксплуатацию зданий и сооружений, их ремонт производить в соответствии с установленными правилами и нормами технической эксплуатации.</w:t>
      </w:r>
    </w:p>
    <w:p w:rsidR="0084343D" w:rsidRPr="007830C8" w:rsidRDefault="0084343D" w:rsidP="0084343D">
      <w:pPr>
        <w:ind w:firstLine="709"/>
        <w:jc w:val="both"/>
      </w:pPr>
      <w:r w:rsidRPr="007830C8">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84343D" w:rsidRPr="007830C8" w:rsidRDefault="0084343D" w:rsidP="0084343D">
      <w:pPr>
        <w:ind w:firstLine="709"/>
        <w:jc w:val="both"/>
      </w:pPr>
      <w:r w:rsidRPr="007830C8">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84343D" w:rsidRPr="007830C8" w:rsidRDefault="0084343D" w:rsidP="0084343D">
      <w:pPr>
        <w:ind w:firstLine="709"/>
        <w:jc w:val="both"/>
      </w:pPr>
      <w:r w:rsidRPr="007830C8">
        <w:t>8.5.4.4.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84343D" w:rsidRPr="007830C8" w:rsidRDefault="0084343D" w:rsidP="0084343D">
      <w:pPr>
        <w:ind w:firstLine="709"/>
        <w:jc w:val="both"/>
      </w:pPr>
      <w:r w:rsidRPr="007830C8">
        <w:t>8.5.4.5. Запрещено производить какие-либо изменения балконов, лоджий, без разрешения органов местного самоуправления,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4343D" w:rsidRPr="007830C8" w:rsidRDefault="0084343D" w:rsidP="0084343D">
      <w:pPr>
        <w:ind w:firstLine="709"/>
        <w:jc w:val="both"/>
      </w:pPr>
      <w:r w:rsidRPr="007830C8">
        <w:t>8.5.4.6.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84343D" w:rsidRPr="007830C8" w:rsidRDefault="0084343D" w:rsidP="0084343D">
      <w:pPr>
        <w:ind w:firstLine="709"/>
        <w:jc w:val="both"/>
      </w:pPr>
      <w:r w:rsidRPr="007830C8">
        <w:t>8.5.4.7.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8.6. Работы по озеленению территорий и содержанию зеленых насаждений</w:t>
      </w:r>
    </w:p>
    <w:p w:rsidR="0084343D" w:rsidRPr="007830C8" w:rsidRDefault="0084343D" w:rsidP="0084343D">
      <w:pPr>
        <w:ind w:firstLine="709"/>
        <w:jc w:val="both"/>
      </w:pPr>
      <w:r w:rsidRPr="007830C8">
        <w:t>8.6.1. Озеленение территории, работы по содержанию и восстановлению парков, скверов, зеленых зон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84343D" w:rsidRPr="007830C8" w:rsidRDefault="0084343D" w:rsidP="0084343D">
      <w:pPr>
        <w:ind w:firstLine="709"/>
        <w:jc w:val="both"/>
      </w:pPr>
      <w:r w:rsidRPr="007830C8">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84343D" w:rsidRPr="007830C8" w:rsidRDefault="0084343D" w:rsidP="0084343D">
      <w:pPr>
        <w:ind w:firstLine="709"/>
        <w:jc w:val="both"/>
      </w:pPr>
      <w:r w:rsidRPr="007830C8">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производить только по проектам, согласованным с администрацией муниципального образования.</w:t>
      </w:r>
    </w:p>
    <w:p w:rsidR="0084343D" w:rsidRPr="007830C8" w:rsidRDefault="0084343D" w:rsidP="0084343D">
      <w:pPr>
        <w:ind w:firstLine="709"/>
        <w:jc w:val="both"/>
      </w:pPr>
      <w:r w:rsidRPr="007830C8">
        <w:t>8.6.4. Лицам, указанным в пунктах 8.6.1 и 8.6.2 настоящих Правил:</w:t>
      </w:r>
    </w:p>
    <w:p w:rsidR="0084343D" w:rsidRPr="007830C8" w:rsidRDefault="0084343D" w:rsidP="0084343D">
      <w:pPr>
        <w:ind w:firstLine="709"/>
        <w:jc w:val="both"/>
      </w:pPr>
      <w:r w:rsidRPr="007830C8">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4343D" w:rsidRPr="007830C8" w:rsidRDefault="0084343D" w:rsidP="0084343D">
      <w:pPr>
        <w:ind w:firstLine="709"/>
        <w:jc w:val="both"/>
      </w:pPr>
      <w:r w:rsidRPr="007830C8">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4343D" w:rsidRPr="007830C8" w:rsidRDefault="0084343D" w:rsidP="0084343D">
      <w:pPr>
        <w:ind w:firstLine="709"/>
        <w:jc w:val="both"/>
      </w:pPr>
      <w:r w:rsidRPr="007830C8">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4343D" w:rsidRPr="007830C8" w:rsidRDefault="0084343D" w:rsidP="0084343D">
      <w:pPr>
        <w:ind w:firstLine="709"/>
        <w:jc w:val="both"/>
      </w:pPr>
      <w:r w:rsidRPr="007830C8">
        <w:t>- проводить своевременный ремонт ограждений зеленых насаждений.</w:t>
      </w:r>
    </w:p>
    <w:p w:rsidR="0084343D" w:rsidRPr="007830C8" w:rsidRDefault="0084343D" w:rsidP="0084343D">
      <w:pPr>
        <w:ind w:firstLine="709"/>
        <w:jc w:val="both"/>
      </w:pPr>
      <w:r w:rsidRPr="007830C8">
        <w:lastRenderedPageBreak/>
        <w:t>8.6.5. На площадях зеленых насаждений запрещено:</w:t>
      </w:r>
    </w:p>
    <w:p w:rsidR="0084343D" w:rsidRPr="007830C8" w:rsidRDefault="0084343D" w:rsidP="0084343D">
      <w:pPr>
        <w:ind w:firstLine="709"/>
        <w:jc w:val="both"/>
      </w:pPr>
      <w:r w:rsidRPr="007830C8">
        <w:t>- ходить и лежать на газонах и в молодых лесных посадках;</w:t>
      </w:r>
    </w:p>
    <w:p w:rsidR="0084343D" w:rsidRPr="007830C8" w:rsidRDefault="0084343D" w:rsidP="0084343D">
      <w:pPr>
        <w:ind w:firstLine="709"/>
        <w:jc w:val="both"/>
      </w:pPr>
      <w:r w:rsidRPr="007830C8">
        <w:t>- ломать деревья, кустарники, сучья и ветви, срывать листья и цветы, сбивать и собирать плоды;</w:t>
      </w:r>
    </w:p>
    <w:p w:rsidR="0084343D" w:rsidRPr="007830C8" w:rsidRDefault="0084343D" w:rsidP="0084343D">
      <w:pPr>
        <w:ind w:firstLine="709"/>
        <w:jc w:val="both"/>
      </w:pPr>
      <w:r w:rsidRPr="007830C8">
        <w:t>- разбивать палатки и разводить костры;</w:t>
      </w:r>
    </w:p>
    <w:p w:rsidR="0084343D" w:rsidRPr="007830C8" w:rsidRDefault="0084343D" w:rsidP="0084343D">
      <w:pPr>
        <w:ind w:firstLine="709"/>
        <w:jc w:val="both"/>
      </w:pPr>
      <w:r w:rsidRPr="007830C8">
        <w:t>- засорять газоны, цветники, дорожки и водоемы;</w:t>
      </w:r>
    </w:p>
    <w:p w:rsidR="0084343D" w:rsidRPr="007830C8" w:rsidRDefault="0084343D" w:rsidP="0084343D">
      <w:pPr>
        <w:ind w:firstLine="709"/>
        <w:jc w:val="both"/>
      </w:pPr>
      <w:r w:rsidRPr="007830C8">
        <w:t>- портить скульптуры, скамейки, ограды;</w:t>
      </w:r>
    </w:p>
    <w:p w:rsidR="0084343D" w:rsidRPr="007830C8" w:rsidRDefault="0084343D" w:rsidP="0084343D">
      <w:pPr>
        <w:ind w:firstLine="709"/>
        <w:jc w:val="both"/>
      </w:pPr>
      <w:r w:rsidRPr="007830C8">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4343D" w:rsidRPr="007830C8" w:rsidRDefault="0084343D" w:rsidP="0084343D">
      <w:pPr>
        <w:ind w:firstLine="709"/>
        <w:jc w:val="both"/>
      </w:pPr>
      <w:r w:rsidRPr="007830C8">
        <w:t>- ездить на велосипедах, мотоциклах, лошадях, тракторах и автомашинах;</w:t>
      </w:r>
    </w:p>
    <w:p w:rsidR="0084343D" w:rsidRPr="007830C8" w:rsidRDefault="0084343D" w:rsidP="0084343D">
      <w:pPr>
        <w:ind w:firstLine="709"/>
        <w:jc w:val="both"/>
      </w:pPr>
      <w:r w:rsidRPr="007830C8">
        <w:t>- мыть автотранспортные средства, стирать белье, а также купать животных в водоемах, расположенных на территории зеленых насаждений;</w:t>
      </w:r>
    </w:p>
    <w:p w:rsidR="0084343D" w:rsidRPr="007830C8" w:rsidRDefault="0084343D" w:rsidP="0084343D">
      <w:pPr>
        <w:ind w:firstLine="709"/>
        <w:jc w:val="both"/>
      </w:pPr>
      <w:r w:rsidRPr="007830C8">
        <w:t>- парковать автотранспортные средства на газонах;</w:t>
      </w:r>
    </w:p>
    <w:p w:rsidR="0084343D" w:rsidRPr="007830C8" w:rsidRDefault="0084343D" w:rsidP="0084343D">
      <w:pPr>
        <w:ind w:firstLine="709"/>
        <w:jc w:val="both"/>
      </w:pPr>
      <w:r w:rsidRPr="007830C8">
        <w:t>- пасти скот;</w:t>
      </w:r>
    </w:p>
    <w:p w:rsidR="0084343D" w:rsidRPr="007830C8" w:rsidRDefault="0084343D" w:rsidP="0084343D">
      <w:pPr>
        <w:ind w:firstLine="709"/>
        <w:jc w:val="both"/>
      </w:pPr>
      <w:r w:rsidRPr="007830C8">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343D" w:rsidRPr="007830C8" w:rsidRDefault="0084343D" w:rsidP="0084343D">
      <w:pPr>
        <w:ind w:firstLine="709"/>
        <w:jc w:val="both"/>
      </w:pPr>
      <w:r w:rsidRPr="007830C8">
        <w:t>- производить строительные и ремонтные работы без ограждений насаждений щитами, гарантирующими защиту их от повреждений;</w:t>
      </w:r>
    </w:p>
    <w:p w:rsidR="0084343D" w:rsidRPr="007830C8" w:rsidRDefault="0084343D" w:rsidP="0084343D">
      <w:pPr>
        <w:ind w:firstLine="709"/>
        <w:jc w:val="both"/>
      </w:pPr>
      <w:r w:rsidRPr="007830C8">
        <w:t xml:space="preserve">- обнажать корни деревьев на расстоянии ближе </w:t>
      </w:r>
      <w:smartTag w:uri="urn:schemas-microsoft-com:office:smarttags" w:element="metricconverter">
        <w:smartTagPr>
          <w:attr w:name="ProductID" w:val="1,5 м"/>
        </w:smartTagPr>
        <w:r w:rsidRPr="007830C8">
          <w:t>1,5 м</w:t>
        </w:r>
      </w:smartTag>
      <w:r w:rsidRPr="007830C8">
        <w:t xml:space="preserve"> от ствола и засыпать шейки деревьев землей или строительным мусором;</w:t>
      </w:r>
    </w:p>
    <w:p w:rsidR="0084343D" w:rsidRPr="007830C8" w:rsidRDefault="0084343D" w:rsidP="0084343D">
      <w:pPr>
        <w:ind w:firstLine="709"/>
        <w:jc w:val="both"/>
      </w:pPr>
      <w:r w:rsidRPr="007830C8">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343D" w:rsidRPr="007830C8" w:rsidRDefault="0084343D" w:rsidP="0084343D">
      <w:pPr>
        <w:ind w:firstLine="709"/>
        <w:jc w:val="both"/>
      </w:pPr>
      <w:r w:rsidRPr="007830C8">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343D" w:rsidRPr="007830C8" w:rsidRDefault="0084343D" w:rsidP="0084343D">
      <w:pPr>
        <w:ind w:firstLine="709"/>
        <w:jc w:val="both"/>
      </w:pPr>
      <w:r w:rsidRPr="007830C8">
        <w:t>- добывать растительную землю, песок и производить другие раскопки;</w:t>
      </w:r>
    </w:p>
    <w:p w:rsidR="0084343D" w:rsidRPr="007830C8" w:rsidRDefault="0084343D" w:rsidP="0084343D">
      <w:pPr>
        <w:ind w:firstLine="709"/>
        <w:jc w:val="both"/>
      </w:pPr>
      <w:r w:rsidRPr="007830C8">
        <w:t>- выгуливать и отпускать с поводка собак в парках, лесопарках, скверах и иных территориях зеленых насаждений;</w:t>
      </w:r>
    </w:p>
    <w:p w:rsidR="0084343D" w:rsidRPr="007830C8" w:rsidRDefault="0084343D" w:rsidP="0084343D">
      <w:pPr>
        <w:ind w:firstLine="709"/>
        <w:jc w:val="both"/>
        <w:rPr>
          <w:i/>
          <w:iCs/>
        </w:rPr>
      </w:pPr>
      <w:r w:rsidRPr="007830C8">
        <w:t>- сжигать листву и мусор на территории общего пользования муниципального образования.</w:t>
      </w:r>
    </w:p>
    <w:p w:rsidR="0084343D" w:rsidRPr="007830C8" w:rsidRDefault="0084343D" w:rsidP="0084343D">
      <w:pPr>
        <w:ind w:firstLine="709"/>
        <w:jc w:val="both"/>
      </w:pPr>
      <w:r w:rsidRPr="007830C8">
        <w:t>8.6.6. Запрещена самовольная вырубка деревьев и кустарников.</w:t>
      </w:r>
    </w:p>
    <w:p w:rsidR="0084343D" w:rsidRPr="007830C8" w:rsidRDefault="0084343D" w:rsidP="0084343D">
      <w:pPr>
        <w:ind w:firstLine="709"/>
        <w:jc w:val="both"/>
      </w:pPr>
      <w:r w:rsidRPr="007830C8">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84343D" w:rsidRPr="007830C8" w:rsidRDefault="0084343D" w:rsidP="0084343D">
      <w:pPr>
        <w:ind w:firstLine="709"/>
        <w:jc w:val="both"/>
      </w:pPr>
      <w:r w:rsidRPr="007830C8">
        <w:t>8.6.8. За вынужденный снос крупномерных деревьев и кустарников, связанный с застройкой или прокладкой подземных коммуникаций, взимается восстановительная стоимость.</w:t>
      </w:r>
    </w:p>
    <w:p w:rsidR="0084343D" w:rsidRPr="007830C8" w:rsidRDefault="0084343D" w:rsidP="0084343D">
      <w:pPr>
        <w:ind w:firstLine="709"/>
        <w:jc w:val="both"/>
      </w:pPr>
      <w:r w:rsidRPr="007830C8">
        <w:t>8.6.9. Выдача разрешения на снос деревьев и кустарников производится после оплаты восстановительной стоимости.</w:t>
      </w:r>
    </w:p>
    <w:p w:rsidR="0084343D" w:rsidRPr="007830C8" w:rsidRDefault="0084343D" w:rsidP="0084343D">
      <w:pPr>
        <w:ind w:firstLine="709"/>
        <w:jc w:val="both"/>
      </w:pPr>
      <w:r w:rsidRPr="007830C8">
        <w:t>Если указанные насаждения подлежат пересадке, выдачу разрешения следует производить без уплаты восстановительной стоимости.</w:t>
      </w:r>
    </w:p>
    <w:p w:rsidR="0084343D" w:rsidRPr="007830C8" w:rsidRDefault="0084343D" w:rsidP="0084343D">
      <w:pPr>
        <w:ind w:firstLine="709"/>
        <w:jc w:val="both"/>
      </w:pPr>
      <w:r w:rsidRPr="007830C8">
        <w:t>Размер восстановительной стоимости зеленых насаждений и место посадок определяются администрацией муниципального образования.</w:t>
      </w:r>
    </w:p>
    <w:p w:rsidR="0084343D" w:rsidRPr="007830C8" w:rsidRDefault="0084343D" w:rsidP="0084343D">
      <w:pPr>
        <w:ind w:firstLine="709"/>
        <w:jc w:val="both"/>
      </w:pPr>
      <w:r w:rsidRPr="007830C8">
        <w:t>Восстановительную стоимость зеленых насаждений зачислять в бюджет муниципального образования.</w:t>
      </w:r>
    </w:p>
    <w:p w:rsidR="0084343D" w:rsidRPr="007830C8" w:rsidRDefault="0084343D" w:rsidP="0084343D">
      <w:pPr>
        <w:ind w:firstLine="709"/>
        <w:jc w:val="both"/>
      </w:pPr>
      <w:r w:rsidRPr="007830C8">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4343D" w:rsidRPr="007830C8" w:rsidRDefault="0084343D" w:rsidP="0084343D">
      <w:pPr>
        <w:ind w:firstLine="709"/>
        <w:jc w:val="both"/>
      </w:pPr>
      <w:r w:rsidRPr="007830C8">
        <w:lastRenderedPageBreak/>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84343D" w:rsidRPr="007830C8" w:rsidRDefault="0084343D" w:rsidP="0084343D">
      <w:pPr>
        <w:ind w:firstLine="709"/>
        <w:jc w:val="both"/>
      </w:pPr>
      <w:r w:rsidRPr="007830C8">
        <w:t>8.6.12. За незаконную вырубку или повреждение деревьев на территории городских лесов виновным лицам следует возмещать убытки.</w:t>
      </w:r>
    </w:p>
    <w:p w:rsidR="0084343D" w:rsidRPr="007830C8" w:rsidRDefault="0084343D" w:rsidP="0084343D">
      <w:pPr>
        <w:ind w:firstLine="709"/>
        <w:jc w:val="both"/>
      </w:pPr>
      <w:r w:rsidRPr="007830C8">
        <w:t>8.6.13.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84343D" w:rsidRPr="007830C8" w:rsidRDefault="0084343D" w:rsidP="0084343D">
      <w:pPr>
        <w:ind w:firstLine="709"/>
        <w:jc w:val="both"/>
      </w:pPr>
      <w:r w:rsidRPr="007830C8">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84343D" w:rsidRPr="007830C8" w:rsidRDefault="0084343D" w:rsidP="0084343D">
      <w:pPr>
        <w:ind w:firstLine="709"/>
        <w:jc w:val="both"/>
      </w:pPr>
      <w:r w:rsidRPr="007830C8">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84343D" w:rsidRPr="007830C8" w:rsidRDefault="0084343D" w:rsidP="0084343D">
      <w:pPr>
        <w:ind w:firstLine="709"/>
        <w:jc w:val="both"/>
      </w:pPr>
      <w:r w:rsidRPr="007830C8">
        <w:t>8.6.15. Разрешение на вырубку сухостоя выдается администрацией муниципального образования.</w:t>
      </w:r>
    </w:p>
    <w:p w:rsidR="0084343D" w:rsidRPr="007830C8" w:rsidRDefault="0084343D" w:rsidP="0084343D">
      <w:pPr>
        <w:ind w:firstLine="709"/>
        <w:jc w:val="both"/>
      </w:pPr>
      <w:r w:rsidRPr="007830C8">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8.7. Содержание и эксплуатация дорог</w:t>
      </w:r>
    </w:p>
    <w:p w:rsidR="0084343D" w:rsidRPr="007830C8" w:rsidRDefault="0084343D" w:rsidP="0084343D">
      <w:pPr>
        <w:ind w:firstLine="709"/>
        <w:jc w:val="both"/>
      </w:pPr>
      <w:r w:rsidRPr="007830C8">
        <w:t>8.7.1. С целью сохранения дорожных покрытий на территории муниципального образования запрещено:</w:t>
      </w:r>
    </w:p>
    <w:p w:rsidR="0084343D" w:rsidRPr="007830C8" w:rsidRDefault="0084343D" w:rsidP="0084343D">
      <w:pPr>
        <w:ind w:firstLine="709"/>
        <w:jc w:val="both"/>
      </w:pPr>
      <w:r w:rsidRPr="007830C8">
        <w:t>- подвоз груза волоком;</w:t>
      </w:r>
    </w:p>
    <w:p w:rsidR="0084343D" w:rsidRPr="007830C8" w:rsidRDefault="0084343D" w:rsidP="0084343D">
      <w:pPr>
        <w:ind w:firstLine="709"/>
        <w:jc w:val="both"/>
      </w:pPr>
      <w:r w:rsidRPr="007830C8">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343D" w:rsidRPr="007830C8" w:rsidRDefault="0084343D" w:rsidP="0084343D">
      <w:pPr>
        <w:ind w:firstLine="709"/>
        <w:jc w:val="both"/>
      </w:pPr>
      <w:r w:rsidRPr="007830C8">
        <w:t>- перегон по улицам населенных пунктов, имеющим твердое покрытие, машин на гусеничном ходу;</w:t>
      </w:r>
    </w:p>
    <w:p w:rsidR="0084343D" w:rsidRPr="007830C8" w:rsidRDefault="0084343D" w:rsidP="0084343D">
      <w:pPr>
        <w:ind w:firstLine="709"/>
        <w:jc w:val="both"/>
      </w:pPr>
      <w:r w:rsidRPr="007830C8">
        <w:t>- движение и стоянка большегрузного транспорта на внутри квартальных пешеходных дорожках, тротуарах.</w:t>
      </w:r>
    </w:p>
    <w:p w:rsidR="0084343D" w:rsidRPr="007830C8" w:rsidRDefault="0084343D" w:rsidP="0084343D">
      <w:pPr>
        <w:ind w:firstLine="709"/>
        <w:jc w:val="both"/>
      </w:pPr>
      <w:r w:rsidRPr="007830C8">
        <w:t>8.7.2. Специализированным организациям производить уборку территорий муниципальных образований на основании соглашений с лицами, указанными в пункте 8.2.1 настоящих Правил.</w:t>
      </w:r>
    </w:p>
    <w:p w:rsidR="0084343D" w:rsidRPr="007830C8" w:rsidRDefault="0084343D" w:rsidP="0084343D">
      <w:pPr>
        <w:ind w:firstLine="709"/>
        <w:jc w:val="both"/>
      </w:pPr>
      <w:r w:rsidRPr="007830C8">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
    <w:p w:rsidR="0084343D" w:rsidRPr="007830C8" w:rsidRDefault="0084343D" w:rsidP="0084343D">
      <w:pPr>
        <w:ind w:firstLine="709"/>
        <w:jc w:val="both"/>
      </w:pPr>
      <w:r w:rsidRPr="007830C8">
        <w:t>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специализированными организациями по договорам с администрацией муниципального образования.</w:t>
      </w:r>
    </w:p>
    <w:p w:rsidR="0084343D" w:rsidRPr="007830C8" w:rsidRDefault="0084343D" w:rsidP="0084343D">
      <w:pPr>
        <w:ind w:firstLine="709"/>
        <w:jc w:val="both"/>
      </w:pPr>
      <w:r w:rsidRPr="007830C8">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343D" w:rsidRPr="007830C8" w:rsidRDefault="0084343D" w:rsidP="0084343D">
      <w:pPr>
        <w:ind w:firstLine="709"/>
        <w:jc w:val="both"/>
      </w:pPr>
      <w:r w:rsidRPr="007830C8">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8.8. Освещение территории муниципальных образований</w:t>
      </w:r>
    </w:p>
    <w:p w:rsidR="0084343D" w:rsidRPr="007830C8" w:rsidRDefault="0084343D" w:rsidP="0084343D">
      <w:pPr>
        <w:ind w:firstLine="709"/>
        <w:jc w:val="both"/>
      </w:pPr>
      <w:r w:rsidRPr="007830C8">
        <w:t>8.8.1.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p w:rsidR="0084343D" w:rsidRPr="007830C8" w:rsidRDefault="0084343D" w:rsidP="0084343D">
      <w:pPr>
        <w:ind w:firstLine="709"/>
        <w:jc w:val="both"/>
      </w:pPr>
      <w:r w:rsidRPr="007830C8">
        <w:t>Обязанность по освещению данных объектов следует возлагать на их собственников или уполномоченных собственником лиц.</w:t>
      </w:r>
    </w:p>
    <w:p w:rsidR="0084343D" w:rsidRPr="007830C8" w:rsidRDefault="0084343D" w:rsidP="0084343D">
      <w:pPr>
        <w:ind w:firstLine="709"/>
        <w:jc w:val="both"/>
      </w:pPr>
      <w:r w:rsidRPr="007830C8">
        <w:t>8.8.2. Освещение территории муниципального образования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4343D" w:rsidRPr="007830C8" w:rsidRDefault="0084343D" w:rsidP="0084343D">
      <w:pPr>
        <w:ind w:firstLine="709"/>
        <w:jc w:val="both"/>
      </w:pPr>
      <w:r w:rsidRPr="007830C8">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8.9. Проведение работ при строительстве, ремонте, реконструкции коммуникаций</w:t>
      </w:r>
    </w:p>
    <w:p w:rsidR="0084343D" w:rsidRPr="007830C8" w:rsidRDefault="0084343D" w:rsidP="0084343D">
      <w:pPr>
        <w:ind w:firstLine="709"/>
        <w:jc w:val="both"/>
      </w:pPr>
      <w:r w:rsidRPr="007830C8">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84343D" w:rsidRPr="007830C8" w:rsidRDefault="0084343D" w:rsidP="0084343D">
      <w:pPr>
        <w:ind w:firstLine="709"/>
        <w:jc w:val="both"/>
      </w:pPr>
      <w:r w:rsidRPr="007830C8">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84343D" w:rsidRPr="007830C8" w:rsidRDefault="0084343D" w:rsidP="0084343D">
      <w:pPr>
        <w:ind w:firstLine="709"/>
        <w:jc w:val="both"/>
      </w:pPr>
      <w:r w:rsidRPr="007830C8">
        <w:t>8.9.2. Разрешение на производство работ по строительству, реконструкции, ремонту коммуникаций выдавать администрацией муниципального образования при предъявлении:</w:t>
      </w:r>
    </w:p>
    <w:p w:rsidR="0084343D" w:rsidRPr="007830C8" w:rsidRDefault="0084343D" w:rsidP="0084343D">
      <w:pPr>
        <w:ind w:firstLine="709"/>
        <w:jc w:val="both"/>
      </w:pPr>
      <w:r w:rsidRPr="007830C8">
        <w:t>- проекта проведения работ, согласованного с заинтересованными  службами, отвечающими за сохранность инженерных коммуникаций;</w:t>
      </w:r>
    </w:p>
    <w:p w:rsidR="0084343D" w:rsidRPr="007830C8" w:rsidRDefault="0084343D" w:rsidP="0084343D">
      <w:pPr>
        <w:ind w:firstLine="709"/>
        <w:jc w:val="both"/>
      </w:pPr>
      <w:r w:rsidRPr="007830C8">
        <w:t>- схемы движения транспорта и пешеходов, согласованной с государственной инспекцией по безопасности дорожного движения;</w:t>
      </w:r>
    </w:p>
    <w:p w:rsidR="0084343D" w:rsidRPr="007830C8" w:rsidRDefault="0084343D" w:rsidP="0084343D">
      <w:pPr>
        <w:ind w:firstLine="709"/>
        <w:jc w:val="both"/>
      </w:pPr>
      <w:r w:rsidRPr="007830C8">
        <w:t>- условий производства работ, согласованных с администрацией муниципального образования;</w:t>
      </w:r>
    </w:p>
    <w:p w:rsidR="0084343D" w:rsidRPr="007830C8" w:rsidRDefault="0084343D" w:rsidP="0084343D">
      <w:pPr>
        <w:ind w:firstLine="709"/>
        <w:jc w:val="both"/>
      </w:pPr>
      <w:r w:rsidRPr="007830C8">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343D" w:rsidRPr="007830C8" w:rsidRDefault="0084343D" w:rsidP="0084343D">
      <w:pPr>
        <w:ind w:firstLine="709"/>
        <w:jc w:val="both"/>
      </w:pPr>
      <w:r w:rsidRPr="007830C8">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84343D" w:rsidRPr="007830C8" w:rsidRDefault="0084343D" w:rsidP="0084343D">
      <w:pPr>
        <w:ind w:firstLine="709"/>
        <w:jc w:val="both"/>
      </w:pPr>
      <w:r w:rsidRPr="007830C8">
        <w:t>8.9.3. Прокладку напорных коммуникации под проезжей частью магистральных улиц рекомендуется не допускать.</w:t>
      </w:r>
    </w:p>
    <w:p w:rsidR="0084343D" w:rsidRPr="007830C8" w:rsidRDefault="0084343D" w:rsidP="0084343D">
      <w:pPr>
        <w:ind w:firstLine="709"/>
        <w:jc w:val="both"/>
      </w:pPr>
      <w:r w:rsidRPr="007830C8">
        <w:t>8.9.4. При реконструкции действующих подземных коммуникаций рекомендуется предусматривать их вынос из-под проезжей части.</w:t>
      </w:r>
    </w:p>
    <w:p w:rsidR="0084343D" w:rsidRPr="007830C8" w:rsidRDefault="0084343D" w:rsidP="0084343D">
      <w:pPr>
        <w:ind w:firstLine="709"/>
        <w:jc w:val="both"/>
      </w:pPr>
      <w:r w:rsidRPr="007830C8">
        <w:lastRenderedPageBreak/>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4343D" w:rsidRPr="007830C8" w:rsidRDefault="0084343D" w:rsidP="0084343D">
      <w:pPr>
        <w:ind w:firstLine="709"/>
        <w:jc w:val="both"/>
      </w:pPr>
      <w:r w:rsidRPr="007830C8">
        <w:t>8.9.6. Прокладку подземных коммуникаций под проезжей частью улиц, проездами, а также под тротуарами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4343D" w:rsidRPr="007830C8" w:rsidRDefault="0084343D" w:rsidP="0084343D">
      <w:pPr>
        <w:ind w:firstLine="709"/>
        <w:jc w:val="both"/>
      </w:pPr>
      <w:r w:rsidRPr="007830C8">
        <w:t>Не допускать применение кирпича в конструкциях, подземных коммуникациях, расположенных под проезжей частью.</w:t>
      </w:r>
    </w:p>
    <w:p w:rsidR="0084343D" w:rsidRPr="007830C8" w:rsidRDefault="0084343D" w:rsidP="0084343D">
      <w:pPr>
        <w:ind w:firstLine="709"/>
        <w:jc w:val="both"/>
      </w:pPr>
      <w:r w:rsidRPr="007830C8">
        <w:t>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4343D" w:rsidRPr="007830C8" w:rsidRDefault="0084343D" w:rsidP="0084343D">
      <w:pPr>
        <w:ind w:firstLine="709"/>
        <w:jc w:val="both"/>
      </w:pPr>
      <w:r w:rsidRPr="007830C8">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84343D" w:rsidRPr="007830C8" w:rsidRDefault="0084343D" w:rsidP="0084343D">
      <w:pPr>
        <w:ind w:firstLine="709"/>
        <w:jc w:val="both"/>
      </w:pPr>
      <w:r w:rsidRPr="007830C8">
        <w:t>8.9.9. До начала производства работ по разрытию рекомендуется:</w:t>
      </w:r>
    </w:p>
    <w:p w:rsidR="0084343D" w:rsidRPr="007830C8" w:rsidRDefault="0084343D" w:rsidP="0084343D">
      <w:pPr>
        <w:ind w:firstLine="709"/>
        <w:jc w:val="both"/>
      </w:pPr>
      <w:r w:rsidRPr="007830C8">
        <w:t>8.9.9.1. Установить дорожные знаки в соответствии с согласованной схемой;</w:t>
      </w:r>
    </w:p>
    <w:p w:rsidR="0084343D" w:rsidRPr="007830C8" w:rsidRDefault="0084343D" w:rsidP="0084343D">
      <w:pPr>
        <w:ind w:firstLine="709"/>
        <w:jc w:val="both"/>
      </w:pPr>
      <w:r w:rsidRPr="007830C8">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4343D" w:rsidRPr="007830C8" w:rsidRDefault="0084343D" w:rsidP="0084343D">
      <w:pPr>
        <w:ind w:firstLine="709"/>
        <w:jc w:val="both"/>
      </w:pPr>
      <w:r w:rsidRPr="007830C8">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4343D" w:rsidRPr="007830C8" w:rsidRDefault="0084343D" w:rsidP="0084343D">
      <w:pPr>
        <w:ind w:firstLine="709"/>
        <w:jc w:val="both"/>
      </w:pPr>
      <w:r w:rsidRPr="007830C8">
        <w:t>Ограждение выполнять сплошным и надежным, предотвращающим попадание посторонних на стройплощадку.</w:t>
      </w:r>
    </w:p>
    <w:p w:rsidR="0084343D" w:rsidRPr="007830C8" w:rsidRDefault="0084343D" w:rsidP="0084343D">
      <w:pPr>
        <w:ind w:firstLine="709"/>
        <w:jc w:val="both"/>
      </w:pPr>
      <w:r w:rsidRPr="007830C8">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7830C8">
          <w:t>200 метров</w:t>
        </w:r>
      </w:smartTag>
      <w:r w:rsidRPr="007830C8">
        <w:t xml:space="preserve"> друг от друга.</w:t>
      </w:r>
    </w:p>
    <w:p w:rsidR="0084343D" w:rsidRPr="007830C8" w:rsidRDefault="0084343D" w:rsidP="0084343D">
      <w:pPr>
        <w:ind w:firstLine="709"/>
        <w:jc w:val="both"/>
      </w:pPr>
      <w:r w:rsidRPr="007830C8">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4343D" w:rsidRPr="007830C8" w:rsidRDefault="0084343D" w:rsidP="0084343D">
      <w:pPr>
        <w:ind w:firstLine="709"/>
        <w:jc w:val="both"/>
      </w:pPr>
      <w:r w:rsidRPr="007830C8">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4343D" w:rsidRPr="007830C8" w:rsidRDefault="0084343D" w:rsidP="0084343D">
      <w:pPr>
        <w:ind w:firstLine="709"/>
        <w:jc w:val="both"/>
      </w:pPr>
      <w:r w:rsidRPr="007830C8">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4343D" w:rsidRPr="007830C8" w:rsidRDefault="0084343D" w:rsidP="0084343D">
      <w:pPr>
        <w:ind w:firstLine="709"/>
        <w:jc w:val="both"/>
      </w:pPr>
      <w:r w:rsidRPr="007830C8">
        <w:t>8.9.11. В разрешении устанавливать сроки и условия производства работ.</w:t>
      </w:r>
    </w:p>
    <w:p w:rsidR="0084343D" w:rsidRPr="007830C8" w:rsidRDefault="0084343D" w:rsidP="0084343D">
      <w:pPr>
        <w:ind w:firstLine="709"/>
        <w:jc w:val="both"/>
      </w:pPr>
      <w:r w:rsidRPr="007830C8">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4343D" w:rsidRPr="007830C8" w:rsidRDefault="0084343D" w:rsidP="0084343D">
      <w:pPr>
        <w:ind w:firstLine="709"/>
        <w:jc w:val="both"/>
      </w:pPr>
      <w:r w:rsidRPr="007830C8">
        <w:t>Особые условия подлежат неукоснительному соблюдению строительной организацией, производящей земляные работы.</w:t>
      </w:r>
    </w:p>
    <w:p w:rsidR="0084343D" w:rsidRPr="007830C8" w:rsidRDefault="0084343D" w:rsidP="0084343D">
      <w:pPr>
        <w:ind w:firstLine="709"/>
        <w:jc w:val="both"/>
      </w:pPr>
      <w:r w:rsidRPr="007830C8">
        <w:lastRenderedPageBreak/>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w:t>
      </w:r>
    </w:p>
    <w:p w:rsidR="0084343D" w:rsidRPr="007830C8" w:rsidRDefault="0084343D" w:rsidP="0084343D">
      <w:pPr>
        <w:ind w:firstLine="709"/>
        <w:jc w:val="both"/>
      </w:pPr>
      <w:r w:rsidRPr="007830C8">
        <w:t>8.9.14.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84343D" w:rsidRPr="007830C8" w:rsidRDefault="0084343D" w:rsidP="0084343D">
      <w:pPr>
        <w:ind w:firstLine="709"/>
        <w:jc w:val="both"/>
      </w:pPr>
      <w:r w:rsidRPr="007830C8">
        <w:t>Бордюр разбирается, складируется на месте производства работ для дальнейшей установки.</w:t>
      </w:r>
    </w:p>
    <w:p w:rsidR="0084343D" w:rsidRPr="007830C8" w:rsidRDefault="0084343D" w:rsidP="0084343D">
      <w:pPr>
        <w:ind w:firstLine="709"/>
        <w:jc w:val="both"/>
      </w:pPr>
      <w:r w:rsidRPr="007830C8">
        <w:t>При производстве работ на улицах, застроенных территориях грунт немедленно вывозить.</w:t>
      </w:r>
    </w:p>
    <w:p w:rsidR="0084343D" w:rsidRPr="007830C8" w:rsidRDefault="0084343D" w:rsidP="0084343D">
      <w:pPr>
        <w:ind w:firstLine="709"/>
        <w:jc w:val="both"/>
      </w:pPr>
      <w:r w:rsidRPr="007830C8">
        <w:t>При необходимости строительная организация может обеспечивать планировку грунта на отвале.</w:t>
      </w:r>
    </w:p>
    <w:p w:rsidR="0084343D" w:rsidRPr="007830C8" w:rsidRDefault="0084343D" w:rsidP="0084343D">
      <w:pPr>
        <w:ind w:firstLine="709"/>
        <w:jc w:val="both"/>
      </w:pPr>
      <w:r w:rsidRPr="007830C8">
        <w:t>8.9.15. Траншеи под проезжей частью и тротуарами засыпать песком и песчаным фунтом с послойным уплотнением и поливкой водой.</w:t>
      </w:r>
    </w:p>
    <w:p w:rsidR="0084343D" w:rsidRPr="007830C8" w:rsidRDefault="0084343D" w:rsidP="0084343D">
      <w:pPr>
        <w:ind w:firstLine="709"/>
        <w:jc w:val="both"/>
      </w:pPr>
      <w:r w:rsidRPr="007830C8">
        <w:t>Траншеи на газонах рекомендуется засыпать местным грунтом с уплотнением, восстановлением плодородного слоя и посевом травы.</w:t>
      </w:r>
    </w:p>
    <w:p w:rsidR="0084343D" w:rsidRPr="007830C8" w:rsidRDefault="0084343D" w:rsidP="0084343D">
      <w:pPr>
        <w:ind w:firstLine="709"/>
        <w:jc w:val="both"/>
      </w:pPr>
      <w:r w:rsidRPr="007830C8">
        <w:t>8.9.16.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84343D" w:rsidRPr="007830C8" w:rsidRDefault="0084343D" w:rsidP="0084343D">
      <w:pPr>
        <w:ind w:firstLine="709"/>
        <w:jc w:val="both"/>
      </w:pPr>
      <w:r w:rsidRPr="007830C8">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4343D" w:rsidRPr="007830C8" w:rsidRDefault="0084343D" w:rsidP="0084343D">
      <w:pPr>
        <w:ind w:firstLine="709"/>
        <w:jc w:val="both"/>
      </w:pPr>
      <w:r w:rsidRPr="007830C8">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4343D" w:rsidRPr="007830C8" w:rsidRDefault="0084343D" w:rsidP="0084343D">
      <w:pPr>
        <w:ind w:firstLine="709"/>
        <w:jc w:val="both"/>
      </w:pPr>
      <w:r w:rsidRPr="007830C8">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84343D" w:rsidRPr="007830C8" w:rsidRDefault="0084343D" w:rsidP="0084343D">
      <w:pPr>
        <w:ind w:firstLine="709"/>
        <w:jc w:val="both"/>
      </w:pPr>
      <w:r w:rsidRPr="007830C8">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4343D" w:rsidRPr="007830C8" w:rsidRDefault="0084343D" w:rsidP="0084343D">
      <w:pPr>
        <w:ind w:firstLine="709"/>
        <w:jc w:val="both"/>
      </w:pPr>
      <w:r w:rsidRPr="007830C8">
        <w:t>8.9.20.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8.10. Содержание животных в муниципальном образовании</w:t>
      </w:r>
    </w:p>
    <w:p w:rsidR="0084343D" w:rsidRPr="007830C8" w:rsidRDefault="0084343D" w:rsidP="0084343D">
      <w:pPr>
        <w:ind w:firstLine="709"/>
        <w:jc w:val="both"/>
      </w:pPr>
      <w:r w:rsidRPr="007830C8">
        <w:t>8.10.1.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4343D" w:rsidRPr="007830C8" w:rsidRDefault="0084343D" w:rsidP="0084343D">
      <w:pPr>
        <w:ind w:firstLine="709"/>
        <w:jc w:val="both"/>
      </w:pPr>
      <w:r w:rsidRPr="007830C8">
        <w:t>8.10.2. Не допускается содержание домашних животных на балконах, лоджиях, в местах общего пользования многоквартирных жилых домов.</w:t>
      </w:r>
    </w:p>
    <w:p w:rsidR="0084343D" w:rsidRPr="007830C8" w:rsidRDefault="0084343D" w:rsidP="0084343D">
      <w:pPr>
        <w:ind w:firstLine="709"/>
        <w:jc w:val="both"/>
      </w:pPr>
      <w:r w:rsidRPr="007830C8">
        <w:t>8.10.3. Запрещено передвижение сельскохозяйственных животных на территории муниципального образования без сопровождающих лиц.</w:t>
      </w:r>
    </w:p>
    <w:p w:rsidR="0084343D" w:rsidRPr="007830C8" w:rsidRDefault="0084343D" w:rsidP="0084343D">
      <w:pPr>
        <w:ind w:firstLine="709"/>
        <w:jc w:val="both"/>
      </w:pPr>
      <w:r w:rsidRPr="007830C8">
        <w:t>8.10.4.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84343D" w:rsidRPr="007830C8" w:rsidRDefault="0084343D" w:rsidP="0084343D">
      <w:pPr>
        <w:ind w:firstLine="709"/>
        <w:jc w:val="both"/>
      </w:pPr>
      <w:r w:rsidRPr="007830C8">
        <w:lastRenderedPageBreak/>
        <w:t>8.10.5. Отлов собак и кошек, находящихся на улицах или в иных общественных местах без сопровождающего лица, осуществляется, независимо от породы и назначения (в том числе и имеющие ошейник с номерным знаком).</w:t>
      </w:r>
    </w:p>
    <w:p w:rsidR="0084343D" w:rsidRPr="007830C8" w:rsidRDefault="0084343D" w:rsidP="0084343D">
      <w:pPr>
        <w:ind w:firstLine="709"/>
        <w:jc w:val="both"/>
      </w:pPr>
      <w:r w:rsidRPr="007830C8">
        <w:t>8.10.6. Отлов бродячих животных осуществляется специализированными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8.11. Особые требования к доступности городской среды</w:t>
      </w:r>
    </w:p>
    <w:p w:rsidR="0084343D" w:rsidRPr="007830C8" w:rsidRDefault="0084343D" w:rsidP="0084343D">
      <w:pPr>
        <w:ind w:firstLine="709"/>
        <w:jc w:val="both"/>
      </w:pPr>
      <w:r w:rsidRPr="007830C8">
        <w:t>8.11.1.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4343D" w:rsidRPr="007830C8" w:rsidRDefault="0084343D" w:rsidP="0084343D">
      <w:pPr>
        <w:ind w:firstLine="709"/>
        <w:jc w:val="both"/>
      </w:pPr>
      <w:r w:rsidRPr="007830C8">
        <w:t>8.11.2.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8.12. Праздничное оформление территории</w:t>
      </w:r>
    </w:p>
    <w:p w:rsidR="0084343D" w:rsidRPr="007830C8" w:rsidRDefault="0084343D" w:rsidP="0084343D">
      <w:pPr>
        <w:ind w:firstLine="709"/>
        <w:jc w:val="both"/>
      </w:pPr>
      <w:r w:rsidRPr="007830C8">
        <w:t>8.12.1.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84343D" w:rsidRPr="007830C8" w:rsidRDefault="0084343D" w:rsidP="0084343D">
      <w:pPr>
        <w:ind w:firstLine="709"/>
        <w:jc w:val="both"/>
      </w:pPr>
      <w:r w:rsidRPr="007830C8">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84343D" w:rsidRPr="007830C8" w:rsidRDefault="0084343D" w:rsidP="0084343D">
      <w:pPr>
        <w:ind w:firstLine="709"/>
        <w:jc w:val="both"/>
      </w:pPr>
      <w:r w:rsidRPr="007830C8">
        <w:t>8.12.2. Работы, связанные с проведением общегородских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4343D" w:rsidRPr="007830C8" w:rsidRDefault="0084343D" w:rsidP="0084343D">
      <w:pPr>
        <w:ind w:firstLine="709"/>
        <w:jc w:val="both"/>
      </w:pPr>
      <w:r w:rsidRPr="007830C8">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84343D" w:rsidRPr="007830C8" w:rsidRDefault="0084343D" w:rsidP="0084343D">
      <w:pPr>
        <w:ind w:firstLine="709"/>
        <w:jc w:val="both"/>
      </w:pPr>
      <w:r w:rsidRPr="007830C8">
        <w:t>8.12.4.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84343D" w:rsidRPr="007830C8" w:rsidRDefault="0084343D" w:rsidP="0084343D">
      <w:pPr>
        <w:ind w:firstLine="709"/>
        <w:jc w:val="both"/>
      </w:pPr>
      <w:r w:rsidRPr="007830C8">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4343D" w:rsidRPr="007830C8" w:rsidRDefault="0084343D" w:rsidP="0084343D">
      <w:pPr>
        <w:ind w:firstLine="709"/>
        <w:jc w:val="both"/>
      </w:pPr>
    </w:p>
    <w:p w:rsidR="0084343D" w:rsidRPr="007830C8" w:rsidRDefault="0084343D" w:rsidP="0084343D">
      <w:pPr>
        <w:autoSpaceDE w:val="0"/>
        <w:autoSpaceDN w:val="0"/>
        <w:adjustRightInd w:val="0"/>
        <w:ind w:firstLine="720"/>
        <w:jc w:val="center"/>
        <w:outlineLvl w:val="1"/>
        <w:rPr>
          <w:b/>
        </w:rPr>
      </w:pPr>
      <w:r w:rsidRPr="007830C8">
        <w:rPr>
          <w:b/>
          <w:bCs/>
          <w:color w:val="000000"/>
        </w:rPr>
        <w:t xml:space="preserve">Раздел 9. </w:t>
      </w:r>
      <w:r w:rsidRPr="007830C8">
        <w:rPr>
          <w:b/>
        </w:rPr>
        <w:t>3. Контроль за соблюдением Правил</w:t>
      </w:r>
    </w:p>
    <w:p w:rsidR="0084343D" w:rsidRPr="007830C8" w:rsidRDefault="0084343D" w:rsidP="0084343D">
      <w:pPr>
        <w:autoSpaceDE w:val="0"/>
        <w:autoSpaceDN w:val="0"/>
        <w:adjustRightInd w:val="0"/>
        <w:ind w:firstLine="720"/>
        <w:jc w:val="both"/>
      </w:pPr>
    </w:p>
    <w:p w:rsidR="0084343D" w:rsidRPr="007830C8" w:rsidRDefault="0084343D" w:rsidP="0084343D">
      <w:pPr>
        <w:autoSpaceDE w:val="0"/>
        <w:autoSpaceDN w:val="0"/>
        <w:adjustRightInd w:val="0"/>
        <w:ind w:firstLine="720"/>
        <w:jc w:val="both"/>
      </w:pPr>
      <w:r w:rsidRPr="007830C8">
        <w:t xml:space="preserve">9.1. Осуществление контроля за соблюдением настоящих Правил возлагается на </w:t>
      </w:r>
      <w:r w:rsidR="007E3D0C">
        <w:t>специалистов  органа</w:t>
      </w:r>
      <w:r w:rsidRPr="007830C8">
        <w:t xml:space="preserve"> местного самоуправления,  а также</w:t>
      </w:r>
      <w:r w:rsidR="007E3D0C">
        <w:t xml:space="preserve"> на </w:t>
      </w:r>
      <w:r w:rsidRPr="007830C8">
        <w:t xml:space="preserve"> органы и службы в пределах их компетенций.</w:t>
      </w:r>
    </w:p>
    <w:p w:rsidR="0084343D" w:rsidRPr="007830C8" w:rsidRDefault="0084343D" w:rsidP="0084343D">
      <w:pPr>
        <w:autoSpaceDE w:val="0"/>
        <w:autoSpaceDN w:val="0"/>
        <w:adjustRightInd w:val="0"/>
        <w:ind w:firstLine="720"/>
        <w:jc w:val="both"/>
        <w:rPr>
          <w:color w:val="000000"/>
        </w:rPr>
      </w:pPr>
      <w:r w:rsidRPr="007830C8">
        <w:t xml:space="preserve">9.2. Лица, виновные в нарушении настоящих Правил, привлекаются к ответственности в соответствии </w:t>
      </w:r>
      <w:r w:rsidRPr="007830C8">
        <w:rPr>
          <w:color w:val="000000"/>
        </w:rPr>
        <w:t>с законодательством Российской Федерации</w:t>
      </w:r>
      <w:r w:rsidR="00194E2F">
        <w:rPr>
          <w:color w:val="000000"/>
        </w:rPr>
        <w:t xml:space="preserve"> и Республики Алтай </w:t>
      </w:r>
      <w:r w:rsidRPr="007830C8">
        <w:rPr>
          <w:color w:val="000000"/>
        </w:rPr>
        <w:t xml:space="preserve"> об административных правонарушениях, законодательством </w:t>
      </w:r>
      <w:r w:rsidR="00FA7F93">
        <w:rPr>
          <w:color w:val="000000"/>
        </w:rPr>
        <w:t>о</w:t>
      </w:r>
      <w:r w:rsidRPr="007830C8">
        <w:rPr>
          <w:color w:val="000000"/>
        </w:rPr>
        <w:t>рганов местного самоуправления.</w:t>
      </w:r>
    </w:p>
    <w:p w:rsidR="0084343D" w:rsidRPr="007830C8" w:rsidRDefault="0084343D" w:rsidP="0084343D">
      <w:pPr>
        <w:widowControl w:val="0"/>
        <w:autoSpaceDE w:val="0"/>
        <w:autoSpaceDN w:val="0"/>
        <w:adjustRightInd w:val="0"/>
        <w:jc w:val="right"/>
        <w:rPr>
          <w:color w:val="000000"/>
        </w:rPr>
      </w:pPr>
    </w:p>
    <w:p w:rsidR="00FA7F93" w:rsidRDefault="00FA7F93" w:rsidP="0084343D">
      <w:pPr>
        <w:widowControl w:val="0"/>
        <w:autoSpaceDE w:val="0"/>
        <w:autoSpaceDN w:val="0"/>
        <w:adjustRightInd w:val="0"/>
        <w:jc w:val="right"/>
        <w:rPr>
          <w:color w:val="000000"/>
        </w:rPr>
      </w:pPr>
    </w:p>
    <w:p w:rsidR="00FA7F93" w:rsidRDefault="00FA7F93" w:rsidP="0084343D">
      <w:pPr>
        <w:widowControl w:val="0"/>
        <w:autoSpaceDE w:val="0"/>
        <w:autoSpaceDN w:val="0"/>
        <w:adjustRightInd w:val="0"/>
        <w:jc w:val="right"/>
        <w:rPr>
          <w:color w:val="000000"/>
        </w:rPr>
      </w:pPr>
    </w:p>
    <w:p w:rsidR="0084343D" w:rsidRPr="007830C8" w:rsidRDefault="0084343D" w:rsidP="0084343D">
      <w:pPr>
        <w:widowControl w:val="0"/>
        <w:autoSpaceDE w:val="0"/>
        <w:autoSpaceDN w:val="0"/>
        <w:adjustRightInd w:val="0"/>
        <w:jc w:val="right"/>
        <w:rPr>
          <w:color w:val="000000"/>
        </w:rPr>
      </w:pPr>
      <w:r w:rsidRPr="007830C8">
        <w:rPr>
          <w:color w:val="000000"/>
        </w:rPr>
        <w:lastRenderedPageBreak/>
        <w:t>Приложение 1</w:t>
      </w:r>
    </w:p>
    <w:p w:rsidR="0084343D" w:rsidRPr="007830C8" w:rsidRDefault="0084343D" w:rsidP="0084343D">
      <w:pPr>
        <w:widowControl w:val="0"/>
        <w:autoSpaceDE w:val="0"/>
        <w:autoSpaceDN w:val="0"/>
        <w:adjustRightInd w:val="0"/>
        <w:jc w:val="right"/>
        <w:rPr>
          <w:color w:val="000000"/>
        </w:rPr>
      </w:pPr>
      <w:r w:rsidRPr="007830C8">
        <w:rPr>
          <w:color w:val="000000"/>
        </w:rPr>
        <w:t xml:space="preserve">к Нормам и правилам </w:t>
      </w:r>
    </w:p>
    <w:p w:rsidR="0084343D" w:rsidRPr="007830C8" w:rsidRDefault="0084343D" w:rsidP="0084343D">
      <w:pPr>
        <w:widowControl w:val="0"/>
        <w:autoSpaceDE w:val="0"/>
        <w:autoSpaceDN w:val="0"/>
        <w:adjustRightInd w:val="0"/>
        <w:jc w:val="right"/>
        <w:rPr>
          <w:color w:val="000000"/>
        </w:rPr>
      </w:pPr>
      <w:r w:rsidRPr="007830C8">
        <w:rPr>
          <w:color w:val="000000"/>
        </w:rPr>
        <w:t xml:space="preserve">по  благоустройству территории </w:t>
      </w:r>
    </w:p>
    <w:p w:rsidR="0084343D" w:rsidRPr="007830C8" w:rsidRDefault="0084343D" w:rsidP="0084343D">
      <w:pPr>
        <w:widowControl w:val="0"/>
        <w:autoSpaceDE w:val="0"/>
        <w:autoSpaceDN w:val="0"/>
        <w:adjustRightInd w:val="0"/>
        <w:jc w:val="right"/>
        <w:rPr>
          <w:color w:val="000000"/>
        </w:rPr>
      </w:pPr>
      <w:r w:rsidRPr="007830C8">
        <w:rPr>
          <w:color w:val="000000"/>
        </w:rPr>
        <w:t xml:space="preserve">сельского поселения </w:t>
      </w:r>
    </w:p>
    <w:p w:rsidR="0084343D" w:rsidRPr="007830C8" w:rsidRDefault="0084343D" w:rsidP="0084343D">
      <w:pPr>
        <w:widowControl w:val="0"/>
        <w:autoSpaceDE w:val="0"/>
        <w:autoSpaceDN w:val="0"/>
        <w:adjustRightInd w:val="0"/>
        <w:rPr>
          <w:b/>
          <w:bCs/>
          <w:color w:val="000000"/>
        </w:rPr>
      </w:pPr>
    </w:p>
    <w:p w:rsidR="0084343D" w:rsidRPr="007830C8" w:rsidRDefault="0084343D" w:rsidP="0084343D">
      <w:pPr>
        <w:widowControl w:val="0"/>
        <w:autoSpaceDE w:val="0"/>
        <w:autoSpaceDN w:val="0"/>
        <w:adjustRightInd w:val="0"/>
        <w:jc w:val="center"/>
        <w:rPr>
          <w:b/>
          <w:bCs/>
          <w:color w:val="000000"/>
        </w:rPr>
      </w:pPr>
      <w:r w:rsidRPr="007830C8">
        <w:rPr>
          <w:b/>
          <w:bCs/>
          <w:color w:val="000000"/>
        </w:rPr>
        <w:t xml:space="preserve">Основные термины и определения </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Ассимиляционный потенциал (емкость)</w:t>
      </w:r>
      <w:r w:rsidRPr="007830C8">
        <w:rPr>
          <w:color w:val="000000"/>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Бордюрный пандус</w:t>
      </w:r>
      <w:r w:rsidRPr="007830C8">
        <w:rPr>
          <w:color w:val="00000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Вертикальное озеленение</w:t>
      </w:r>
      <w:r w:rsidRPr="007830C8">
        <w:rPr>
          <w:color w:val="00000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Зональность (типичная зональность)</w:t>
      </w:r>
      <w:r w:rsidRPr="007830C8">
        <w:rPr>
          <w:color w:val="000000"/>
        </w:rPr>
        <w:t xml:space="preserve"> - характеристики структуры растительности в зависимости от природно-географических условий территории.</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Крышное озеленение</w:t>
      </w:r>
      <w:r w:rsidRPr="007830C8">
        <w:rPr>
          <w:color w:val="000000"/>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Объёмно-пространственная структура</w:t>
      </w:r>
      <w:r w:rsidRPr="007830C8">
        <w:rPr>
          <w:color w:val="000000"/>
        </w:rPr>
        <w:t xml:space="preserve">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Пешеходные зоны</w:t>
      </w:r>
      <w:r w:rsidRPr="007830C8">
        <w:rPr>
          <w:color w:val="000000"/>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Пешеходные улицы</w:t>
      </w:r>
      <w:r w:rsidRPr="007830C8">
        <w:rPr>
          <w:color w:val="000000"/>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7830C8">
          <w:rPr>
            <w:color w:val="000000"/>
          </w:rPr>
          <w:t>1200 м</w:t>
        </w:r>
      </w:smartTag>
      <w:r w:rsidRPr="007830C8">
        <w:rPr>
          <w:color w:val="000000"/>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7830C8">
          <w:rPr>
            <w:color w:val="000000"/>
          </w:rPr>
          <w:t>10 м</w:t>
        </w:r>
      </w:smartTag>
      <w:r w:rsidRPr="007830C8">
        <w:rPr>
          <w:color w:val="000000"/>
        </w:rPr>
        <w:t xml:space="preserve"> и не более </w:t>
      </w:r>
      <w:smartTag w:uri="urn:schemas-microsoft-com:office:smarttags" w:element="metricconverter">
        <w:smartTagPr>
          <w:attr w:name="ProductID" w:val="30 м"/>
        </w:smartTagPr>
        <w:r w:rsidRPr="007830C8">
          <w:rPr>
            <w:color w:val="000000"/>
          </w:rPr>
          <w:t>30 м</w:t>
        </w:r>
      </w:smartTag>
      <w:r w:rsidRPr="007830C8">
        <w:rPr>
          <w:color w:val="000000"/>
        </w:rPr>
        <w:t xml:space="preserve"> (оптимально 12-</w:t>
      </w:r>
      <w:smartTag w:uri="urn:schemas-microsoft-com:office:smarttags" w:element="metricconverter">
        <w:smartTagPr>
          <w:attr w:name="ProductID" w:val="20 м"/>
        </w:smartTagPr>
        <w:r w:rsidRPr="007830C8">
          <w:rPr>
            <w:color w:val="000000"/>
          </w:rPr>
          <w:t>20 м</w:t>
        </w:r>
      </w:smartTag>
      <w:r w:rsidRPr="007830C8">
        <w:rPr>
          <w:color w:val="000000"/>
        </w:rPr>
        <w:t>).</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Пешеходные части площади</w:t>
      </w:r>
      <w:r w:rsidRPr="007830C8">
        <w:rPr>
          <w:color w:val="000000"/>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Рекреационный потенциал</w:t>
      </w:r>
      <w:r w:rsidRPr="007830C8">
        <w:rPr>
          <w:color w:val="000000"/>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Сомкнутость полога насаждений</w:t>
      </w:r>
      <w:r w:rsidRPr="007830C8">
        <w:rPr>
          <w:color w:val="000000"/>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Тактильное покрытие</w:t>
      </w:r>
      <w:r w:rsidRPr="007830C8">
        <w:rPr>
          <w:color w:val="000000"/>
        </w:rPr>
        <w:t xml:space="preserve"> - покрытие с ощутимым изменением фактуры поверхностного слоя.</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lastRenderedPageBreak/>
        <w:t>Биологическое загрязнение почвы</w:t>
      </w:r>
      <w:r w:rsidRPr="007830C8">
        <w:rPr>
          <w:color w:val="000000"/>
        </w:rPr>
        <w:t xml:space="preserve"> - вид и степень загрязнения почвы, при котором она теряет способность обеспечивать нормальное функционирование растительности.</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Грунт</w:t>
      </w:r>
      <w:r w:rsidRPr="007830C8">
        <w:rPr>
          <w:color w:val="000000"/>
        </w:rPr>
        <w:t xml:space="preserve"> - субстрат, состоящий из минерального и органического вещества природного и антропогенного происхождения.</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Минимальный почвенный выдел</w:t>
      </w:r>
      <w:r w:rsidRPr="007830C8">
        <w:rPr>
          <w:color w:val="000000"/>
        </w:rPr>
        <w:t xml:space="preserve"> - трехмерный фрагмент почвы, способный обеспечить полноценный жизненный цикл дерева.</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Плодородный слой</w:t>
      </w:r>
      <w:r w:rsidRPr="007830C8">
        <w:rPr>
          <w:color w:val="000000"/>
        </w:rPr>
        <w:t xml:space="preserve">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7830C8">
          <w:rPr>
            <w:color w:val="000000"/>
          </w:rPr>
          <w:t>20 см</w:t>
        </w:r>
      </w:smartTag>
      <w:r w:rsidRPr="007830C8">
        <w:rPr>
          <w:color w:val="000000"/>
        </w:rPr>
        <w:t>.</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Плодородный грунт</w:t>
      </w:r>
      <w:r w:rsidRPr="007830C8">
        <w:rPr>
          <w:color w:val="000000"/>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w:t>
      </w:r>
      <w:r w:rsidRPr="007830C8">
        <w:rPr>
          <w:noProof/>
          <w:color w:val="000000"/>
          <w:position w:val="-4"/>
        </w:rPr>
        <w:drawing>
          <wp:inline distT="0" distB="0" distL="0" distR="0">
            <wp:extent cx="123825" cy="1238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830C8">
        <w:rPr>
          <w:color w:val="000000"/>
        </w:rPr>
        <w:t xml:space="preserve"> </w:t>
      </w:r>
      <w:smartTag w:uri="urn:schemas-microsoft-com:office:smarttags" w:element="metricconverter">
        <w:smartTagPr>
          <w:attr w:name="ProductID" w:val="0,01 мм"/>
        </w:smartTagPr>
        <w:r w:rsidRPr="007830C8">
          <w:rPr>
            <w:color w:val="000000"/>
          </w:rPr>
          <w:t>0,01 мм</w:t>
        </w:r>
      </w:smartTag>
      <w:r w:rsidRPr="007830C8">
        <w:rPr>
          <w:color w:val="000000"/>
        </w:rPr>
        <w:t>) - не менее 30-40%, содержание гумуса - 3-4%, рН - 5,5-7,0.</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Почвообразующий грунт</w:t>
      </w:r>
      <w:r w:rsidRPr="007830C8">
        <w:rPr>
          <w:color w:val="000000"/>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Приоритетный компонент загрязнения</w:t>
      </w:r>
      <w:r w:rsidRPr="007830C8">
        <w:rPr>
          <w:color w:val="000000"/>
        </w:rPr>
        <w:t xml:space="preserve"> - вещество или биологический агент, подлежащий контролю в первую очередь.</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Санитарное состояние почвы</w:t>
      </w:r>
      <w:r w:rsidRPr="007830C8">
        <w:rPr>
          <w:color w:val="000000"/>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4343D" w:rsidRPr="007830C8" w:rsidRDefault="0084343D" w:rsidP="0084343D">
      <w:pPr>
        <w:widowControl w:val="0"/>
        <w:autoSpaceDE w:val="0"/>
        <w:autoSpaceDN w:val="0"/>
        <w:adjustRightInd w:val="0"/>
        <w:ind w:firstLine="225"/>
        <w:jc w:val="both"/>
        <w:rPr>
          <w:color w:val="000000"/>
        </w:rPr>
      </w:pPr>
    </w:p>
    <w:p w:rsidR="0084343D" w:rsidRDefault="0084343D" w:rsidP="0084343D">
      <w:pPr>
        <w:widowControl w:val="0"/>
        <w:autoSpaceDE w:val="0"/>
        <w:autoSpaceDN w:val="0"/>
        <w:adjustRightInd w:val="0"/>
        <w:jc w:val="right"/>
        <w:rPr>
          <w:rFonts w:ascii="Arial" w:hAnsi="Arial" w:cs="Arial"/>
          <w:color w:val="000000"/>
        </w:rPr>
      </w:pPr>
      <w:r>
        <w:rPr>
          <w:rFonts w:ascii="Arial" w:hAnsi="Arial" w:cs="Arial"/>
          <w:color w:val="000000"/>
        </w:rPr>
        <w:t xml:space="preserve">                                                                                           Приложение 2</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к Нормам и правилам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по  благоустройству территории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сельского поселения </w:t>
      </w:r>
    </w:p>
    <w:p w:rsidR="0084343D" w:rsidRDefault="0084343D" w:rsidP="0084343D">
      <w:pPr>
        <w:widowControl w:val="0"/>
        <w:autoSpaceDE w:val="0"/>
        <w:autoSpaceDN w:val="0"/>
        <w:adjustRightInd w:val="0"/>
        <w:jc w:val="right"/>
        <w:rPr>
          <w:rFonts w:ascii="Arial" w:hAnsi="Arial" w:cs="Arial"/>
          <w:color w:val="000000"/>
        </w:rPr>
      </w:pPr>
    </w:p>
    <w:p w:rsidR="0084343D" w:rsidRDefault="0084343D" w:rsidP="0084343D">
      <w:pPr>
        <w:widowControl w:val="0"/>
        <w:autoSpaceDE w:val="0"/>
        <w:autoSpaceDN w:val="0"/>
        <w:adjustRightInd w:val="0"/>
        <w:jc w:val="right"/>
        <w:rPr>
          <w:rFonts w:ascii="Arial" w:hAnsi="Arial" w:cs="Arial"/>
          <w:color w:val="000000"/>
        </w:rPr>
      </w:pPr>
    </w:p>
    <w:p w:rsidR="00774F24" w:rsidRPr="008B722A" w:rsidRDefault="00774F24" w:rsidP="00774F24">
      <w:pPr>
        <w:spacing w:before="120" w:after="120"/>
        <w:jc w:val="center"/>
        <w:rPr>
          <w:b/>
          <w:color w:val="000000"/>
          <w:sz w:val="22"/>
          <w:szCs w:val="22"/>
        </w:rPr>
      </w:pPr>
      <w:r w:rsidRPr="008B722A">
        <w:rPr>
          <w:b/>
          <w:color w:val="000000"/>
          <w:sz w:val="22"/>
          <w:szCs w:val="22"/>
        </w:rPr>
        <w:t>РЕКОМЕНДУЕМЫЕ ПАРАМЕТРЫ</w:t>
      </w:r>
    </w:p>
    <w:p w:rsidR="00774F24" w:rsidRPr="007F1145" w:rsidRDefault="00774F24" w:rsidP="00774F24">
      <w:pPr>
        <w:spacing w:before="120" w:after="120"/>
        <w:jc w:val="center"/>
      </w:pPr>
      <w:r w:rsidRPr="007F1145">
        <w:rPr>
          <w:color w:val="000000"/>
          <w:szCs w:val="16"/>
        </w:rPr>
        <w:t xml:space="preserve">Таблица </w:t>
      </w:r>
      <w:r>
        <w:rPr>
          <w:color w:val="000000"/>
          <w:szCs w:val="16"/>
        </w:rPr>
        <w:t>1.</w:t>
      </w:r>
      <w:r w:rsidRPr="007F1145">
        <w:rPr>
          <w:color w:val="000000"/>
          <w:szCs w:val="16"/>
        </w:rPr>
        <w:tab/>
      </w:r>
      <w:r>
        <w:rPr>
          <w:color w:val="000000"/>
          <w:szCs w:val="16"/>
        </w:rPr>
        <w:t>Рекомендуемое р</w:t>
      </w:r>
      <w:r w:rsidRPr="007F1145">
        <w:rPr>
          <w:color w:val="000000"/>
          <w:szCs w:val="16"/>
        </w:rPr>
        <w:t xml:space="preserve">азмещение </w:t>
      </w:r>
      <w:r w:rsidRPr="007F1145">
        <w:rPr>
          <w:szCs w:val="16"/>
        </w:rPr>
        <w:t>дожд</w:t>
      </w:r>
      <w:r w:rsidRPr="007F1145">
        <w:rPr>
          <w:color w:val="000000"/>
          <w:szCs w:val="16"/>
        </w:rPr>
        <w:t>еприемн</w:t>
      </w:r>
      <w:r w:rsidRPr="007F1145">
        <w:rPr>
          <w:szCs w:val="16"/>
        </w:rPr>
        <w:t>ы</w:t>
      </w:r>
      <w:r w:rsidRPr="007F1145">
        <w:rPr>
          <w:color w:val="000000"/>
          <w:szCs w:val="16"/>
        </w:rPr>
        <w:t>х колодцев в лотках 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653"/>
        <w:gridCol w:w="5758"/>
      </w:tblGrid>
      <w:tr w:rsidR="00774F24" w:rsidRPr="007F1145" w:rsidTr="00B3399D">
        <w:trPr>
          <w:tblHeader/>
          <w:jc w:val="center"/>
        </w:trPr>
        <w:tc>
          <w:tcPr>
            <w:tcW w:w="1941" w:type="pct"/>
            <w:tcBorders>
              <w:top w:val="single" w:sz="4" w:space="0" w:color="auto"/>
              <w:left w:val="single" w:sz="4" w:space="0" w:color="auto"/>
              <w:bottom w:val="single" w:sz="6" w:space="0" w:color="auto"/>
              <w:right w:val="single" w:sz="4" w:space="0" w:color="auto"/>
            </w:tcBorders>
            <w:vAlign w:val="center"/>
          </w:tcPr>
          <w:p w:rsidR="00774F24" w:rsidRPr="007F1145" w:rsidRDefault="00774F24" w:rsidP="00B3399D">
            <w:pPr>
              <w:jc w:val="center"/>
            </w:pPr>
            <w:r w:rsidRPr="007F1145">
              <w:rPr>
                <w:color w:val="000000"/>
                <w:szCs w:val="16"/>
              </w:rPr>
              <w:t>Уклон проезжей части улицы, ‰</w:t>
            </w:r>
          </w:p>
        </w:tc>
        <w:tc>
          <w:tcPr>
            <w:tcW w:w="3059" w:type="pct"/>
            <w:tcBorders>
              <w:top w:val="single" w:sz="4" w:space="0" w:color="auto"/>
              <w:left w:val="single" w:sz="4" w:space="0" w:color="auto"/>
              <w:bottom w:val="single" w:sz="6" w:space="0" w:color="auto"/>
              <w:right w:val="single" w:sz="4" w:space="0" w:color="auto"/>
            </w:tcBorders>
            <w:vAlign w:val="center"/>
          </w:tcPr>
          <w:p w:rsidR="00774F24" w:rsidRPr="007F1145" w:rsidRDefault="00774F24" w:rsidP="00B3399D">
            <w:pPr>
              <w:jc w:val="center"/>
            </w:pPr>
            <w:r w:rsidRPr="007F1145">
              <w:rPr>
                <w:color w:val="000000"/>
                <w:szCs w:val="16"/>
              </w:rPr>
              <w:t>Расстояние между дож</w:t>
            </w:r>
            <w:r w:rsidRPr="007F1145">
              <w:rPr>
                <w:szCs w:val="16"/>
              </w:rPr>
              <w:t>д</w:t>
            </w:r>
            <w:r w:rsidRPr="007F1145">
              <w:rPr>
                <w:color w:val="000000"/>
                <w:szCs w:val="16"/>
              </w:rPr>
              <w:t>еприемн</w:t>
            </w:r>
            <w:r w:rsidRPr="007F1145">
              <w:rPr>
                <w:szCs w:val="16"/>
              </w:rPr>
              <w:t>ы</w:t>
            </w:r>
            <w:r w:rsidRPr="007F1145">
              <w:rPr>
                <w:color w:val="000000"/>
                <w:szCs w:val="16"/>
              </w:rPr>
              <w:t>ми колодцами, м</w:t>
            </w:r>
          </w:p>
        </w:tc>
      </w:tr>
      <w:tr w:rsidR="00774F24" w:rsidRPr="007F1145" w:rsidTr="00B3399D">
        <w:trPr>
          <w:jc w:val="center"/>
        </w:trPr>
        <w:tc>
          <w:tcPr>
            <w:tcW w:w="1941" w:type="pct"/>
            <w:tcBorders>
              <w:top w:val="single" w:sz="6" w:space="0" w:color="auto"/>
              <w:left w:val="single" w:sz="4" w:space="0" w:color="auto"/>
              <w:bottom w:val="single" w:sz="6" w:space="0" w:color="auto"/>
              <w:right w:val="single" w:sz="4" w:space="0" w:color="auto"/>
            </w:tcBorders>
          </w:tcPr>
          <w:p w:rsidR="00774F24" w:rsidRPr="007F1145" w:rsidRDefault="00774F24" w:rsidP="00B3399D">
            <w:pPr>
              <w:jc w:val="center"/>
            </w:pPr>
            <w:r w:rsidRPr="007F1145">
              <w:rPr>
                <w:color w:val="000000"/>
                <w:szCs w:val="16"/>
              </w:rPr>
              <w:t>До 4</w:t>
            </w:r>
          </w:p>
        </w:tc>
        <w:tc>
          <w:tcPr>
            <w:tcW w:w="3059" w:type="pct"/>
            <w:tcBorders>
              <w:top w:val="single" w:sz="6" w:space="0" w:color="auto"/>
              <w:left w:val="single" w:sz="4" w:space="0" w:color="auto"/>
              <w:bottom w:val="single" w:sz="6" w:space="0" w:color="auto"/>
              <w:right w:val="single" w:sz="4" w:space="0" w:color="auto"/>
            </w:tcBorders>
          </w:tcPr>
          <w:p w:rsidR="00774F24" w:rsidRPr="007F1145" w:rsidRDefault="00774F24" w:rsidP="00B3399D">
            <w:pPr>
              <w:jc w:val="center"/>
            </w:pPr>
            <w:r w:rsidRPr="007F1145">
              <w:rPr>
                <w:color w:val="000000"/>
                <w:szCs w:val="16"/>
              </w:rPr>
              <w:t>50</w:t>
            </w:r>
          </w:p>
        </w:tc>
      </w:tr>
      <w:tr w:rsidR="00774F24" w:rsidRPr="007F1145" w:rsidTr="00B3399D">
        <w:trPr>
          <w:jc w:val="center"/>
        </w:trPr>
        <w:tc>
          <w:tcPr>
            <w:tcW w:w="1941" w:type="pct"/>
            <w:tcBorders>
              <w:top w:val="single" w:sz="6" w:space="0" w:color="auto"/>
              <w:left w:val="single" w:sz="4" w:space="0" w:color="auto"/>
              <w:bottom w:val="single" w:sz="6" w:space="0" w:color="auto"/>
              <w:right w:val="single" w:sz="4" w:space="0" w:color="auto"/>
            </w:tcBorders>
          </w:tcPr>
          <w:p w:rsidR="00774F24" w:rsidRPr="007F1145" w:rsidRDefault="00774F24" w:rsidP="00B3399D">
            <w:pPr>
              <w:jc w:val="center"/>
            </w:pPr>
            <w:r w:rsidRPr="007F1145">
              <w:rPr>
                <w:color w:val="000000"/>
                <w:szCs w:val="16"/>
              </w:rPr>
              <w:t>5</w:t>
            </w:r>
            <w:r w:rsidRPr="007F1145">
              <w:rPr>
                <w:szCs w:val="16"/>
              </w:rPr>
              <w:t>-1</w:t>
            </w:r>
            <w:r w:rsidRPr="007F1145">
              <w:rPr>
                <w:color w:val="000000"/>
                <w:szCs w:val="16"/>
              </w:rPr>
              <w:t>0</w:t>
            </w:r>
          </w:p>
        </w:tc>
        <w:tc>
          <w:tcPr>
            <w:tcW w:w="3059" w:type="pct"/>
            <w:tcBorders>
              <w:top w:val="single" w:sz="6" w:space="0" w:color="auto"/>
              <w:left w:val="single" w:sz="4" w:space="0" w:color="auto"/>
              <w:bottom w:val="single" w:sz="6" w:space="0" w:color="auto"/>
              <w:right w:val="single" w:sz="4" w:space="0" w:color="auto"/>
            </w:tcBorders>
          </w:tcPr>
          <w:p w:rsidR="00774F24" w:rsidRPr="007F1145" w:rsidRDefault="00774F24" w:rsidP="00B3399D">
            <w:pPr>
              <w:jc w:val="center"/>
            </w:pPr>
            <w:r w:rsidRPr="007F1145">
              <w:rPr>
                <w:color w:val="000000"/>
                <w:szCs w:val="16"/>
              </w:rPr>
              <w:t>60-70</w:t>
            </w:r>
          </w:p>
        </w:tc>
      </w:tr>
      <w:tr w:rsidR="00774F24" w:rsidRPr="007F1145" w:rsidTr="00B3399D">
        <w:trPr>
          <w:jc w:val="center"/>
        </w:trPr>
        <w:tc>
          <w:tcPr>
            <w:tcW w:w="1941" w:type="pct"/>
            <w:tcBorders>
              <w:top w:val="single" w:sz="6" w:space="0" w:color="auto"/>
              <w:left w:val="single" w:sz="4" w:space="0" w:color="auto"/>
              <w:bottom w:val="single" w:sz="6" w:space="0" w:color="auto"/>
              <w:right w:val="single" w:sz="4" w:space="0" w:color="auto"/>
            </w:tcBorders>
          </w:tcPr>
          <w:p w:rsidR="00774F24" w:rsidRPr="007F1145" w:rsidRDefault="00774F24" w:rsidP="00B3399D">
            <w:pPr>
              <w:jc w:val="center"/>
            </w:pPr>
            <w:r w:rsidRPr="007F1145">
              <w:rPr>
                <w:color w:val="000000"/>
                <w:szCs w:val="16"/>
              </w:rPr>
              <w:t>1</w:t>
            </w:r>
            <w:r w:rsidRPr="007F1145">
              <w:rPr>
                <w:szCs w:val="16"/>
              </w:rPr>
              <w:t>0-</w:t>
            </w:r>
            <w:r w:rsidRPr="007F1145">
              <w:rPr>
                <w:color w:val="000000"/>
                <w:szCs w:val="16"/>
              </w:rPr>
              <w:t>30</w:t>
            </w:r>
          </w:p>
        </w:tc>
        <w:tc>
          <w:tcPr>
            <w:tcW w:w="3059" w:type="pct"/>
            <w:tcBorders>
              <w:top w:val="single" w:sz="6" w:space="0" w:color="auto"/>
              <w:left w:val="single" w:sz="4" w:space="0" w:color="auto"/>
              <w:bottom w:val="single" w:sz="6" w:space="0" w:color="auto"/>
              <w:right w:val="single" w:sz="4" w:space="0" w:color="auto"/>
            </w:tcBorders>
          </w:tcPr>
          <w:p w:rsidR="00774F24" w:rsidRPr="007F1145" w:rsidRDefault="00774F24" w:rsidP="00B3399D">
            <w:pPr>
              <w:jc w:val="center"/>
            </w:pPr>
            <w:r w:rsidRPr="007F1145">
              <w:rPr>
                <w:color w:val="000000"/>
                <w:szCs w:val="16"/>
              </w:rPr>
              <w:t>70-80</w:t>
            </w:r>
          </w:p>
        </w:tc>
      </w:tr>
      <w:tr w:rsidR="00774F24" w:rsidRPr="007F1145" w:rsidTr="00B3399D">
        <w:trPr>
          <w:jc w:val="center"/>
        </w:trPr>
        <w:tc>
          <w:tcPr>
            <w:tcW w:w="1941" w:type="pct"/>
            <w:tcBorders>
              <w:top w:val="single" w:sz="6" w:space="0" w:color="auto"/>
              <w:left w:val="single" w:sz="4" w:space="0" w:color="auto"/>
              <w:bottom w:val="single" w:sz="6" w:space="0" w:color="auto"/>
              <w:right w:val="single" w:sz="4" w:space="0" w:color="auto"/>
            </w:tcBorders>
          </w:tcPr>
          <w:p w:rsidR="00774F24" w:rsidRPr="007F1145" w:rsidRDefault="00774F24" w:rsidP="00B3399D">
            <w:pPr>
              <w:jc w:val="center"/>
            </w:pPr>
            <w:r w:rsidRPr="007F1145">
              <w:rPr>
                <w:color w:val="000000"/>
                <w:szCs w:val="16"/>
              </w:rPr>
              <w:t>Свыше 30</w:t>
            </w:r>
          </w:p>
        </w:tc>
        <w:tc>
          <w:tcPr>
            <w:tcW w:w="3059" w:type="pct"/>
            <w:tcBorders>
              <w:top w:val="single" w:sz="6" w:space="0" w:color="auto"/>
              <w:left w:val="single" w:sz="4" w:space="0" w:color="auto"/>
              <w:bottom w:val="single" w:sz="6" w:space="0" w:color="auto"/>
              <w:right w:val="single" w:sz="4" w:space="0" w:color="auto"/>
            </w:tcBorders>
          </w:tcPr>
          <w:p w:rsidR="00774F24" w:rsidRPr="007F1145" w:rsidRDefault="00774F24" w:rsidP="00B3399D">
            <w:pPr>
              <w:jc w:val="center"/>
            </w:pPr>
            <w:r w:rsidRPr="007F1145">
              <w:rPr>
                <w:color w:val="000000"/>
                <w:szCs w:val="16"/>
              </w:rPr>
              <w:t>Не более 60</w:t>
            </w:r>
          </w:p>
        </w:tc>
      </w:tr>
      <w:tr w:rsidR="00774F24" w:rsidRPr="007F1145" w:rsidTr="00B3399D">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774F24" w:rsidRPr="008B722A" w:rsidRDefault="00774F24" w:rsidP="00B3399D">
            <w:pPr>
              <w:spacing w:before="120"/>
              <w:jc w:val="both"/>
              <w:rPr>
                <w:color w:val="000000"/>
                <w:sz w:val="20"/>
                <w:szCs w:val="20"/>
              </w:rPr>
            </w:pPr>
            <w:r w:rsidRPr="008B722A">
              <w:rPr>
                <w:color w:val="000000"/>
                <w:sz w:val="20"/>
                <w:szCs w:val="20"/>
              </w:rPr>
              <w:t xml:space="preserve">Примечание 1 - Пропускная способность одной горизонтальной водоприемной решетки определяется по формуле: при Н ≤ 1,33 </w:t>
            </w:r>
            <w:r w:rsidRPr="008B722A">
              <w:rPr>
                <w:color w:val="000000"/>
                <w:sz w:val="20"/>
                <w:szCs w:val="20"/>
                <w:lang w:val="en-US"/>
              </w:rPr>
              <w:t>W</w:t>
            </w:r>
            <w:r w:rsidRPr="008B722A">
              <w:rPr>
                <w:color w:val="000000"/>
                <w:sz w:val="20"/>
                <w:szCs w:val="20"/>
              </w:rPr>
              <w:t>/</w:t>
            </w:r>
            <w:r w:rsidRPr="008B722A">
              <w:rPr>
                <w:color w:val="000000"/>
                <w:sz w:val="20"/>
                <w:szCs w:val="20"/>
                <w:lang w:val="en-US"/>
              </w:rPr>
              <w:t>I</w:t>
            </w:r>
            <w:r w:rsidRPr="008B722A">
              <w:rPr>
                <w:color w:val="000000"/>
                <w:sz w:val="20"/>
                <w:szCs w:val="20"/>
              </w:rPr>
              <w:t xml:space="preserve"> </w:t>
            </w:r>
            <w:r w:rsidRPr="008B722A">
              <w:rPr>
                <w:color w:val="000000"/>
                <w:sz w:val="20"/>
                <w:szCs w:val="20"/>
                <w:lang w:val="en-US"/>
              </w:rPr>
              <w:t>Q</w:t>
            </w:r>
            <w:r w:rsidRPr="008B722A">
              <w:rPr>
                <w:color w:val="000000"/>
                <w:sz w:val="20"/>
                <w:szCs w:val="20"/>
              </w:rPr>
              <w:t xml:space="preserve"> = 1/5 </w:t>
            </w:r>
            <w:r w:rsidRPr="008B722A">
              <w:rPr>
                <w:color w:val="000000"/>
                <w:sz w:val="20"/>
                <w:szCs w:val="20"/>
                <w:lang w:val="en-US"/>
              </w:rPr>
              <w:t>IH</w:t>
            </w:r>
            <w:r w:rsidRPr="008B722A">
              <w:rPr>
                <w:color w:val="000000"/>
                <w:sz w:val="20"/>
                <w:szCs w:val="20"/>
              </w:rPr>
              <w:t xml:space="preserve"> куб.</w:t>
            </w:r>
            <w:r w:rsidRPr="008B722A">
              <w:rPr>
                <w:sz w:val="20"/>
                <w:szCs w:val="20"/>
              </w:rPr>
              <w:t>м/</w:t>
            </w:r>
            <w:r w:rsidRPr="008B722A">
              <w:rPr>
                <w:color w:val="000000"/>
                <w:sz w:val="20"/>
                <w:szCs w:val="20"/>
              </w:rPr>
              <w:t xml:space="preserve">с., при Н ≥ 1,33 </w:t>
            </w:r>
            <w:r w:rsidRPr="008B722A">
              <w:rPr>
                <w:color w:val="000000"/>
                <w:sz w:val="20"/>
                <w:szCs w:val="20"/>
                <w:lang w:val="en-US"/>
              </w:rPr>
              <w:t>W</w:t>
            </w:r>
            <w:r w:rsidRPr="008B722A">
              <w:rPr>
                <w:color w:val="000000"/>
                <w:sz w:val="20"/>
                <w:szCs w:val="20"/>
              </w:rPr>
              <w:t>/</w:t>
            </w:r>
            <w:r w:rsidRPr="008B722A">
              <w:rPr>
                <w:color w:val="000000"/>
                <w:sz w:val="20"/>
                <w:szCs w:val="20"/>
                <w:lang w:val="en-US"/>
              </w:rPr>
              <w:t>I</w:t>
            </w:r>
            <w:r w:rsidRPr="008B722A">
              <w:rPr>
                <w:color w:val="000000"/>
                <w:sz w:val="20"/>
                <w:szCs w:val="20"/>
              </w:rPr>
              <w:t xml:space="preserve"> </w:t>
            </w:r>
            <w:r w:rsidRPr="008B722A">
              <w:rPr>
                <w:color w:val="000000"/>
                <w:sz w:val="20"/>
                <w:szCs w:val="20"/>
                <w:lang w:val="en-US"/>
              </w:rPr>
              <w:t>Q</w:t>
            </w:r>
            <w:r w:rsidRPr="008B722A">
              <w:rPr>
                <w:color w:val="000000"/>
                <w:sz w:val="20"/>
                <w:szCs w:val="20"/>
              </w:rPr>
              <w:t xml:space="preserve"> </w:t>
            </w:r>
            <w:r w:rsidRPr="008B722A">
              <w:rPr>
                <w:sz w:val="20"/>
                <w:szCs w:val="20"/>
              </w:rPr>
              <w:t>=</w:t>
            </w:r>
            <w:r w:rsidRPr="008B722A">
              <w:rPr>
                <w:color w:val="000000"/>
                <w:sz w:val="20"/>
                <w:szCs w:val="20"/>
              </w:rPr>
              <w:t xml:space="preserve"> 2</w:t>
            </w:r>
            <w:r w:rsidRPr="008B722A">
              <w:rPr>
                <w:color w:val="000000"/>
                <w:sz w:val="20"/>
                <w:szCs w:val="20"/>
                <w:lang w:val="en-US"/>
              </w:rPr>
              <w:t>W</w:t>
            </w:r>
            <w:r w:rsidRPr="008B722A">
              <w:rPr>
                <w:color w:val="000000"/>
                <w:sz w:val="20"/>
                <w:szCs w:val="20"/>
              </w:rPr>
              <w:t xml:space="preserve"> Н </w:t>
            </w:r>
            <w:r w:rsidRPr="008B722A">
              <w:rPr>
                <w:sz w:val="20"/>
                <w:szCs w:val="20"/>
              </w:rPr>
              <w:t>ку</w:t>
            </w:r>
            <w:r w:rsidRPr="008B722A">
              <w:rPr>
                <w:color w:val="000000"/>
                <w:sz w:val="20"/>
                <w:szCs w:val="20"/>
              </w:rPr>
              <w:t>б.м/с., где: Н - полный напор, равный Н</w:t>
            </w:r>
            <w:r w:rsidRPr="008B722A">
              <w:rPr>
                <w:color w:val="000000"/>
                <w:sz w:val="20"/>
                <w:szCs w:val="20"/>
                <w:vertAlign w:val="subscript"/>
              </w:rPr>
              <w:t>1</w:t>
            </w:r>
            <w:r w:rsidRPr="008B722A">
              <w:rPr>
                <w:color w:val="000000"/>
                <w:sz w:val="20"/>
                <w:szCs w:val="20"/>
              </w:rPr>
              <w:t xml:space="preserve"> + </w:t>
            </w:r>
            <w:r w:rsidRPr="008B722A">
              <w:rPr>
                <w:color w:val="000000"/>
                <w:sz w:val="20"/>
                <w:szCs w:val="20"/>
                <w:lang w:val="en-US"/>
              </w:rPr>
              <w:t>V</w:t>
            </w:r>
            <w:r w:rsidRPr="008B722A">
              <w:rPr>
                <w:color w:val="000000"/>
                <w:sz w:val="20"/>
                <w:szCs w:val="20"/>
              </w:rPr>
              <w:t xml:space="preserve">/2; </w:t>
            </w:r>
            <w:r w:rsidRPr="008B722A">
              <w:rPr>
                <w:color w:val="000000"/>
                <w:sz w:val="20"/>
                <w:szCs w:val="20"/>
                <w:lang w:val="en-US"/>
              </w:rPr>
              <w:t>H</w:t>
            </w:r>
            <w:r w:rsidRPr="008B722A">
              <w:rPr>
                <w:color w:val="000000"/>
                <w:sz w:val="20"/>
                <w:szCs w:val="20"/>
                <w:vertAlign w:val="subscript"/>
              </w:rPr>
              <w:t>1</w:t>
            </w:r>
            <w:r w:rsidRPr="008B722A">
              <w:rPr>
                <w:color w:val="000000"/>
                <w:sz w:val="20"/>
                <w:szCs w:val="20"/>
              </w:rPr>
              <w:t xml:space="preserve"> - глубина потока воды на подходе к решетке, м; </w:t>
            </w:r>
            <w:r w:rsidRPr="008B722A">
              <w:rPr>
                <w:color w:val="000000"/>
                <w:sz w:val="20"/>
                <w:szCs w:val="20"/>
                <w:lang w:val="en-US"/>
              </w:rPr>
              <w:t>V</w:t>
            </w:r>
            <w:r w:rsidRPr="008B722A">
              <w:rPr>
                <w:color w:val="000000"/>
                <w:sz w:val="20"/>
                <w:szCs w:val="20"/>
              </w:rPr>
              <w:t xml:space="preserve"> - скорость подхода воды, м/с</w:t>
            </w:r>
            <w:r w:rsidRPr="008B722A">
              <w:rPr>
                <w:sz w:val="20"/>
                <w:szCs w:val="20"/>
              </w:rPr>
              <w:t xml:space="preserve">.; </w:t>
            </w:r>
            <w:r w:rsidRPr="008B722A">
              <w:rPr>
                <w:sz w:val="20"/>
                <w:szCs w:val="20"/>
                <w:lang w:val="en-US"/>
              </w:rPr>
              <w:t>W</w:t>
            </w:r>
            <w:r w:rsidRPr="008B722A">
              <w:rPr>
                <w:color w:val="000000"/>
                <w:sz w:val="20"/>
                <w:szCs w:val="20"/>
              </w:rPr>
              <w:t xml:space="preserve"> - площадь всех отверстий решетки, кв</w:t>
            </w:r>
            <w:r w:rsidRPr="008B722A">
              <w:rPr>
                <w:sz w:val="20"/>
                <w:szCs w:val="20"/>
              </w:rPr>
              <w:t>.м;</w:t>
            </w:r>
            <w:r w:rsidRPr="008B722A">
              <w:rPr>
                <w:color w:val="000000"/>
                <w:sz w:val="20"/>
                <w:szCs w:val="20"/>
              </w:rPr>
              <w:t xml:space="preserve"> </w:t>
            </w:r>
            <w:r w:rsidRPr="008B722A">
              <w:rPr>
                <w:color w:val="000000"/>
                <w:sz w:val="20"/>
                <w:szCs w:val="20"/>
                <w:lang w:val="en-US"/>
              </w:rPr>
              <w:t>I</w:t>
            </w:r>
            <w:r w:rsidRPr="008B722A">
              <w:rPr>
                <w:color w:val="000000"/>
                <w:sz w:val="20"/>
                <w:szCs w:val="20"/>
              </w:rPr>
              <w:t xml:space="preserve"> - длина водосливного фро</w:t>
            </w:r>
            <w:r w:rsidRPr="008B722A">
              <w:rPr>
                <w:sz w:val="20"/>
                <w:szCs w:val="20"/>
              </w:rPr>
              <w:t>н</w:t>
            </w:r>
            <w:r w:rsidRPr="008B722A">
              <w:rPr>
                <w:color w:val="000000"/>
                <w:sz w:val="20"/>
                <w:szCs w:val="20"/>
              </w:rPr>
              <w:t>та</w:t>
            </w:r>
            <w:r w:rsidRPr="008B722A">
              <w:rPr>
                <w:sz w:val="20"/>
                <w:szCs w:val="20"/>
              </w:rPr>
              <w:t>,</w:t>
            </w:r>
            <w:r w:rsidRPr="008B722A">
              <w:rPr>
                <w:color w:val="000000"/>
                <w:sz w:val="20"/>
                <w:szCs w:val="20"/>
              </w:rPr>
              <w:t xml:space="preserve"> м, равная периметру решетки, а при примыкании решетки одной стороной к бортику лотка - сумма дли</w:t>
            </w:r>
            <w:r w:rsidRPr="008B722A">
              <w:rPr>
                <w:sz w:val="20"/>
                <w:szCs w:val="20"/>
              </w:rPr>
              <w:t>н</w:t>
            </w:r>
            <w:r w:rsidRPr="008B722A">
              <w:rPr>
                <w:color w:val="000000"/>
                <w:sz w:val="20"/>
                <w:szCs w:val="20"/>
              </w:rPr>
              <w:t xml:space="preserve"> трех ее сторон.</w:t>
            </w:r>
          </w:p>
          <w:p w:rsidR="00774F24" w:rsidRPr="007F1145" w:rsidRDefault="00774F24" w:rsidP="00B3399D">
            <w:pPr>
              <w:spacing w:before="120"/>
              <w:jc w:val="both"/>
            </w:pPr>
            <w:r w:rsidRPr="008B722A">
              <w:rPr>
                <w:color w:val="000000"/>
                <w:sz w:val="20"/>
                <w:szCs w:val="20"/>
              </w:rPr>
              <w:t xml:space="preserve">Примечание 2 - </w:t>
            </w:r>
            <w:r w:rsidRPr="008B722A">
              <w:rPr>
                <w:sz w:val="20"/>
                <w:szCs w:val="20"/>
              </w:rPr>
              <w:t>в населенных пунктах с дождливым климатом расстояния могут уточняться на основании местных данных метеонаблюдений.</w:t>
            </w:r>
          </w:p>
        </w:tc>
      </w:tr>
    </w:tbl>
    <w:p w:rsidR="00774F24" w:rsidRDefault="00774F24" w:rsidP="00774F24"/>
    <w:p w:rsidR="00774F24" w:rsidRPr="007F1145" w:rsidRDefault="00774F24" w:rsidP="00774F24">
      <w:pPr>
        <w:spacing w:before="120" w:after="120"/>
        <w:ind w:firstLine="284"/>
        <w:jc w:val="center"/>
      </w:pPr>
      <w:r w:rsidRPr="007F1145">
        <w:rPr>
          <w:color w:val="000000"/>
          <w:szCs w:val="15"/>
        </w:rPr>
        <w:t xml:space="preserve">Таблица </w:t>
      </w:r>
      <w:r>
        <w:rPr>
          <w:color w:val="000000"/>
          <w:szCs w:val="15"/>
        </w:rPr>
        <w:t>2.</w:t>
      </w:r>
      <w:r w:rsidRPr="007F1145">
        <w:rPr>
          <w:color w:val="000000"/>
          <w:szCs w:val="15"/>
        </w:rPr>
        <w:tab/>
        <w:t>Размеры комов, ям, траншей для посадки деревьев и кустарников</w:t>
      </w:r>
    </w:p>
    <w:tbl>
      <w:tblPr>
        <w:tblW w:w="5000" w:type="pct"/>
        <w:jc w:val="center"/>
        <w:tblCellMar>
          <w:left w:w="28" w:type="dxa"/>
          <w:right w:w="28" w:type="dxa"/>
        </w:tblCellMar>
        <w:tblLook w:val="0000"/>
      </w:tblPr>
      <w:tblGrid>
        <w:gridCol w:w="3215"/>
        <w:gridCol w:w="678"/>
        <w:gridCol w:w="712"/>
        <w:gridCol w:w="1435"/>
        <w:gridCol w:w="762"/>
        <w:gridCol w:w="926"/>
        <w:gridCol w:w="788"/>
        <w:gridCol w:w="895"/>
      </w:tblGrid>
      <w:tr w:rsidR="00774F24" w:rsidRPr="007F1145" w:rsidTr="00B3399D">
        <w:trPr>
          <w:tblHeader/>
          <w:jc w:val="center"/>
        </w:trPr>
        <w:tc>
          <w:tcPr>
            <w:tcW w:w="1713"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B3399D">
            <w:pPr>
              <w:jc w:val="center"/>
            </w:pPr>
            <w:bookmarkStart w:id="0" w:name="TO0000006"/>
            <w:r w:rsidRPr="008B722A">
              <w:rPr>
                <w:color w:val="000000"/>
                <w:sz w:val="22"/>
                <w:szCs w:val="22"/>
              </w:rPr>
              <w:t>Наименование посадок</w:t>
            </w:r>
          </w:p>
        </w:tc>
        <w:tc>
          <w:tcPr>
            <w:tcW w:w="329"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B3399D">
            <w:pPr>
              <w:jc w:val="center"/>
            </w:pPr>
            <w:r w:rsidRPr="008B722A">
              <w:rPr>
                <w:color w:val="000000"/>
                <w:sz w:val="22"/>
                <w:szCs w:val="22"/>
              </w:rPr>
              <w:t xml:space="preserve">Объем кома, </w:t>
            </w:r>
            <w:r w:rsidRPr="008B722A">
              <w:rPr>
                <w:sz w:val="22"/>
                <w:szCs w:val="22"/>
              </w:rPr>
              <w:t>ку</w:t>
            </w:r>
            <w:r w:rsidRPr="008B722A">
              <w:rPr>
                <w:color w:val="000000"/>
                <w:sz w:val="22"/>
                <w:szCs w:val="22"/>
              </w:rPr>
              <w:t>б</w:t>
            </w:r>
            <w:r w:rsidRPr="008B722A">
              <w:rPr>
                <w:sz w:val="22"/>
                <w:szCs w:val="22"/>
              </w:rPr>
              <w:t>.м</w:t>
            </w:r>
          </w:p>
        </w:tc>
        <w:tc>
          <w:tcPr>
            <w:tcW w:w="383"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B3399D">
            <w:pPr>
              <w:jc w:val="center"/>
            </w:pPr>
            <w:r w:rsidRPr="008B722A">
              <w:rPr>
                <w:color w:val="000000"/>
                <w:sz w:val="22"/>
                <w:szCs w:val="22"/>
              </w:rPr>
              <w:t>Ед. Изм.</w:t>
            </w:r>
          </w:p>
        </w:tc>
        <w:tc>
          <w:tcPr>
            <w:tcW w:w="767"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B3399D">
            <w:pPr>
              <w:jc w:val="center"/>
            </w:pPr>
            <w:r w:rsidRPr="008B722A">
              <w:rPr>
                <w:color w:val="000000"/>
                <w:sz w:val="22"/>
                <w:szCs w:val="22"/>
              </w:rPr>
              <w:t>Размер посадочных ям, м</w:t>
            </w:r>
          </w:p>
        </w:tc>
        <w:tc>
          <w:tcPr>
            <w:tcW w:w="409"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B3399D">
            <w:pPr>
              <w:jc w:val="center"/>
            </w:pPr>
            <w:r w:rsidRPr="008B722A">
              <w:rPr>
                <w:color w:val="000000"/>
                <w:sz w:val="22"/>
                <w:szCs w:val="22"/>
              </w:rPr>
              <w:t>Объем ямы, куб.м</w:t>
            </w:r>
          </w:p>
        </w:tc>
        <w:tc>
          <w:tcPr>
            <w:tcW w:w="496"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B3399D">
            <w:pPr>
              <w:jc w:val="center"/>
            </w:pPr>
            <w:r w:rsidRPr="008B722A">
              <w:rPr>
                <w:color w:val="000000"/>
                <w:sz w:val="22"/>
                <w:szCs w:val="22"/>
              </w:rPr>
              <w:t>Площ.</w:t>
            </w:r>
            <w:r w:rsidRPr="008B722A">
              <w:rPr>
                <w:sz w:val="22"/>
                <w:szCs w:val="22"/>
              </w:rPr>
              <w:t xml:space="preserve"> </w:t>
            </w:r>
            <w:r w:rsidRPr="008B722A">
              <w:rPr>
                <w:color w:val="000000"/>
                <w:sz w:val="22"/>
                <w:szCs w:val="22"/>
              </w:rPr>
              <w:t>ямы, кв</w:t>
            </w:r>
            <w:r w:rsidRPr="008B722A">
              <w:rPr>
                <w:sz w:val="22"/>
                <w:szCs w:val="22"/>
              </w:rPr>
              <w:t>.м</w:t>
            </w:r>
          </w:p>
        </w:tc>
        <w:tc>
          <w:tcPr>
            <w:tcW w:w="903" w:type="pct"/>
            <w:gridSpan w:val="2"/>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jc w:val="center"/>
            </w:pPr>
            <w:r w:rsidRPr="008B722A">
              <w:rPr>
                <w:color w:val="000000"/>
                <w:sz w:val="22"/>
                <w:szCs w:val="22"/>
              </w:rPr>
              <w:t xml:space="preserve">Расход растительной земли при замене </w:t>
            </w:r>
          </w:p>
        </w:tc>
      </w:tr>
      <w:tr w:rsidR="00774F24" w:rsidRPr="007F1145" w:rsidTr="00B3399D">
        <w:trPr>
          <w:tblHeader/>
          <w:jc w:val="center"/>
        </w:trPr>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B3399D"/>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B3399D"/>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B3399D"/>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B3399D"/>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B3399D"/>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B3399D"/>
        </w:tc>
        <w:tc>
          <w:tcPr>
            <w:tcW w:w="423" w:type="pct"/>
            <w:tcBorders>
              <w:top w:val="single" w:sz="6" w:space="0" w:color="auto"/>
              <w:left w:val="single" w:sz="4" w:space="0" w:color="auto"/>
              <w:bottom w:val="nil"/>
              <w:right w:val="single" w:sz="4" w:space="0" w:color="auto"/>
            </w:tcBorders>
            <w:vAlign w:val="center"/>
          </w:tcPr>
          <w:p w:rsidR="00774F24" w:rsidRPr="008B722A" w:rsidRDefault="00774F24" w:rsidP="00B3399D">
            <w:pPr>
              <w:jc w:val="center"/>
              <w:rPr>
                <w:color w:val="000000"/>
              </w:rPr>
            </w:pPr>
            <w:r w:rsidRPr="008B722A">
              <w:rPr>
                <w:color w:val="000000"/>
                <w:sz w:val="22"/>
                <w:szCs w:val="22"/>
              </w:rPr>
              <w:t>50 %</w:t>
            </w:r>
          </w:p>
        </w:tc>
        <w:tc>
          <w:tcPr>
            <w:tcW w:w="480" w:type="pct"/>
            <w:tcBorders>
              <w:top w:val="single" w:sz="6" w:space="0" w:color="auto"/>
              <w:left w:val="single" w:sz="4" w:space="0" w:color="auto"/>
              <w:bottom w:val="nil"/>
              <w:right w:val="single" w:sz="4" w:space="0" w:color="auto"/>
            </w:tcBorders>
            <w:vAlign w:val="center"/>
          </w:tcPr>
          <w:p w:rsidR="00774F24" w:rsidRPr="008B722A" w:rsidRDefault="00774F24" w:rsidP="00B3399D">
            <w:pPr>
              <w:jc w:val="center"/>
              <w:rPr>
                <w:color w:val="000000"/>
              </w:rPr>
            </w:pPr>
            <w:r w:rsidRPr="008B722A">
              <w:rPr>
                <w:color w:val="000000"/>
                <w:sz w:val="22"/>
                <w:szCs w:val="22"/>
              </w:rPr>
              <w:t>100 %</w:t>
            </w:r>
          </w:p>
        </w:tc>
      </w:tr>
      <w:tr w:rsidR="00774F24" w:rsidRPr="007F1145" w:rsidTr="00B3399D">
        <w:trPr>
          <w:jc w:val="center"/>
        </w:trPr>
        <w:tc>
          <w:tcPr>
            <w:tcW w:w="1713" w:type="pct"/>
            <w:tcBorders>
              <w:top w:val="single" w:sz="6" w:space="0" w:color="auto"/>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Саженцы без кома: хвойные</w:t>
            </w:r>
          </w:p>
        </w:tc>
        <w:tc>
          <w:tcPr>
            <w:tcW w:w="329"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w:t>
            </w:r>
          </w:p>
        </w:tc>
        <w:tc>
          <w:tcPr>
            <w:tcW w:w="383"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sz w:val="22"/>
                <w:szCs w:val="22"/>
              </w:rPr>
              <w:t>1</w:t>
            </w:r>
            <w:r w:rsidRPr="008B722A">
              <w:rPr>
                <w:color w:val="000000"/>
                <w:sz w:val="22"/>
                <w:szCs w:val="22"/>
              </w:rPr>
              <w:t>,0×1,0×0,8</w:t>
            </w:r>
          </w:p>
        </w:tc>
        <w:tc>
          <w:tcPr>
            <w:tcW w:w="409"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0,63</w:t>
            </w:r>
          </w:p>
        </w:tc>
        <w:tc>
          <w:tcPr>
            <w:tcW w:w="496"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0,79</w:t>
            </w:r>
          </w:p>
        </w:tc>
        <w:tc>
          <w:tcPr>
            <w:tcW w:w="423"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0,25</w:t>
            </w:r>
          </w:p>
        </w:tc>
        <w:tc>
          <w:tcPr>
            <w:tcW w:w="480"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0,565</w:t>
            </w: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лиственные</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0,7×0,7×0,6</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0,27</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0,38</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0,11</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0,241</w:t>
            </w: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Для деревьев с комом:</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p>
        </w:tc>
        <w:tc>
          <w:tcPr>
            <w:tcW w:w="383" w:type="pct"/>
            <w:tcBorders>
              <w:top w:val="nil"/>
              <w:left w:val="single" w:sz="4" w:space="0" w:color="auto"/>
              <w:bottom w:val="nil"/>
              <w:right w:val="single" w:sz="4" w:space="0" w:color="auto"/>
            </w:tcBorders>
          </w:tcPr>
          <w:p w:rsidR="00774F24" w:rsidRPr="008B722A" w:rsidRDefault="00774F24" w:rsidP="00B3399D">
            <w:pPr>
              <w:jc w:val="center"/>
            </w:pPr>
          </w:p>
        </w:tc>
        <w:tc>
          <w:tcPr>
            <w:tcW w:w="767" w:type="pct"/>
            <w:tcBorders>
              <w:top w:val="nil"/>
              <w:left w:val="single" w:sz="4" w:space="0" w:color="auto"/>
              <w:bottom w:val="nil"/>
              <w:right w:val="single" w:sz="4" w:space="0" w:color="auto"/>
            </w:tcBorders>
          </w:tcPr>
          <w:p w:rsidR="00774F24" w:rsidRPr="008B722A" w:rsidRDefault="00774F24" w:rsidP="00B3399D">
            <w:pPr>
              <w:jc w:val="center"/>
            </w:pPr>
          </w:p>
        </w:tc>
        <w:tc>
          <w:tcPr>
            <w:tcW w:w="409" w:type="pct"/>
            <w:tcBorders>
              <w:top w:val="nil"/>
              <w:left w:val="single" w:sz="4" w:space="0" w:color="auto"/>
              <w:bottom w:val="nil"/>
              <w:right w:val="single" w:sz="4" w:space="0" w:color="auto"/>
            </w:tcBorders>
          </w:tcPr>
          <w:p w:rsidR="00774F24" w:rsidRPr="008B722A" w:rsidRDefault="00774F24" w:rsidP="00B3399D">
            <w:pPr>
              <w:jc w:val="center"/>
            </w:pPr>
          </w:p>
        </w:tc>
        <w:tc>
          <w:tcPr>
            <w:tcW w:w="496" w:type="pct"/>
            <w:tcBorders>
              <w:top w:val="nil"/>
              <w:left w:val="single" w:sz="4" w:space="0" w:color="auto"/>
              <w:bottom w:val="nil"/>
              <w:right w:val="single" w:sz="4" w:space="0" w:color="auto"/>
            </w:tcBorders>
          </w:tcPr>
          <w:p w:rsidR="00774F24" w:rsidRPr="008B722A" w:rsidRDefault="00774F24" w:rsidP="00B3399D">
            <w:pPr>
              <w:jc w:val="center"/>
            </w:pPr>
          </w:p>
        </w:tc>
        <w:tc>
          <w:tcPr>
            <w:tcW w:w="423" w:type="pct"/>
            <w:tcBorders>
              <w:top w:val="nil"/>
              <w:left w:val="single" w:sz="4" w:space="0" w:color="auto"/>
              <w:bottom w:val="nil"/>
              <w:right w:val="single" w:sz="4" w:space="0" w:color="auto"/>
            </w:tcBorders>
          </w:tcPr>
          <w:p w:rsidR="00774F24" w:rsidRPr="008B722A" w:rsidRDefault="00774F24" w:rsidP="00B3399D">
            <w:pPr>
              <w:jc w:val="center"/>
            </w:pPr>
          </w:p>
        </w:tc>
        <w:tc>
          <w:tcPr>
            <w:tcW w:w="480" w:type="pct"/>
            <w:tcBorders>
              <w:top w:val="nil"/>
              <w:left w:val="single" w:sz="4" w:space="0" w:color="auto"/>
              <w:bottom w:val="nil"/>
              <w:right w:val="single" w:sz="4" w:space="0" w:color="auto"/>
            </w:tcBorders>
          </w:tcPr>
          <w:p w:rsidR="00774F24" w:rsidRPr="008B722A" w:rsidRDefault="00774F24" w:rsidP="00B3399D">
            <w:pPr>
              <w:jc w:val="center"/>
            </w:pP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0,8×0,8×0,5</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0,25</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sz w:val="22"/>
                <w:szCs w:val="22"/>
              </w:rPr>
              <w:t>1</w:t>
            </w:r>
            <w:r w:rsidRPr="008B722A">
              <w:rPr>
                <w:color w:val="000000"/>
                <w:sz w:val="22"/>
                <w:szCs w:val="22"/>
              </w:rPr>
              <w:t>,5×1,5×0,85</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1,50</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1,76</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0,48</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1,08</w:t>
            </w: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1,0</w:t>
            </w:r>
            <w:r w:rsidRPr="008B722A">
              <w:rPr>
                <w:sz w:val="22"/>
                <w:szCs w:val="22"/>
              </w:rPr>
              <w:t>×1</w:t>
            </w:r>
            <w:r w:rsidRPr="008B722A">
              <w:rPr>
                <w:color w:val="000000"/>
                <w:sz w:val="22"/>
                <w:szCs w:val="22"/>
              </w:rPr>
              <w:t>,0×0,6</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0,6</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1,9×1,9×0,85</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3,07</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3,61</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0,99</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2,23</w:t>
            </w: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sz w:val="22"/>
                <w:szCs w:val="22"/>
              </w:rPr>
              <w:t>1</w:t>
            </w:r>
            <w:r w:rsidRPr="008B722A">
              <w:rPr>
                <w:color w:val="000000"/>
                <w:sz w:val="22"/>
                <w:szCs w:val="22"/>
              </w:rPr>
              <w:t>,3×1,3×0,6</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1,01</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2,2×2</w:t>
            </w:r>
            <w:r w:rsidRPr="008B722A">
              <w:rPr>
                <w:sz w:val="22"/>
                <w:szCs w:val="22"/>
              </w:rPr>
              <w:t>,</w:t>
            </w:r>
            <w:r w:rsidRPr="008B722A">
              <w:rPr>
                <w:color w:val="000000"/>
                <w:sz w:val="22"/>
                <w:szCs w:val="22"/>
              </w:rPr>
              <w:t>2×0,85</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4,11</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4,84</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1,24</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2,97</w:t>
            </w: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1,5×1,5×0,6</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1,46</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2,4×2,4×0,85</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5,18</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5,76</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1,49</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3,35</w:t>
            </w: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sz w:val="22"/>
                <w:szCs w:val="22"/>
              </w:rPr>
              <w:t>1</w:t>
            </w:r>
            <w:r w:rsidRPr="008B722A">
              <w:rPr>
                <w:color w:val="000000"/>
                <w:sz w:val="22"/>
                <w:szCs w:val="22"/>
              </w:rPr>
              <w:t>,7×1,7×0,6</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1,88</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2,6×2,6×0,85</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6,08</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6,76</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1,68</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3,79</w:t>
            </w:r>
          </w:p>
        </w:tc>
      </w:tr>
      <w:tr w:rsidR="00774F24" w:rsidRPr="007F1145" w:rsidTr="00B3399D">
        <w:trPr>
          <w:jc w:val="center"/>
        </w:trPr>
        <w:tc>
          <w:tcPr>
            <w:tcW w:w="1713" w:type="pct"/>
            <w:tcBorders>
              <w:top w:val="nil"/>
              <w:left w:val="single" w:sz="4" w:space="0" w:color="auto"/>
              <w:bottom w:val="single" w:sz="6" w:space="0" w:color="auto"/>
              <w:right w:val="single" w:sz="4" w:space="0" w:color="auto"/>
            </w:tcBorders>
          </w:tcPr>
          <w:p w:rsidR="00774F24" w:rsidRPr="008B722A" w:rsidRDefault="00774F24" w:rsidP="00B3399D">
            <w:pPr>
              <w:jc w:val="both"/>
            </w:pPr>
            <w:r w:rsidRPr="008B722A">
              <w:rPr>
                <w:color w:val="000000"/>
                <w:sz w:val="22"/>
                <w:szCs w:val="22"/>
              </w:rPr>
              <w:t>2,0×2,0×0,6</w:t>
            </w:r>
          </w:p>
        </w:tc>
        <w:tc>
          <w:tcPr>
            <w:tcW w:w="329"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3,20</w:t>
            </w:r>
          </w:p>
        </w:tc>
        <w:tc>
          <w:tcPr>
            <w:tcW w:w="383"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2,9×2,9×1,05</w:t>
            </w:r>
          </w:p>
        </w:tc>
        <w:tc>
          <w:tcPr>
            <w:tcW w:w="409"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8,83</w:t>
            </w:r>
          </w:p>
        </w:tc>
        <w:tc>
          <w:tcPr>
            <w:tcW w:w="496"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8,41</w:t>
            </w:r>
          </w:p>
        </w:tc>
        <w:tc>
          <w:tcPr>
            <w:tcW w:w="423"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2,25</w:t>
            </w:r>
          </w:p>
        </w:tc>
        <w:tc>
          <w:tcPr>
            <w:tcW w:w="480"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5,06</w:t>
            </w:r>
          </w:p>
        </w:tc>
      </w:tr>
      <w:tr w:rsidR="00774F24" w:rsidRPr="007F1145" w:rsidTr="00B3399D">
        <w:trPr>
          <w:jc w:val="center"/>
        </w:trPr>
        <w:tc>
          <w:tcPr>
            <w:tcW w:w="1713" w:type="pct"/>
            <w:tcBorders>
              <w:top w:val="single" w:sz="6" w:space="0" w:color="auto"/>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Кустарни</w:t>
            </w:r>
            <w:r w:rsidRPr="008B722A">
              <w:rPr>
                <w:sz w:val="22"/>
                <w:szCs w:val="22"/>
              </w:rPr>
              <w:t>к</w:t>
            </w:r>
            <w:r w:rsidRPr="008B722A">
              <w:rPr>
                <w:color w:val="000000"/>
                <w:sz w:val="22"/>
                <w:szCs w:val="22"/>
              </w:rPr>
              <w:t>и:</w:t>
            </w:r>
          </w:p>
        </w:tc>
        <w:tc>
          <w:tcPr>
            <w:tcW w:w="329" w:type="pct"/>
            <w:tcBorders>
              <w:top w:val="single" w:sz="6" w:space="0" w:color="auto"/>
              <w:left w:val="single" w:sz="4" w:space="0" w:color="auto"/>
              <w:bottom w:val="nil"/>
              <w:right w:val="single" w:sz="4" w:space="0" w:color="auto"/>
            </w:tcBorders>
          </w:tcPr>
          <w:p w:rsidR="00774F24" w:rsidRPr="008B722A" w:rsidRDefault="00774F24" w:rsidP="00B3399D">
            <w:pPr>
              <w:jc w:val="center"/>
            </w:pPr>
          </w:p>
        </w:tc>
        <w:tc>
          <w:tcPr>
            <w:tcW w:w="383" w:type="pct"/>
            <w:tcBorders>
              <w:top w:val="single" w:sz="6" w:space="0" w:color="auto"/>
              <w:left w:val="single" w:sz="4" w:space="0" w:color="auto"/>
              <w:bottom w:val="nil"/>
              <w:right w:val="single" w:sz="4" w:space="0" w:color="auto"/>
            </w:tcBorders>
          </w:tcPr>
          <w:p w:rsidR="00774F24" w:rsidRPr="008B722A" w:rsidRDefault="00774F24" w:rsidP="00B3399D">
            <w:pPr>
              <w:jc w:val="center"/>
            </w:pPr>
          </w:p>
        </w:tc>
        <w:tc>
          <w:tcPr>
            <w:tcW w:w="767" w:type="pct"/>
            <w:tcBorders>
              <w:top w:val="single" w:sz="6" w:space="0" w:color="auto"/>
              <w:left w:val="single" w:sz="4" w:space="0" w:color="auto"/>
              <w:bottom w:val="nil"/>
              <w:right w:val="single" w:sz="4" w:space="0" w:color="auto"/>
            </w:tcBorders>
          </w:tcPr>
          <w:p w:rsidR="00774F24" w:rsidRPr="008B722A" w:rsidRDefault="00774F24" w:rsidP="00B3399D">
            <w:pPr>
              <w:jc w:val="center"/>
            </w:pPr>
          </w:p>
        </w:tc>
        <w:tc>
          <w:tcPr>
            <w:tcW w:w="409" w:type="pct"/>
            <w:tcBorders>
              <w:top w:val="single" w:sz="6" w:space="0" w:color="auto"/>
              <w:left w:val="single" w:sz="4" w:space="0" w:color="auto"/>
              <w:bottom w:val="nil"/>
              <w:right w:val="single" w:sz="4" w:space="0" w:color="auto"/>
            </w:tcBorders>
          </w:tcPr>
          <w:p w:rsidR="00774F24" w:rsidRPr="008B722A" w:rsidRDefault="00774F24" w:rsidP="00B3399D">
            <w:pPr>
              <w:jc w:val="center"/>
            </w:pPr>
          </w:p>
        </w:tc>
        <w:tc>
          <w:tcPr>
            <w:tcW w:w="496" w:type="pct"/>
            <w:tcBorders>
              <w:top w:val="single" w:sz="6" w:space="0" w:color="auto"/>
              <w:left w:val="single" w:sz="4" w:space="0" w:color="auto"/>
              <w:bottom w:val="nil"/>
              <w:right w:val="single" w:sz="4" w:space="0" w:color="auto"/>
            </w:tcBorders>
          </w:tcPr>
          <w:p w:rsidR="00774F24" w:rsidRPr="008B722A" w:rsidRDefault="00774F24" w:rsidP="00B3399D">
            <w:pPr>
              <w:jc w:val="center"/>
            </w:pPr>
          </w:p>
        </w:tc>
        <w:tc>
          <w:tcPr>
            <w:tcW w:w="423" w:type="pct"/>
            <w:tcBorders>
              <w:top w:val="single" w:sz="6" w:space="0" w:color="auto"/>
              <w:left w:val="single" w:sz="4" w:space="0" w:color="auto"/>
              <w:bottom w:val="nil"/>
              <w:right w:val="single" w:sz="4" w:space="0" w:color="auto"/>
            </w:tcBorders>
          </w:tcPr>
          <w:p w:rsidR="00774F24" w:rsidRPr="008B722A" w:rsidRDefault="00774F24" w:rsidP="00B3399D">
            <w:pPr>
              <w:jc w:val="center"/>
            </w:pPr>
          </w:p>
        </w:tc>
        <w:tc>
          <w:tcPr>
            <w:tcW w:w="480" w:type="pct"/>
            <w:tcBorders>
              <w:top w:val="single" w:sz="6" w:space="0" w:color="auto"/>
              <w:left w:val="single" w:sz="4" w:space="0" w:color="auto"/>
              <w:bottom w:val="nil"/>
              <w:right w:val="single" w:sz="4" w:space="0" w:color="auto"/>
            </w:tcBorders>
          </w:tcPr>
          <w:p w:rsidR="00774F24" w:rsidRPr="008B722A" w:rsidRDefault="00774F24" w:rsidP="00B3399D">
            <w:pPr>
              <w:jc w:val="center"/>
            </w:pP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О</w:t>
            </w:r>
            <w:r w:rsidRPr="008B722A">
              <w:rPr>
                <w:sz w:val="22"/>
                <w:szCs w:val="22"/>
              </w:rPr>
              <w:t>дн</w:t>
            </w:r>
            <w:r w:rsidRPr="008B722A">
              <w:rPr>
                <w:color w:val="000000"/>
                <w:sz w:val="22"/>
                <w:szCs w:val="22"/>
              </w:rPr>
              <w:t>орядн. ж</w:t>
            </w:r>
            <w:r w:rsidRPr="008B722A">
              <w:rPr>
                <w:sz w:val="22"/>
                <w:szCs w:val="22"/>
              </w:rPr>
              <w:t>и</w:t>
            </w:r>
            <w:r w:rsidRPr="008B722A">
              <w:rPr>
                <w:color w:val="000000"/>
                <w:sz w:val="22"/>
                <w:szCs w:val="22"/>
              </w:rPr>
              <w:t>вая изгородь б/кома</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п.м.</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0,5×0,5</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0,25</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0,5</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0,1</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0,225</w:t>
            </w:r>
          </w:p>
        </w:tc>
      </w:tr>
      <w:tr w:rsidR="00774F24" w:rsidRPr="007F1145" w:rsidTr="00B3399D">
        <w:trPr>
          <w:jc w:val="center"/>
        </w:trPr>
        <w:tc>
          <w:tcPr>
            <w:tcW w:w="1713" w:type="pct"/>
            <w:tcBorders>
              <w:top w:val="nil"/>
              <w:left w:val="single" w:sz="4" w:space="0" w:color="auto"/>
              <w:bottom w:val="single" w:sz="6" w:space="0" w:color="auto"/>
              <w:right w:val="single" w:sz="4" w:space="0" w:color="auto"/>
            </w:tcBorders>
          </w:tcPr>
          <w:p w:rsidR="00774F24" w:rsidRPr="008B722A" w:rsidRDefault="00774F24" w:rsidP="00B3399D">
            <w:pPr>
              <w:jc w:val="both"/>
            </w:pPr>
            <w:r w:rsidRPr="008B722A">
              <w:rPr>
                <w:sz w:val="22"/>
                <w:szCs w:val="22"/>
              </w:rPr>
              <w:t>Д</w:t>
            </w:r>
            <w:r w:rsidRPr="008B722A">
              <w:rPr>
                <w:color w:val="000000"/>
                <w:sz w:val="22"/>
                <w:szCs w:val="22"/>
              </w:rPr>
              <w:t>в</w:t>
            </w:r>
            <w:r w:rsidRPr="008B722A">
              <w:rPr>
                <w:sz w:val="22"/>
                <w:szCs w:val="22"/>
              </w:rPr>
              <w:t>у</w:t>
            </w:r>
            <w:r w:rsidRPr="008B722A">
              <w:rPr>
                <w:color w:val="000000"/>
                <w:sz w:val="22"/>
                <w:szCs w:val="22"/>
              </w:rPr>
              <w:t>хрядн</w:t>
            </w:r>
            <w:r w:rsidRPr="008B722A">
              <w:rPr>
                <w:sz w:val="22"/>
                <w:szCs w:val="22"/>
              </w:rPr>
              <w:t>.</w:t>
            </w:r>
            <w:r w:rsidRPr="008B722A">
              <w:rPr>
                <w:color w:val="000000"/>
                <w:sz w:val="22"/>
                <w:szCs w:val="22"/>
              </w:rPr>
              <w:t xml:space="preserve"> </w:t>
            </w:r>
            <w:r w:rsidRPr="008B722A">
              <w:rPr>
                <w:sz w:val="22"/>
                <w:szCs w:val="22"/>
              </w:rPr>
              <w:t>ж</w:t>
            </w:r>
            <w:r w:rsidRPr="008B722A">
              <w:rPr>
                <w:color w:val="000000"/>
                <w:sz w:val="22"/>
                <w:szCs w:val="22"/>
              </w:rPr>
              <w:t>ивая изгородь б/кома</w:t>
            </w:r>
          </w:p>
        </w:tc>
        <w:tc>
          <w:tcPr>
            <w:tcW w:w="329" w:type="pct"/>
            <w:tcBorders>
              <w:top w:val="nil"/>
              <w:left w:val="single" w:sz="4" w:space="0" w:color="auto"/>
              <w:bottom w:val="single" w:sz="6" w:space="0" w:color="auto"/>
              <w:right w:val="single" w:sz="4" w:space="0" w:color="auto"/>
            </w:tcBorders>
          </w:tcPr>
          <w:p w:rsidR="00774F24" w:rsidRPr="008B722A" w:rsidRDefault="00774F24" w:rsidP="00B3399D">
            <w:pPr>
              <w:jc w:val="center"/>
            </w:pPr>
          </w:p>
        </w:tc>
        <w:tc>
          <w:tcPr>
            <w:tcW w:w="383"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sz w:val="22"/>
                <w:szCs w:val="22"/>
              </w:rPr>
              <w:t>п</w:t>
            </w:r>
            <w:r w:rsidRPr="008B722A">
              <w:rPr>
                <w:color w:val="000000"/>
                <w:sz w:val="22"/>
                <w:szCs w:val="22"/>
              </w:rPr>
              <w:t>.м.</w:t>
            </w:r>
          </w:p>
        </w:tc>
        <w:tc>
          <w:tcPr>
            <w:tcW w:w="767"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0,7×0,7</w:t>
            </w:r>
          </w:p>
        </w:tc>
        <w:tc>
          <w:tcPr>
            <w:tcW w:w="409"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0,35</w:t>
            </w:r>
          </w:p>
        </w:tc>
        <w:tc>
          <w:tcPr>
            <w:tcW w:w="496"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0,7</w:t>
            </w:r>
          </w:p>
        </w:tc>
        <w:tc>
          <w:tcPr>
            <w:tcW w:w="423"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0,14</w:t>
            </w:r>
          </w:p>
        </w:tc>
        <w:tc>
          <w:tcPr>
            <w:tcW w:w="480" w:type="pct"/>
            <w:tcBorders>
              <w:top w:val="nil"/>
              <w:left w:val="single" w:sz="4" w:space="0" w:color="auto"/>
              <w:bottom w:val="single" w:sz="6" w:space="0" w:color="auto"/>
              <w:right w:val="single" w:sz="4" w:space="0" w:color="auto"/>
            </w:tcBorders>
          </w:tcPr>
          <w:p w:rsidR="00774F24" w:rsidRPr="008B722A" w:rsidRDefault="00774F24" w:rsidP="00B3399D">
            <w:pPr>
              <w:jc w:val="center"/>
            </w:pPr>
            <w:r w:rsidRPr="008B722A">
              <w:rPr>
                <w:color w:val="000000"/>
                <w:sz w:val="22"/>
                <w:szCs w:val="22"/>
              </w:rPr>
              <w:t>0,</w:t>
            </w:r>
            <w:r w:rsidRPr="008B722A">
              <w:rPr>
                <w:sz w:val="22"/>
                <w:szCs w:val="22"/>
              </w:rPr>
              <w:t>31</w:t>
            </w:r>
            <w:r w:rsidRPr="008B722A">
              <w:rPr>
                <w:color w:val="000000"/>
                <w:sz w:val="22"/>
                <w:szCs w:val="22"/>
              </w:rPr>
              <w:t>5</w:t>
            </w:r>
          </w:p>
        </w:tc>
      </w:tr>
      <w:tr w:rsidR="00774F24" w:rsidRPr="007F1145" w:rsidTr="00B3399D">
        <w:trPr>
          <w:jc w:val="center"/>
        </w:trPr>
        <w:tc>
          <w:tcPr>
            <w:tcW w:w="1713" w:type="pct"/>
            <w:tcBorders>
              <w:top w:val="single" w:sz="6" w:space="0" w:color="auto"/>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Кустарники в группах б</w:t>
            </w:r>
            <w:r w:rsidRPr="008B722A">
              <w:rPr>
                <w:sz w:val="22"/>
                <w:szCs w:val="22"/>
              </w:rPr>
              <w:t>/</w:t>
            </w:r>
            <w:r w:rsidRPr="008B722A">
              <w:rPr>
                <w:color w:val="000000"/>
                <w:sz w:val="22"/>
                <w:szCs w:val="22"/>
              </w:rPr>
              <w:t>кома</w:t>
            </w:r>
          </w:p>
        </w:tc>
        <w:tc>
          <w:tcPr>
            <w:tcW w:w="329"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w:t>
            </w:r>
          </w:p>
        </w:tc>
        <w:tc>
          <w:tcPr>
            <w:tcW w:w="383"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0,5×0,5</w:t>
            </w:r>
          </w:p>
        </w:tc>
        <w:tc>
          <w:tcPr>
            <w:tcW w:w="409"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w:t>
            </w:r>
            <w:r w:rsidRPr="008B722A">
              <w:rPr>
                <w:sz w:val="22"/>
                <w:szCs w:val="22"/>
              </w:rPr>
              <w:t>1</w:t>
            </w:r>
            <w:r w:rsidRPr="008B722A">
              <w:rPr>
                <w:color w:val="000000"/>
                <w:sz w:val="22"/>
                <w:szCs w:val="22"/>
              </w:rPr>
              <w:t>4</w:t>
            </w:r>
          </w:p>
        </w:tc>
        <w:tc>
          <w:tcPr>
            <w:tcW w:w="496"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0,29</w:t>
            </w:r>
          </w:p>
        </w:tc>
        <w:tc>
          <w:tcPr>
            <w:tcW w:w="423"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0,057</w:t>
            </w:r>
          </w:p>
        </w:tc>
        <w:tc>
          <w:tcPr>
            <w:tcW w:w="480" w:type="pct"/>
            <w:tcBorders>
              <w:top w:val="single" w:sz="6" w:space="0" w:color="auto"/>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0,127</w:t>
            </w: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Для кустарников с комом:</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p>
        </w:tc>
        <w:tc>
          <w:tcPr>
            <w:tcW w:w="383" w:type="pct"/>
            <w:tcBorders>
              <w:top w:val="nil"/>
              <w:left w:val="single" w:sz="4" w:space="0" w:color="auto"/>
              <w:bottom w:val="nil"/>
              <w:right w:val="single" w:sz="4" w:space="0" w:color="auto"/>
            </w:tcBorders>
          </w:tcPr>
          <w:p w:rsidR="00774F24" w:rsidRPr="008B722A" w:rsidRDefault="00774F24" w:rsidP="00B3399D">
            <w:pPr>
              <w:jc w:val="center"/>
            </w:pPr>
          </w:p>
        </w:tc>
        <w:tc>
          <w:tcPr>
            <w:tcW w:w="767" w:type="pct"/>
            <w:tcBorders>
              <w:top w:val="nil"/>
              <w:left w:val="single" w:sz="4" w:space="0" w:color="auto"/>
              <w:bottom w:val="nil"/>
              <w:right w:val="single" w:sz="4" w:space="0" w:color="auto"/>
            </w:tcBorders>
          </w:tcPr>
          <w:p w:rsidR="00774F24" w:rsidRPr="008B722A" w:rsidRDefault="00774F24" w:rsidP="00B3399D">
            <w:pPr>
              <w:jc w:val="center"/>
            </w:pPr>
          </w:p>
        </w:tc>
        <w:tc>
          <w:tcPr>
            <w:tcW w:w="409" w:type="pct"/>
            <w:tcBorders>
              <w:top w:val="nil"/>
              <w:left w:val="single" w:sz="4" w:space="0" w:color="auto"/>
              <w:bottom w:val="nil"/>
              <w:right w:val="single" w:sz="4" w:space="0" w:color="auto"/>
            </w:tcBorders>
          </w:tcPr>
          <w:p w:rsidR="00774F24" w:rsidRPr="008B722A" w:rsidRDefault="00774F24" w:rsidP="00B3399D">
            <w:pPr>
              <w:jc w:val="center"/>
            </w:pPr>
          </w:p>
        </w:tc>
        <w:tc>
          <w:tcPr>
            <w:tcW w:w="496" w:type="pct"/>
            <w:tcBorders>
              <w:top w:val="nil"/>
              <w:left w:val="single" w:sz="4" w:space="0" w:color="auto"/>
              <w:bottom w:val="nil"/>
              <w:right w:val="single" w:sz="4" w:space="0" w:color="auto"/>
            </w:tcBorders>
          </w:tcPr>
          <w:p w:rsidR="00774F24" w:rsidRPr="008B722A" w:rsidRDefault="00774F24" w:rsidP="00B3399D">
            <w:pPr>
              <w:jc w:val="center"/>
            </w:pPr>
          </w:p>
        </w:tc>
        <w:tc>
          <w:tcPr>
            <w:tcW w:w="423" w:type="pct"/>
            <w:tcBorders>
              <w:top w:val="nil"/>
              <w:left w:val="single" w:sz="4" w:space="0" w:color="auto"/>
              <w:bottom w:val="nil"/>
              <w:right w:val="single" w:sz="4" w:space="0" w:color="auto"/>
            </w:tcBorders>
          </w:tcPr>
          <w:p w:rsidR="00774F24" w:rsidRPr="008B722A" w:rsidRDefault="00774F24" w:rsidP="00B3399D">
            <w:pPr>
              <w:jc w:val="center"/>
            </w:pPr>
          </w:p>
        </w:tc>
        <w:tc>
          <w:tcPr>
            <w:tcW w:w="480" w:type="pct"/>
            <w:tcBorders>
              <w:top w:val="nil"/>
              <w:left w:val="single" w:sz="4" w:space="0" w:color="auto"/>
              <w:bottom w:val="nil"/>
              <w:right w:val="single" w:sz="4" w:space="0" w:color="auto"/>
            </w:tcBorders>
          </w:tcPr>
          <w:p w:rsidR="00774F24" w:rsidRPr="008B722A" w:rsidRDefault="00774F24" w:rsidP="00B3399D">
            <w:pPr>
              <w:jc w:val="center"/>
            </w:pP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Д-0</w:t>
            </w:r>
            <w:r w:rsidRPr="008B722A">
              <w:rPr>
                <w:sz w:val="22"/>
                <w:szCs w:val="22"/>
              </w:rPr>
              <w:t>,</w:t>
            </w:r>
            <w:r w:rsidRPr="008B722A">
              <w:rPr>
                <w:color w:val="000000"/>
                <w:sz w:val="22"/>
                <w:szCs w:val="22"/>
              </w:rPr>
              <w:t>5 Н-0,4</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0,08</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1,0×0,65</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0,51</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0,79</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w:t>
            </w:r>
            <w:r w:rsidRPr="008B722A">
              <w:rPr>
                <w:sz w:val="22"/>
                <w:szCs w:val="22"/>
              </w:rPr>
              <w:t>1</w:t>
            </w:r>
            <w:r w:rsidRPr="008B722A">
              <w:rPr>
                <w:color w:val="000000"/>
                <w:sz w:val="22"/>
                <w:szCs w:val="22"/>
              </w:rPr>
              <w:t>7</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0,39</w:t>
            </w:r>
          </w:p>
        </w:tc>
      </w:tr>
      <w:tr w:rsidR="00774F24" w:rsidRPr="007F1145" w:rsidTr="00B3399D">
        <w:trPr>
          <w:jc w:val="center"/>
        </w:trPr>
        <w:tc>
          <w:tcPr>
            <w:tcW w:w="1713" w:type="pct"/>
            <w:tcBorders>
              <w:top w:val="nil"/>
              <w:left w:val="single" w:sz="4" w:space="0" w:color="auto"/>
              <w:bottom w:val="nil"/>
              <w:right w:val="single" w:sz="4" w:space="0" w:color="auto"/>
            </w:tcBorders>
          </w:tcPr>
          <w:p w:rsidR="00774F24" w:rsidRPr="008B722A" w:rsidRDefault="00774F24" w:rsidP="00B3399D">
            <w:pPr>
              <w:jc w:val="both"/>
            </w:pPr>
            <w:r w:rsidRPr="008B722A">
              <w:rPr>
                <w:color w:val="000000"/>
                <w:sz w:val="22"/>
                <w:szCs w:val="22"/>
              </w:rPr>
              <w:t>Д-0,8 Н-0,5</w:t>
            </w:r>
          </w:p>
        </w:tc>
        <w:tc>
          <w:tcPr>
            <w:tcW w:w="32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0,25</w:t>
            </w:r>
          </w:p>
        </w:tc>
        <w:tc>
          <w:tcPr>
            <w:tcW w:w="38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1,5×0,85</w:t>
            </w:r>
          </w:p>
        </w:tc>
        <w:tc>
          <w:tcPr>
            <w:tcW w:w="409"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1,50</w:t>
            </w:r>
          </w:p>
        </w:tc>
        <w:tc>
          <w:tcPr>
            <w:tcW w:w="496"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1,76</w:t>
            </w:r>
          </w:p>
        </w:tc>
        <w:tc>
          <w:tcPr>
            <w:tcW w:w="423"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0,48</w:t>
            </w:r>
          </w:p>
        </w:tc>
        <w:tc>
          <w:tcPr>
            <w:tcW w:w="480" w:type="pct"/>
            <w:tcBorders>
              <w:top w:val="nil"/>
              <w:left w:val="single" w:sz="4" w:space="0" w:color="auto"/>
              <w:bottom w:val="nil"/>
              <w:right w:val="single" w:sz="4" w:space="0" w:color="auto"/>
            </w:tcBorders>
          </w:tcPr>
          <w:p w:rsidR="00774F24" w:rsidRPr="008B722A" w:rsidRDefault="00774F24" w:rsidP="00B3399D">
            <w:pPr>
              <w:jc w:val="center"/>
            </w:pPr>
            <w:r w:rsidRPr="008B722A">
              <w:rPr>
                <w:color w:val="000000"/>
                <w:sz w:val="22"/>
                <w:szCs w:val="22"/>
              </w:rPr>
              <w:t>1,08</w:t>
            </w:r>
          </w:p>
        </w:tc>
      </w:tr>
      <w:tr w:rsidR="00774F24" w:rsidRPr="007F1145" w:rsidTr="00B3399D">
        <w:trPr>
          <w:jc w:val="center"/>
        </w:trPr>
        <w:tc>
          <w:tcPr>
            <w:tcW w:w="1713" w:type="pct"/>
            <w:tcBorders>
              <w:top w:val="nil"/>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Д</w:t>
            </w:r>
            <w:r w:rsidRPr="008B722A">
              <w:rPr>
                <w:sz w:val="22"/>
                <w:szCs w:val="22"/>
              </w:rPr>
              <w:t>-1</w:t>
            </w:r>
            <w:r w:rsidRPr="008B722A">
              <w:rPr>
                <w:color w:val="000000"/>
                <w:sz w:val="22"/>
                <w:szCs w:val="22"/>
              </w:rPr>
              <w:t>,0 Н-0,6</w:t>
            </w:r>
          </w:p>
        </w:tc>
        <w:tc>
          <w:tcPr>
            <w:tcW w:w="329" w:type="pct"/>
            <w:tcBorders>
              <w:top w:val="nil"/>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0,6</w:t>
            </w:r>
          </w:p>
        </w:tc>
        <w:tc>
          <w:tcPr>
            <w:tcW w:w="383" w:type="pct"/>
            <w:tcBorders>
              <w:top w:val="nil"/>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шт.</w:t>
            </w:r>
          </w:p>
        </w:tc>
        <w:tc>
          <w:tcPr>
            <w:tcW w:w="767" w:type="pct"/>
            <w:tcBorders>
              <w:top w:val="nil"/>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1,9×1,9×0,85</w:t>
            </w:r>
          </w:p>
        </w:tc>
        <w:tc>
          <w:tcPr>
            <w:tcW w:w="409" w:type="pct"/>
            <w:tcBorders>
              <w:top w:val="nil"/>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3,07</w:t>
            </w:r>
          </w:p>
        </w:tc>
        <w:tc>
          <w:tcPr>
            <w:tcW w:w="496" w:type="pct"/>
            <w:tcBorders>
              <w:top w:val="nil"/>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3,61</w:t>
            </w:r>
          </w:p>
        </w:tc>
        <w:tc>
          <w:tcPr>
            <w:tcW w:w="423" w:type="pct"/>
            <w:tcBorders>
              <w:top w:val="nil"/>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0,99</w:t>
            </w:r>
          </w:p>
        </w:tc>
        <w:tc>
          <w:tcPr>
            <w:tcW w:w="480" w:type="pct"/>
            <w:tcBorders>
              <w:top w:val="nil"/>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2,23</w:t>
            </w:r>
          </w:p>
        </w:tc>
      </w:tr>
      <w:bookmarkEnd w:id="0"/>
    </w:tbl>
    <w:p w:rsidR="00774F24" w:rsidRDefault="00774F24" w:rsidP="00774F24"/>
    <w:p w:rsidR="00774F24" w:rsidRPr="007F1145" w:rsidRDefault="00774F24" w:rsidP="00774F24">
      <w:pPr>
        <w:spacing w:after="120"/>
        <w:jc w:val="center"/>
      </w:pPr>
      <w:r w:rsidRPr="007F1145">
        <w:rPr>
          <w:color w:val="000000"/>
          <w:szCs w:val="17"/>
        </w:rPr>
        <w:t xml:space="preserve">Таблица </w:t>
      </w:r>
      <w:r>
        <w:rPr>
          <w:szCs w:val="17"/>
        </w:rPr>
        <w:t>3.</w:t>
      </w:r>
      <w:r w:rsidRPr="007F1145">
        <w:rPr>
          <w:szCs w:val="17"/>
        </w:rPr>
        <w:tab/>
      </w:r>
      <w:r w:rsidRPr="007F1145">
        <w:rPr>
          <w:color w:val="000000"/>
          <w:szCs w:val="17"/>
        </w:rPr>
        <w:t xml:space="preserve">Максимальное количество деревьев и кустарников на </w:t>
      </w:r>
      <w:smartTag w:uri="urn:schemas-microsoft-com:office:smarttags" w:element="metricconverter">
        <w:smartTagPr>
          <w:attr w:name="ProductID" w:val="1 га"/>
        </w:smartTagPr>
        <w:r w:rsidRPr="007F1145">
          <w:rPr>
            <w:color w:val="000000"/>
            <w:szCs w:val="17"/>
          </w:rPr>
          <w:t>1 га</w:t>
        </w:r>
      </w:smartTag>
      <w:r w:rsidRPr="007F1145">
        <w:rPr>
          <w:color w:val="000000"/>
          <w:szCs w:val="17"/>
        </w:rPr>
        <w:t xml:space="preserve"> озелененной территории</w:t>
      </w:r>
    </w:p>
    <w:p w:rsidR="00774F24" w:rsidRPr="007F1145" w:rsidRDefault="00774F24" w:rsidP="00774F24">
      <w:pPr>
        <w:spacing w:after="120"/>
        <w:jc w:val="right"/>
      </w:pPr>
      <w:r w:rsidRPr="007F1145">
        <w:rPr>
          <w:color w:val="000000"/>
          <w:szCs w:val="16"/>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774F24" w:rsidRPr="007F1145" w:rsidTr="00B3399D">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bookmarkStart w:id="1" w:name="TO0000013"/>
            <w:r w:rsidRPr="008B722A">
              <w:rPr>
                <w:color w:val="000000"/>
                <w:sz w:val="22"/>
                <w:szCs w:val="22"/>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r w:rsidRPr="008B722A">
              <w:rPr>
                <w:color w:val="000000"/>
                <w:sz w:val="22"/>
                <w:szCs w:val="22"/>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r w:rsidRPr="008B722A">
              <w:rPr>
                <w:color w:val="000000"/>
                <w:sz w:val="22"/>
                <w:szCs w:val="22"/>
              </w:rPr>
              <w:t>Кустарники</w:t>
            </w:r>
          </w:p>
        </w:tc>
      </w:tr>
      <w:tr w:rsidR="00774F24" w:rsidRPr="007F1145" w:rsidTr="00B3399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Озеленен</w:t>
            </w:r>
            <w:r w:rsidRPr="008B722A">
              <w:rPr>
                <w:sz w:val="22"/>
                <w:szCs w:val="22"/>
              </w:rPr>
              <w:t>н</w:t>
            </w:r>
            <w:r w:rsidRPr="008B722A">
              <w:rPr>
                <w:color w:val="000000"/>
                <w:sz w:val="22"/>
                <w:szCs w:val="22"/>
              </w:rPr>
              <w:t>ые территории общего пользования</w:t>
            </w:r>
          </w:p>
        </w:tc>
      </w:tr>
      <w:tr w:rsidR="00774F24" w:rsidRPr="007F1145" w:rsidTr="00B3399D">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100-120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400</w:t>
            </w:r>
            <w:r w:rsidRPr="008B722A">
              <w:rPr>
                <w:sz w:val="22"/>
                <w:szCs w:val="22"/>
              </w:rPr>
              <w:t>-</w:t>
            </w:r>
            <w:r w:rsidRPr="008B722A">
              <w:rPr>
                <w:color w:val="000000"/>
                <w:sz w:val="22"/>
                <w:szCs w:val="22"/>
              </w:rPr>
              <w:t>480</w:t>
            </w:r>
          </w:p>
        </w:tc>
      </w:tr>
      <w:tr w:rsidR="00774F24" w:rsidRPr="007F1145" w:rsidTr="00B3399D">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160-200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640-800</w:t>
            </w:r>
          </w:p>
        </w:tc>
      </w:tr>
      <w:tr w:rsidR="00774F24" w:rsidRPr="007F1145" w:rsidTr="00B3399D">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140-180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560-720</w:t>
            </w:r>
          </w:p>
        </w:tc>
      </w:tr>
      <w:tr w:rsidR="00774F24" w:rsidRPr="007F1145" w:rsidTr="00B3399D">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100-130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400-520</w:t>
            </w:r>
          </w:p>
        </w:tc>
      </w:tr>
      <w:tr w:rsidR="00774F24" w:rsidRPr="007F1145" w:rsidTr="00B3399D">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180-250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720-1000</w:t>
            </w:r>
          </w:p>
        </w:tc>
      </w:tr>
      <w:tr w:rsidR="00774F24" w:rsidRPr="007F1145" w:rsidTr="00B3399D">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150-180*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600-720</w:t>
            </w:r>
          </w:p>
        </w:tc>
      </w:tr>
      <w:tr w:rsidR="00774F24" w:rsidRPr="007F1145" w:rsidTr="00B3399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Озелененные территории специального назначения</w:t>
            </w:r>
          </w:p>
        </w:tc>
      </w:tr>
      <w:tr w:rsidR="00774F24" w:rsidRPr="007F1145" w:rsidTr="00B3399D">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Улицы, набережные</w:t>
            </w:r>
            <w:r w:rsidRPr="008B722A">
              <w:rPr>
                <w:sz w:val="22"/>
                <w:szCs w:val="22"/>
              </w:rPr>
              <w:t>**</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150-180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600-720</w:t>
            </w:r>
          </w:p>
        </w:tc>
      </w:tr>
      <w:tr w:rsidR="00774F24" w:rsidRPr="007F1145" w:rsidTr="00B3399D">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Са</w:t>
            </w:r>
            <w:r w:rsidRPr="008B722A">
              <w:rPr>
                <w:sz w:val="22"/>
                <w:szCs w:val="22"/>
              </w:rPr>
              <w:t>нит</w:t>
            </w:r>
            <w:r w:rsidRPr="008B722A">
              <w:rPr>
                <w:color w:val="000000"/>
                <w:sz w:val="22"/>
                <w:szCs w:val="22"/>
              </w:rPr>
              <w:t>арно-за</w:t>
            </w:r>
            <w:r w:rsidRPr="008B722A">
              <w:rPr>
                <w:sz w:val="22"/>
                <w:szCs w:val="22"/>
              </w:rPr>
              <w:t>щитны</w:t>
            </w:r>
            <w:r w:rsidRPr="008B722A">
              <w:rPr>
                <w:color w:val="000000"/>
                <w:sz w:val="22"/>
                <w:szCs w:val="22"/>
              </w:rPr>
              <w:t>е зоны</w:t>
            </w:r>
          </w:p>
        </w:tc>
        <w:tc>
          <w:tcPr>
            <w:tcW w:w="2895" w:type="pct"/>
            <w:gridSpan w:val="2"/>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В зависимости от процента озеленения зоны</w:t>
            </w:r>
            <w:r w:rsidRPr="008B722A">
              <w:rPr>
                <w:sz w:val="22"/>
                <w:szCs w:val="22"/>
              </w:rPr>
              <w:t>***</w:t>
            </w:r>
          </w:p>
        </w:tc>
      </w:tr>
      <w:tr w:rsidR="00774F24" w:rsidRPr="007F1145" w:rsidTr="00B3399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B3399D">
            <w:pPr>
              <w:spacing w:before="120"/>
              <w:jc w:val="both"/>
              <w:rPr>
                <w:color w:val="000000"/>
              </w:rPr>
            </w:pPr>
            <w:r w:rsidRPr="008B722A">
              <w:rPr>
                <w:color w:val="000000"/>
                <w:sz w:val="22"/>
                <w:szCs w:val="22"/>
              </w:rPr>
              <w:t>* В зависимости от профиля предприятия.</w:t>
            </w:r>
          </w:p>
          <w:p w:rsidR="00774F24" w:rsidRPr="008B722A" w:rsidRDefault="00774F24" w:rsidP="00B3399D">
            <w:pPr>
              <w:jc w:val="both"/>
              <w:rPr>
                <w:color w:val="000000"/>
              </w:rPr>
            </w:pPr>
            <w:r w:rsidRPr="008B722A">
              <w:rPr>
                <w:color w:val="000000"/>
                <w:sz w:val="22"/>
                <w:szCs w:val="22"/>
              </w:rPr>
              <w:t xml:space="preserve">** На </w:t>
            </w:r>
            <w:smartTag w:uri="urn:schemas-microsoft-com:office:smarttags" w:element="metricconverter">
              <w:smartTagPr>
                <w:attr w:name="ProductID" w:val="1 км"/>
              </w:smartTagPr>
              <w:r w:rsidRPr="008B722A">
                <w:rPr>
                  <w:sz w:val="22"/>
                  <w:szCs w:val="22"/>
                </w:rPr>
                <w:t xml:space="preserve">1 </w:t>
              </w:r>
              <w:r w:rsidRPr="008B722A">
                <w:rPr>
                  <w:color w:val="000000"/>
                  <w:sz w:val="22"/>
                  <w:szCs w:val="22"/>
                </w:rPr>
                <w:t>км</w:t>
              </w:r>
            </w:smartTag>
            <w:r w:rsidRPr="008B722A">
              <w:rPr>
                <w:color w:val="000000"/>
                <w:sz w:val="22"/>
                <w:szCs w:val="22"/>
              </w:rPr>
              <w:t xml:space="preserve"> при условии допустимости насаждений.</w:t>
            </w:r>
          </w:p>
          <w:p w:rsidR="00774F24" w:rsidRPr="008B722A" w:rsidRDefault="00774F24" w:rsidP="00B3399D">
            <w:pPr>
              <w:jc w:val="both"/>
            </w:pPr>
            <w:r w:rsidRPr="008B722A">
              <w:rPr>
                <w:sz w:val="22"/>
                <w:szCs w:val="22"/>
              </w:rPr>
              <w:t>*</w:t>
            </w:r>
            <w:r w:rsidRPr="008B722A">
              <w:rPr>
                <w:color w:val="000000"/>
                <w:sz w:val="22"/>
                <w:szCs w:val="22"/>
              </w:rPr>
              <w:t xml:space="preserve">** В соответствии с п. 2.28 </w:t>
            </w:r>
            <w:hyperlink r:id="rId8" w:tooltip="Санитарно-защитные зоны и санитарная классификация предприятий, сооружений и иных объектов" w:history="1">
              <w:r w:rsidRPr="008B722A">
                <w:rPr>
                  <w:rStyle w:val="af5"/>
                  <w:sz w:val="22"/>
                  <w:szCs w:val="22"/>
                </w:rPr>
                <w:t>СанПиН 2.2.1/2.1.1.1031</w:t>
              </w:r>
            </w:hyperlink>
          </w:p>
        </w:tc>
      </w:tr>
      <w:bookmarkEnd w:id="1"/>
    </w:tbl>
    <w:p w:rsidR="00774F24" w:rsidRDefault="00774F24" w:rsidP="00774F24"/>
    <w:p w:rsidR="00774F24" w:rsidRPr="007F1145" w:rsidRDefault="00774F24" w:rsidP="00774F24">
      <w:pPr>
        <w:spacing w:before="120" w:after="120"/>
        <w:jc w:val="center"/>
        <w:rPr>
          <w:color w:val="000000"/>
          <w:szCs w:val="17"/>
        </w:rPr>
      </w:pPr>
      <w:r w:rsidRPr="007F1145">
        <w:rPr>
          <w:color w:val="000000"/>
          <w:szCs w:val="17"/>
        </w:rPr>
        <w:t xml:space="preserve">Таблица </w:t>
      </w:r>
      <w:r>
        <w:rPr>
          <w:color w:val="000000"/>
          <w:szCs w:val="17"/>
        </w:rPr>
        <w:t>4</w:t>
      </w:r>
      <w:r w:rsidRPr="007F1145">
        <w:rPr>
          <w:color w:val="000000"/>
          <w:szCs w:val="17"/>
        </w:rPr>
        <w:t>.</w:t>
      </w:r>
      <w:r w:rsidRPr="007F1145">
        <w:rPr>
          <w:color w:val="000000"/>
          <w:szCs w:val="17"/>
        </w:rPr>
        <w:tab/>
        <w:t>Доля цветников на озелененных территориях объектов рекреации</w:t>
      </w:r>
    </w:p>
    <w:p w:rsidR="00774F24" w:rsidRPr="007F1145" w:rsidRDefault="00774F24" w:rsidP="00774F24">
      <w:pPr>
        <w:spacing w:after="120"/>
        <w:jc w:val="right"/>
      </w:pPr>
      <w:r w:rsidRPr="007F1145">
        <w:rPr>
          <w:color w:val="000000"/>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774F24" w:rsidRPr="007F1145" w:rsidTr="00B3399D">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bookmarkStart w:id="2" w:name="TO0000014"/>
            <w:r w:rsidRPr="008B722A">
              <w:rPr>
                <w:color w:val="000000"/>
                <w:sz w:val="22"/>
                <w:szCs w:val="22"/>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r w:rsidRPr="008B722A">
              <w:rPr>
                <w:color w:val="000000"/>
                <w:sz w:val="22"/>
                <w:szCs w:val="22"/>
              </w:rPr>
              <w:t>Удельный вес цветников* от площади озеленения объектов</w:t>
            </w:r>
          </w:p>
        </w:tc>
      </w:tr>
      <w:tr w:rsidR="00774F24" w:rsidRPr="007F1145" w:rsidTr="00B3399D">
        <w:trPr>
          <w:jc w:val="center"/>
        </w:trPr>
        <w:tc>
          <w:tcPr>
            <w:tcW w:w="205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Парки</w:t>
            </w:r>
          </w:p>
        </w:tc>
        <w:tc>
          <w:tcPr>
            <w:tcW w:w="294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2,0-2</w:t>
            </w:r>
            <w:r w:rsidRPr="008B722A">
              <w:rPr>
                <w:sz w:val="22"/>
                <w:szCs w:val="22"/>
              </w:rPr>
              <w:t>,</w:t>
            </w:r>
            <w:r w:rsidRPr="008B722A">
              <w:rPr>
                <w:color w:val="000000"/>
                <w:sz w:val="22"/>
                <w:szCs w:val="22"/>
              </w:rPr>
              <w:t>5</w:t>
            </w:r>
          </w:p>
        </w:tc>
      </w:tr>
      <w:tr w:rsidR="00774F24" w:rsidRPr="007F1145" w:rsidTr="00B3399D">
        <w:trPr>
          <w:jc w:val="center"/>
        </w:trPr>
        <w:tc>
          <w:tcPr>
            <w:tcW w:w="205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Сады</w:t>
            </w:r>
          </w:p>
        </w:tc>
        <w:tc>
          <w:tcPr>
            <w:tcW w:w="294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2,5-3,0</w:t>
            </w:r>
          </w:p>
        </w:tc>
      </w:tr>
      <w:tr w:rsidR="00774F24" w:rsidRPr="007F1145" w:rsidTr="00B3399D">
        <w:trPr>
          <w:jc w:val="center"/>
        </w:trPr>
        <w:tc>
          <w:tcPr>
            <w:tcW w:w="205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Скверы</w:t>
            </w:r>
          </w:p>
        </w:tc>
        <w:tc>
          <w:tcPr>
            <w:tcW w:w="294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4,0-5,0</w:t>
            </w:r>
          </w:p>
        </w:tc>
      </w:tr>
      <w:tr w:rsidR="00774F24" w:rsidRPr="007F1145" w:rsidTr="00B3399D">
        <w:trPr>
          <w:jc w:val="center"/>
        </w:trPr>
        <w:tc>
          <w:tcPr>
            <w:tcW w:w="205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Бульвары</w:t>
            </w:r>
          </w:p>
        </w:tc>
        <w:tc>
          <w:tcPr>
            <w:tcW w:w="2945"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3,0-4,0</w:t>
            </w:r>
          </w:p>
        </w:tc>
      </w:tr>
      <w:tr w:rsidR="00774F24" w:rsidRPr="007F1145" w:rsidTr="00B339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774F24" w:rsidRPr="008B722A" w:rsidRDefault="00774F24" w:rsidP="00B3399D">
            <w:pPr>
              <w:spacing w:before="120"/>
              <w:jc w:val="both"/>
            </w:pPr>
            <w:r w:rsidRPr="008B722A">
              <w:rPr>
                <w:color w:val="000000"/>
                <w:sz w:val="22"/>
                <w:szCs w:val="22"/>
              </w:rPr>
              <w:t>* В том числе не менее половины от площади цветника следует формировать из многолетников</w:t>
            </w:r>
          </w:p>
        </w:tc>
      </w:tr>
    </w:tbl>
    <w:bookmarkEnd w:id="2"/>
    <w:p w:rsidR="00774F24" w:rsidRPr="007F1145" w:rsidRDefault="00774F24" w:rsidP="00774F24">
      <w:pPr>
        <w:spacing w:before="120" w:after="120"/>
        <w:jc w:val="center"/>
      </w:pPr>
      <w:r w:rsidRPr="007F1145">
        <w:rPr>
          <w:color w:val="000000"/>
          <w:szCs w:val="17"/>
        </w:rPr>
        <w:t xml:space="preserve">Таблица </w:t>
      </w:r>
      <w:r>
        <w:rPr>
          <w:szCs w:val="17"/>
        </w:rPr>
        <w:t>5</w:t>
      </w:r>
      <w:r w:rsidRPr="007F1145">
        <w:rPr>
          <w:color w:val="000000"/>
          <w:szCs w:val="17"/>
        </w:rPr>
        <w:t>.</w:t>
      </w:r>
      <w:r w:rsidRPr="007F1145">
        <w:rPr>
          <w:color w:val="000000"/>
          <w:szCs w:val="17"/>
        </w:rPr>
        <w:tab/>
        <w:t>Обеспеченность озелененными территориями участков общественной</w:t>
      </w:r>
      <w:r w:rsidRPr="007F1145">
        <w:rPr>
          <w:szCs w:val="17"/>
        </w:rPr>
        <w:t>,</w:t>
      </w:r>
      <w:r w:rsidRPr="007F1145">
        <w:rPr>
          <w:color w:val="000000"/>
          <w:szCs w:val="17"/>
        </w:rPr>
        <w:t xml:space="preserve"> жилой, производственной застройки</w:t>
      </w:r>
      <w:r>
        <w:t xml:space="preserve"> (</w:t>
      </w:r>
      <w:r w:rsidRPr="007F1145">
        <w:rPr>
          <w:color w:val="000000"/>
          <w:szCs w:val="14"/>
        </w:rPr>
        <w:t>В процентах</w:t>
      </w:r>
      <w:r>
        <w:rPr>
          <w:color w:val="000000"/>
          <w:szCs w:val="14"/>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774F24" w:rsidRPr="007F1145" w:rsidTr="00B3399D">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bookmarkStart w:id="3" w:name="TO0000015"/>
            <w:r w:rsidRPr="008B722A">
              <w:rPr>
                <w:color w:val="000000"/>
                <w:sz w:val="22"/>
                <w:szCs w:val="22"/>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r w:rsidRPr="008B722A">
              <w:rPr>
                <w:color w:val="000000"/>
                <w:sz w:val="22"/>
                <w:szCs w:val="22"/>
              </w:rPr>
              <w:t>Территории озеленения</w:t>
            </w:r>
          </w:p>
        </w:tc>
      </w:tr>
      <w:tr w:rsidR="00774F24" w:rsidRPr="007F1145" w:rsidTr="00B3399D">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Не менее 50</w:t>
            </w:r>
          </w:p>
        </w:tc>
      </w:tr>
      <w:tr w:rsidR="00774F24" w:rsidRPr="007F1145" w:rsidTr="00B3399D">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школ</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Не менее 40</w:t>
            </w:r>
          </w:p>
        </w:tc>
      </w:tr>
      <w:tr w:rsidR="00774F24" w:rsidRPr="007F1145" w:rsidTr="00B3399D">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больниц</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50-65</w:t>
            </w:r>
          </w:p>
        </w:tc>
      </w:tr>
      <w:tr w:rsidR="00774F24" w:rsidRPr="007F1145" w:rsidTr="00B3399D">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20-30</w:t>
            </w:r>
          </w:p>
        </w:tc>
      </w:tr>
      <w:tr w:rsidR="00774F24" w:rsidRPr="007F1145" w:rsidTr="00B3399D">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4</w:t>
            </w:r>
            <w:r w:rsidRPr="008B722A">
              <w:rPr>
                <w:sz w:val="22"/>
                <w:szCs w:val="22"/>
              </w:rPr>
              <w:t>0-6</w:t>
            </w:r>
            <w:r w:rsidRPr="008B722A">
              <w:rPr>
                <w:color w:val="000000"/>
                <w:sz w:val="22"/>
                <w:szCs w:val="22"/>
              </w:rPr>
              <w:t>0</w:t>
            </w:r>
          </w:p>
        </w:tc>
      </w:tr>
      <w:tr w:rsidR="00774F24" w:rsidRPr="007F1145" w:rsidTr="00B3399D">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10-15</w:t>
            </w:r>
            <w:r w:rsidRPr="008B722A">
              <w:rPr>
                <w:sz w:val="22"/>
                <w:szCs w:val="22"/>
              </w:rPr>
              <w:t>*</w:t>
            </w:r>
          </w:p>
        </w:tc>
      </w:tr>
      <w:tr w:rsidR="00774F24" w:rsidRPr="007F1145" w:rsidTr="00B339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774F24" w:rsidRPr="008B722A" w:rsidRDefault="00774F24" w:rsidP="00B3399D">
            <w:pPr>
              <w:spacing w:before="120"/>
              <w:jc w:val="both"/>
            </w:pPr>
            <w:r w:rsidRPr="008B722A">
              <w:rPr>
                <w:color w:val="000000"/>
                <w:sz w:val="22"/>
                <w:szCs w:val="22"/>
              </w:rPr>
              <w:t>* В зависимости от отраслевой направленности производства.</w:t>
            </w:r>
          </w:p>
        </w:tc>
      </w:tr>
      <w:bookmarkEnd w:id="3"/>
    </w:tbl>
    <w:p w:rsidR="00774F24" w:rsidRDefault="00774F24" w:rsidP="00774F24">
      <w:pPr>
        <w:spacing w:before="120"/>
        <w:rPr>
          <w:color w:val="000000"/>
          <w:szCs w:val="17"/>
        </w:rPr>
      </w:pPr>
    </w:p>
    <w:p w:rsidR="00774F24" w:rsidRPr="007F1145" w:rsidRDefault="00774F24" w:rsidP="00774F24">
      <w:pPr>
        <w:spacing w:before="120" w:after="120"/>
        <w:jc w:val="center"/>
        <w:rPr>
          <w:color w:val="000000"/>
          <w:szCs w:val="17"/>
        </w:rPr>
      </w:pPr>
      <w:r w:rsidRPr="007F1145">
        <w:rPr>
          <w:color w:val="000000"/>
          <w:szCs w:val="17"/>
        </w:rPr>
        <w:t xml:space="preserve">Таблица </w:t>
      </w:r>
      <w:r>
        <w:rPr>
          <w:color w:val="000000"/>
          <w:szCs w:val="17"/>
        </w:rPr>
        <w:t>6</w:t>
      </w:r>
      <w:r w:rsidRPr="007F1145">
        <w:rPr>
          <w:color w:val="000000"/>
          <w:szCs w:val="17"/>
        </w:rPr>
        <w:t>.</w:t>
      </w:r>
      <w:r w:rsidRPr="007F1145">
        <w:rPr>
          <w:color w:val="000000"/>
          <w:szCs w:val="17"/>
        </w:rPr>
        <w:tab/>
        <w:t xml:space="preserve">Предельно допустимое загрязнение воздуха для зеленых насаждений на территории </w:t>
      </w:r>
      <w:r>
        <w:rPr>
          <w:color w:val="000000"/>
          <w:szCs w:val="17"/>
        </w:rPr>
        <w:t>населенного пункта</w:t>
      </w:r>
    </w:p>
    <w:p w:rsidR="00774F24" w:rsidRPr="007F1145" w:rsidRDefault="00774F24" w:rsidP="00774F24">
      <w:pPr>
        <w:spacing w:after="120"/>
        <w:jc w:val="right"/>
      </w:pPr>
      <w:r w:rsidRPr="007F1145">
        <w:rPr>
          <w:color w:val="000000"/>
          <w:szCs w:val="17"/>
        </w:rPr>
        <w:t>Миллиграммы на</w:t>
      </w:r>
      <w:r w:rsidRPr="007F1145">
        <w:rPr>
          <w:szCs w:val="17"/>
        </w:rPr>
        <w:t xml:space="preserve"> </w:t>
      </w:r>
      <w:r w:rsidRPr="007F1145">
        <w:rPr>
          <w:color w:val="000000"/>
          <w:szCs w:val="17"/>
        </w:rPr>
        <w:t>к</w:t>
      </w:r>
      <w:r w:rsidRPr="007F1145">
        <w:rPr>
          <w:szCs w:val="17"/>
        </w:rPr>
        <w:t>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774F24" w:rsidRPr="007F1145" w:rsidTr="00B3399D">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7"/>
              </w:rPr>
              <w:t>Ингре</w:t>
            </w:r>
            <w:r w:rsidRPr="007F1145">
              <w:rPr>
                <w:szCs w:val="17"/>
              </w:rPr>
              <w:t>д</w:t>
            </w:r>
            <w:r w:rsidRPr="007F1145">
              <w:rPr>
                <w:color w:val="000000"/>
                <w:szCs w:val="17"/>
              </w:rPr>
              <w:t>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Фито</w:t>
            </w:r>
            <w:r w:rsidRPr="007F1145">
              <w:rPr>
                <w:szCs w:val="16"/>
              </w:rPr>
              <w:t>т</w:t>
            </w:r>
            <w:r w:rsidRPr="007F1145">
              <w:rPr>
                <w:color w:val="000000"/>
                <w:szCs w:val="16"/>
              </w:rPr>
              <w:t>оксичн</w:t>
            </w:r>
            <w:r w:rsidRPr="007F1145">
              <w:rPr>
                <w:szCs w:val="16"/>
              </w:rPr>
              <w:t>ы</w:t>
            </w:r>
            <w:r w:rsidRPr="007F1145">
              <w:rPr>
                <w:color w:val="000000"/>
                <w:szCs w:val="16"/>
              </w:rPr>
              <w:t>е ПД</w:t>
            </w:r>
            <w:r w:rsidRPr="007F1145">
              <w:rPr>
                <w:szCs w:val="16"/>
              </w:rPr>
              <w:t>К</w:t>
            </w:r>
          </w:p>
        </w:tc>
      </w:tr>
      <w:tr w:rsidR="00774F24" w:rsidRPr="007F1145" w:rsidTr="00B3399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tc>
        <w:tc>
          <w:tcPr>
            <w:tcW w:w="1333"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Среднесуточные</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0,100</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0,05</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0,09</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0,05</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0,35</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0,17</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7"/>
              </w:rPr>
              <w:t>Озон</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0,47</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0,24</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0,65</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0,14</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6,7</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3,3</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0,0002</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0,0001</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0,1</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0,05</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0,2</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0,05</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0,008</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0,008</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0,02</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0,003</w:t>
            </w:r>
          </w:p>
        </w:tc>
      </w:tr>
      <w:tr w:rsidR="00774F24" w:rsidRPr="007F1145" w:rsidTr="00B3399D">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Хлор</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0,025</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0,015</w:t>
            </w:r>
          </w:p>
        </w:tc>
      </w:tr>
    </w:tbl>
    <w:p w:rsidR="00774F24" w:rsidRPr="007F1145" w:rsidRDefault="00774F24" w:rsidP="00774F24">
      <w:pPr>
        <w:spacing w:before="120" w:after="120"/>
        <w:jc w:val="center"/>
      </w:pPr>
      <w:r w:rsidRPr="007F1145">
        <w:rPr>
          <w:color w:val="000000"/>
          <w:szCs w:val="17"/>
        </w:rPr>
        <w:t xml:space="preserve">Таблица </w:t>
      </w:r>
      <w:r>
        <w:rPr>
          <w:color w:val="000000"/>
          <w:szCs w:val="17"/>
        </w:rPr>
        <w:t>7.</w:t>
      </w:r>
      <w:r w:rsidRPr="007F1145">
        <w:rPr>
          <w:color w:val="000000"/>
          <w:szCs w:val="17"/>
        </w:rPr>
        <w:tab/>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774F24" w:rsidRPr="007F1145" w:rsidTr="00B3399D">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bookmarkStart w:id="4" w:name="TO0000017"/>
            <w:r w:rsidRPr="008B722A">
              <w:rPr>
                <w:color w:val="000000"/>
                <w:sz w:val="22"/>
                <w:szCs w:val="22"/>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jc w:val="center"/>
            </w:pPr>
            <w:r w:rsidRPr="008B722A">
              <w:rPr>
                <w:color w:val="000000"/>
                <w:sz w:val="22"/>
                <w:szCs w:val="22"/>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5"/>
              </w:rPr>
              <w:t xml:space="preserve">Снижение уровня звука </w:t>
            </w:r>
            <w:r w:rsidRPr="007F1145">
              <w:rPr>
                <w:color w:val="000000"/>
                <w:szCs w:val="15"/>
                <w:lang w:val="en-US"/>
              </w:rPr>
              <w:t>L</w:t>
            </w:r>
            <w:r w:rsidRPr="007F1145">
              <w:rPr>
                <w:color w:val="000000"/>
                <w:szCs w:val="15"/>
              </w:rPr>
              <w:t xml:space="preserve"> Азел в дБА</w:t>
            </w:r>
          </w:p>
        </w:tc>
      </w:tr>
      <w:tr w:rsidR="00774F24" w:rsidRPr="007F1145" w:rsidTr="00B3399D">
        <w:trPr>
          <w:jc w:val="center"/>
        </w:trPr>
        <w:tc>
          <w:tcPr>
            <w:tcW w:w="297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10-15</w:t>
            </w:r>
          </w:p>
        </w:tc>
        <w:tc>
          <w:tcPr>
            <w:tcW w:w="101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4-5</w:t>
            </w:r>
          </w:p>
        </w:tc>
      </w:tr>
      <w:tr w:rsidR="00774F24" w:rsidRPr="007F1145" w:rsidTr="00B3399D">
        <w:trPr>
          <w:jc w:val="center"/>
        </w:trPr>
        <w:tc>
          <w:tcPr>
            <w:tcW w:w="297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Т</w:t>
            </w:r>
            <w:r w:rsidRPr="008B722A">
              <w:rPr>
                <w:sz w:val="22"/>
                <w:szCs w:val="22"/>
              </w:rPr>
              <w:t>о ж</w:t>
            </w:r>
            <w:r w:rsidRPr="008B722A">
              <w:rPr>
                <w:color w:val="000000"/>
                <w:sz w:val="22"/>
                <w:szCs w:val="22"/>
              </w:rPr>
              <w:t>е</w:t>
            </w:r>
          </w:p>
        </w:tc>
        <w:tc>
          <w:tcPr>
            <w:tcW w:w="101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16-20</w:t>
            </w:r>
          </w:p>
        </w:tc>
        <w:tc>
          <w:tcPr>
            <w:tcW w:w="101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5-8</w:t>
            </w:r>
          </w:p>
        </w:tc>
      </w:tr>
      <w:tr w:rsidR="00774F24" w:rsidRPr="007F1145" w:rsidTr="00B3399D">
        <w:trPr>
          <w:jc w:val="center"/>
        </w:trPr>
        <w:tc>
          <w:tcPr>
            <w:tcW w:w="297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Двухрядная при расстояниях между рядами 3-</w:t>
            </w:r>
            <w:smartTag w:uri="urn:schemas-microsoft-com:office:smarttags" w:element="metricconverter">
              <w:smartTagPr>
                <w:attr w:name="ProductID" w:val="5 м"/>
              </w:smartTagPr>
              <w:r w:rsidRPr="008B722A">
                <w:rPr>
                  <w:color w:val="000000"/>
                  <w:sz w:val="22"/>
                  <w:szCs w:val="22"/>
                </w:rPr>
                <w:t>5 м</w:t>
              </w:r>
            </w:smartTag>
            <w:r w:rsidRPr="008B722A">
              <w:rPr>
                <w:color w:val="000000"/>
                <w:sz w:val="22"/>
                <w:szCs w:val="22"/>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21-25</w:t>
            </w:r>
          </w:p>
        </w:tc>
        <w:tc>
          <w:tcPr>
            <w:tcW w:w="101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5"/>
              </w:rPr>
              <w:t>8-10</w:t>
            </w:r>
          </w:p>
        </w:tc>
      </w:tr>
      <w:tr w:rsidR="00774F24" w:rsidRPr="007F1145" w:rsidTr="00B3399D">
        <w:trPr>
          <w:jc w:val="center"/>
        </w:trPr>
        <w:tc>
          <w:tcPr>
            <w:tcW w:w="297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pPr>
            <w:r w:rsidRPr="008B722A">
              <w:rPr>
                <w:color w:val="000000"/>
                <w:sz w:val="22"/>
                <w:szCs w:val="22"/>
              </w:rPr>
              <w:t xml:space="preserve">Двух- </w:t>
            </w:r>
            <w:r w:rsidRPr="008B722A">
              <w:rPr>
                <w:sz w:val="22"/>
                <w:szCs w:val="22"/>
              </w:rPr>
              <w:t>и</w:t>
            </w:r>
            <w:r w:rsidRPr="008B722A">
              <w:rPr>
                <w:color w:val="000000"/>
                <w:sz w:val="22"/>
                <w:szCs w:val="22"/>
              </w:rPr>
              <w:t xml:space="preserve">ли трехрядная при расстояниях между рядами </w:t>
            </w:r>
            <w:smartTag w:uri="urn:schemas-microsoft-com:office:smarttags" w:element="metricconverter">
              <w:smartTagPr>
                <w:attr w:name="ProductID" w:val="3 м"/>
              </w:smartTagPr>
              <w:r w:rsidRPr="008B722A">
                <w:rPr>
                  <w:color w:val="000000"/>
                  <w:sz w:val="22"/>
                  <w:szCs w:val="22"/>
                </w:rPr>
                <w:t>3 м</w:t>
              </w:r>
            </w:smartTag>
            <w:r w:rsidRPr="008B722A">
              <w:rPr>
                <w:color w:val="000000"/>
                <w:sz w:val="22"/>
                <w:szCs w:val="22"/>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center"/>
            </w:pPr>
            <w:r w:rsidRPr="008B722A">
              <w:rPr>
                <w:color w:val="000000"/>
                <w:sz w:val="22"/>
                <w:szCs w:val="22"/>
              </w:rPr>
              <w:t>26-30</w:t>
            </w:r>
          </w:p>
        </w:tc>
        <w:tc>
          <w:tcPr>
            <w:tcW w:w="101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5"/>
              </w:rPr>
              <w:t>10-12</w:t>
            </w:r>
          </w:p>
        </w:tc>
      </w:tr>
      <w:tr w:rsidR="00774F24" w:rsidRPr="007F1145" w:rsidTr="00B3399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B3399D">
            <w:pPr>
              <w:spacing w:before="120"/>
              <w:jc w:val="both"/>
            </w:pPr>
            <w:r w:rsidRPr="008B722A">
              <w:rPr>
                <w:color w:val="000000"/>
                <w:sz w:val="22"/>
                <w:szCs w:val="22"/>
              </w:rPr>
              <w:t>Примечание - В шумоза</w:t>
            </w:r>
            <w:r w:rsidRPr="008B722A">
              <w:rPr>
                <w:sz w:val="22"/>
                <w:szCs w:val="22"/>
              </w:rPr>
              <w:t>щ</w:t>
            </w:r>
            <w:r w:rsidRPr="008B722A">
              <w:rPr>
                <w:color w:val="000000"/>
                <w:sz w:val="22"/>
                <w:szCs w:val="22"/>
              </w:rPr>
              <w:t>итн</w:t>
            </w:r>
            <w:r w:rsidRPr="008B722A">
              <w:rPr>
                <w:sz w:val="22"/>
                <w:szCs w:val="22"/>
              </w:rPr>
              <w:t>ы</w:t>
            </w:r>
            <w:r w:rsidRPr="008B722A">
              <w:rPr>
                <w:color w:val="000000"/>
                <w:sz w:val="22"/>
                <w:szCs w:val="22"/>
              </w:rPr>
              <w:t>х насаждениях рекомендуется подбирать сочетания следующих деревьев и кус</w:t>
            </w:r>
            <w:r>
              <w:rPr>
                <w:color w:val="000000"/>
                <w:sz w:val="22"/>
                <w:szCs w:val="22"/>
              </w:rPr>
              <w:t>тарников:</w:t>
            </w:r>
            <w:r w:rsidRPr="008B722A">
              <w:rPr>
                <w:color w:val="000000"/>
                <w:sz w:val="22"/>
                <w:szCs w:val="22"/>
              </w:rPr>
              <w:t>, тополь бальзамический, клен татарский, спирея ка</w:t>
            </w:r>
            <w:r w:rsidRPr="008B722A">
              <w:rPr>
                <w:sz w:val="22"/>
                <w:szCs w:val="22"/>
              </w:rPr>
              <w:t>лин</w:t>
            </w:r>
            <w:r w:rsidRPr="008B722A">
              <w:rPr>
                <w:color w:val="000000"/>
                <w:sz w:val="22"/>
                <w:szCs w:val="22"/>
              </w:rPr>
              <w:t>оли</w:t>
            </w:r>
            <w:r w:rsidRPr="008B722A">
              <w:rPr>
                <w:sz w:val="22"/>
                <w:szCs w:val="22"/>
              </w:rPr>
              <w:t>ст</w:t>
            </w:r>
            <w:r w:rsidRPr="008B722A">
              <w:rPr>
                <w:color w:val="000000"/>
                <w:sz w:val="22"/>
                <w:szCs w:val="22"/>
              </w:rPr>
              <w:t>ная, жимолость татарская, дерен белый, ака</w:t>
            </w:r>
            <w:r w:rsidRPr="008B722A">
              <w:rPr>
                <w:sz w:val="22"/>
                <w:szCs w:val="22"/>
              </w:rPr>
              <w:t>ци</w:t>
            </w:r>
            <w:r w:rsidRPr="008B722A">
              <w:rPr>
                <w:color w:val="000000"/>
                <w:sz w:val="22"/>
                <w:szCs w:val="22"/>
              </w:rPr>
              <w:t>я желтая, боярышник сибирский</w:t>
            </w:r>
          </w:p>
        </w:tc>
      </w:tr>
    </w:tbl>
    <w:bookmarkEnd w:id="4"/>
    <w:p w:rsidR="00774F24" w:rsidRPr="007F1145" w:rsidRDefault="00774F24" w:rsidP="00774F24">
      <w:pPr>
        <w:spacing w:before="120" w:after="120"/>
        <w:jc w:val="center"/>
      </w:pPr>
      <w:r w:rsidRPr="007F1145">
        <w:rPr>
          <w:color w:val="000000"/>
          <w:szCs w:val="16"/>
        </w:rPr>
        <w:t xml:space="preserve">Таблица </w:t>
      </w:r>
      <w:r>
        <w:rPr>
          <w:szCs w:val="16"/>
        </w:rPr>
        <w:t>8.</w:t>
      </w:r>
      <w:r w:rsidRPr="007F1145">
        <w:rPr>
          <w:szCs w:val="16"/>
        </w:rPr>
        <w:tab/>
      </w:r>
      <w:r w:rsidRPr="007F1145">
        <w:rPr>
          <w:color w:val="000000"/>
          <w:szCs w:val="16"/>
        </w:rPr>
        <w:t>Виды растений в различных категориях насаж</w:t>
      </w:r>
      <w:r w:rsidRPr="007F1145">
        <w:rPr>
          <w:szCs w:val="16"/>
        </w:rPr>
        <w:t>д</w:t>
      </w:r>
      <w:r w:rsidRPr="007F1145">
        <w:rPr>
          <w:color w:val="000000"/>
          <w:szCs w:val="16"/>
        </w:rPr>
        <w:t>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03"/>
        <w:gridCol w:w="1080"/>
        <w:gridCol w:w="1340"/>
        <w:gridCol w:w="1210"/>
        <w:gridCol w:w="2078"/>
        <w:gridCol w:w="1400"/>
      </w:tblGrid>
      <w:tr w:rsidR="00774F24" w:rsidRPr="007F1145" w:rsidTr="00B3399D">
        <w:trPr>
          <w:tblHeader/>
          <w:jc w:val="center"/>
        </w:trPr>
        <w:tc>
          <w:tcPr>
            <w:tcW w:w="1260" w:type="pct"/>
            <w:vMerge w:val="restar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Название растений</w:t>
            </w:r>
          </w:p>
        </w:tc>
        <w:tc>
          <w:tcPr>
            <w:tcW w:w="3740" w:type="pct"/>
            <w:gridSpan w:val="5"/>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Рекомендации к использованию в следующих категориях насаждений</w:t>
            </w:r>
          </w:p>
        </w:tc>
      </w:tr>
      <w:tr w:rsidR="00774F24" w:rsidRPr="007F1145" w:rsidTr="00B3399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tc>
        <w:tc>
          <w:tcPr>
            <w:tcW w:w="610"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садов, парков</w:t>
            </w:r>
          </w:p>
        </w:tc>
        <w:tc>
          <w:tcPr>
            <w:tcW w:w="748"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скверов, бульваров</w:t>
            </w:r>
          </w:p>
        </w:tc>
        <w:tc>
          <w:tcPr>
            <w:tcW w:w="679"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улиц и дорог</w:t>
            </w:r>
          </w:p>
        </w:tc>
        <w:tc>
          <w:tcPr>
            <w:tcW w:w="959"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в</w:t>
            </w:r>
            <w:r w:rsidRPr="007F1145">
              <w:rPr>
                <w:szCs w:val="16"/>
              </w:rPr>
              <w:t>нут</w:t>
            </w:r>
            <w:r w:rsidRPr="007F1145">
              <w:rPr>
                <w:color w:val="000000"/>
                <w:szCs w:val="16"/>
              </w:rPr>
              <w:t>рикварта</w:t>
            </w:r>
            <w:r w:rsidRPr="007F1145">
              <w:rPr>
                <w:szCs w:val="16"/>
              </w:rPr>
              <w:t>л</w:t>
            </w:r>
            <w:r w:rsidRPr="007F1145">
              <w:rPr>
                <w:color w:val="000000"/>
                <w:szCs w:val="16"/>
              </w:rPr>
              <w:t>ьн</w:t>
            </w:r>
            <w:r w:rsidRPr="007F1145">
              <w:rPr>
                <w:szCs w:val="16"/>
              </w:rPr>
              <w:t>ы</w:t>
            </w:r>
            <w:r w:rsidRPr="007F1145">
              <w:rPr>
                <w:color w:val="000000"/>
                <w:szCs w:val="16"/>
              </w:rPr>
              <w:t>х</w:t>
            </w:r>
          </w:p>
        </w:tc>
        <w:tc>
          <w:tcPr>
            <w:tcW w:w="744"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6"/>
              </w:rPr>
              <w:t>специа</w:t>
            </w:r>
            <w:r w:rsidRPr="007F1145">
              <w:rPr>
                <w:szCs w:val="16"/>
              </w:rPr>
              <w:t>л</w:t>
            </w:r>
            <w:r w:rsidRPr="007F1145">
              <w:rPr>
                <w:color w:val="000000"/>
                <w:szCs w:val="16"/>
              </w:rPr>
              <w:t>ьн</w:t>
            </w:r>
            <w:r w:rsidRPr="007F1145">
              <w:rPr>
                <w:szCs w:val="16"/>
              </w:rPr>
              <w:t>ы</w:t>
            </w:r>
            <w:r w:rsidRPr="007F1145">
              <w:rPr>
                <w:color w:val="000000"/>
                <w:szCs w:val="16"/>
              </w:rPr>
              <w:t>х</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1</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2</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3</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4</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5</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6</w:t>
            </w:r>
          </w:p>
        </w:tc>
      </w:tr>
      <w:tr w:rsidR="00774F24" w:rsidRPr="007F1145" w:rsidTr="00B3399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Деревья</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Ель колючая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lastRenderedPageBreak/>
              <w:t>Лиственница русская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Береза повислая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только ул., с огр.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Боярышник колючий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4"/>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Боярышник кроваво</w:t>
            </w:r>
            <w:r w:rsidRPr="007F1145">
              <w:rPr>
                <w:szCs w:val="16"/>
              </w:rPr>
              <w:t>-</w:t>
            </w:r>
            <w:r w:rsidRPr="007F1145">
              <w:rPr>
                <w:color w:val="000000"/>
                <w:szCs w:val="16"/>
              </w:rPr>
              <w:t>красный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Боярышник Максимовича</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Боярыш</w:t>
            </w:r>
            <w:r w:rsidRPr="007F1145">
              <w:rPr>
                <w:szCs w:val="16"/>
              </w:rPr>
              <w:t>н</w:t>
            </w:r>
            <w:r w:rsidRPr="007F1145">
              <w:rPr>
                <w:color w:val="000000"/>
                <w:szCs w:val="16"/>
              </w:rPr>
              <w:t>ик полумягкий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Боярышник приречный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Ива белая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бульв. с о</w:t>
            </w:r>
            <w:r w:rsidRPr="007F1145">
              <w:rPr>
                <w:szCs w:val="16"/>
              </w:rPr>
              <w:t>г</w:t>
            </w:r>
            <w:r w:rsidRPr="007F1145">
              <w:rPr>
                <w:color w:val="000000"/>
                <w:szCs w:val="16"/>
              </w:rPr>
              <w:t>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только ул.</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Ива ломкая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 xml:space="preserve">+ </w:t>
            </w:r>
            <w:r w:rsidRPr="007F1145">
              <w:rPr>
                <w:szCs w:val="18"/>
              </w:rPr>
              <w:t>с ог</w:t>
            </w:r>
            <w:r w:rsidRPr="007F1145">
              <w:rPr>
                <w:color w:val="000000"/>
                <w:szCs w:val="18"/>
              </w:rPr>
              <w:t>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Ива ломкая (ф</w:t>
            </w:r>
            <w:r w:rsidRPr="007F1145">
              <w:rPr>
                <w:szCs w:val="16"/>
              </w:rPr>
              <w:t>.</w:t>
            </w:r>
            <w:r w:rsidRPr="007F1145">
              <w:rPr>
                <w:color w:val="000000"/>
                <w:szCs w:val="16"/>
              </w:rPr>
              <w:t xml:space="preserve"> </w:t>
            </w:r>
            <w:r w:rsidRPr="007F1145">
              <w:rPr>
                <w:szCs w:val="16"/>
              </w:rPr>
              <w:t>ш</w:t>
            </w:r>
            <w:r w:rsidRPr="007F1145">
              <w:rPr>
                <w:color w:val="000000"/>
                <w:szCs w:val="16"/>
              </w:rPr>
              <w:t>аровидная)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Рябина гибридная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Ряб</w:t>
            </w:r>
            <w:r w:rsidRPr="007F1145">
              <w:rPr>
                <w:szCs w:val="16"/>
              </w:rPr>
              <w:t>и</w:t>
            </w:r>
            <w:r w:rsidRPr="007F1145">
              <w:rPr>
                <w:color w:val="000000"/>
                <w:szCs w:val="16"/>
              </w:rPr>
              <w:t>на обыкновенная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о</w:t>
            </w:r>
            <w:r w:rsidRPr="007F1145">
              <w:rPr>
                <w:szCs w:val="16"/>
              </w:rPr>
              <w:t>г</w:t>
            </w:r>
            <w:r w:rsidRPr="007F1145">
              <w:rPr>
                <w:color w:val="000000"/>
                <w:szCs w:val="16"/>
              </w:rPr>
              <w:t>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Рябина обыкновен</w:t>
            </w:r>
            <w:r w:rsidRPr="007F1145">
              <w:rPr>
                <w:szCs w:val="16"/>
              </w:rPr>
              <w:t>н</w:t>
            </w:r>
            <w:r w:rsidRPr="007F1145">
              <w:rPr>
                <w:color w:val="000000"/>
                <w:szCs w:val="16"/>
              </w:rPr>
              <w:t>ая (ф. п</w:t>
            </w:r>
            <w:r w:rsidRPr="007F1145">
              <w:rPr>
                <w:szCs w:val="16"/>
              </w:rPr>
              <w:t>л</w:t>
            </w:r>
            <w:r w:rsidRPr="007F1145">
              <w:rPr>
                <w:color w:val="000000"/>
                <w:szCs w:val="16"/>
              </w:rPr>
              <w:t>акучая)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(только для улиц)</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Тополь бальзамический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xml:space="preserve">+ </w:t>
            </w:r>
            <w:r w:rsidRPr="007F1145">
              <w:rPr>
                <w:szCs w:val="16"/>
              </w:rPr>
              <w:t>с ог</w:t>
            </w:r>
            <w:r w:rsidRPr="007F1145">
              <w:rPr>
                <w:color w:val="000000"/>
                <w:szCs w:val="16"/>
              </w:rPr>
              <w:t>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 xml:space="preserve">+ </w:t>
            </w:r>
            <w:r w:rsidRPr="007F1145">
              <w:rPr>
                <w:szCs w:val="18"/>
              </w:rPr>
              <w:t>с ог</w:t>
            </w:r>
            <w:r w:rsidRPr="007F1145">
              <w:rPr>
                <w:color w:val="000000"/>
                <w:szCs w:val="18"/>
              </w:rPr>
              <w:t>р.</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Тополь белый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бульв.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только ул., с огр.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8"/>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Тополь берлинский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2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Тополь канадский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4"/>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Тополь китайский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бульв. с огр</w:t>
            </w:r>
            <w:r w:rsidRPr="007F1145">
              <w:rPr>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только ул.</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Тополь советский (</w:t>
            </w:r>
            <w:r w:rsidRPr="007F1145">
              <w:rPr>
                <w:szCs w:val="16"/>
              </w:rPr>
              <w:t>ф.</w:t>
            </w:r>
            <w:r w:rsidRPr="007F1145">
              <w:rPr>
                <w:color w:val="000000"/>
                <w:szCs w:val="16"/>
              </w:rPr>
              <w:t xml:space="preserve"> </w:t>
            </w:r>
            <w:r w:rsidRPr="007F1145">
              <w:rPr>
                <w:szCs w:val="16"/>
              </w:rPr>
              <w:t>п</w:t>
            </w:r>
            <w:r w:rsidRPr="007F1145">
              <w:rPr>
                <w:color w:val="000000"/>
                <w:szCs w:val="16"/>
              </w:rPr>
              <w:t>ирамидальный)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Тополь черный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6"/>
              </w:rPr>
              <w:t>+</w:t>
            </w:r>
            <w:r w:rsidRPr="007F1145">
              <w:rPr>
                <w:color w:val="000000"/>
                <w:szCs w:val="16"/>
              </w:rPr>
              <w:t xml:space="preserve"> с огр.</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9"/>
              </w:rPr>
              <w:t>+ с огр.</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 xml:space="preserve">Черемуха </w:t>
            </w:r>
            <w:r w:rsidRPr="007F1145">
              <w:rPr>
                <w:szCs w:val="16"/>
              </w:rPr>
              <w:t>Ма</w:t>
            </w:r>
            <w:r w:rsidRPr="007F1145">
              <w:rPr>
                <w:color w:val="000000"/>
                <w:szCs w:val="16"/>
              </w:rPr>
              <w:t>ака</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Черемуха обыкновенная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r>
      <w:tr w:rsidR="00774F24" w:rsidRPr="007F1145" w:rsidTr="00B3399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rPr>
                <w:color w:val="000000"/>
                <w:szCs w:val="14"/>
              </w:rPr>
            </w:pPr>
            <w:r w:rsidRPr="007F1145">
              <w:rPr>
                <w:color w:val="000000"/>
                <w:szCs w:val="16"/>
              </w:rPr>
              <w:t>Кустарники</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Жимолость (различные виды)</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xml:space="preserve">+ </w:t>
            </w:r>
            <w:r w:rsidRPr="007F1145">
              <w:rPr>
                <w:szCs w:val="16"/>
              </w:rPr>
              <w:t>с ог</w:t>
            </w:r>
            <w:r w:rsidRPr="007F1145">
              <w:rPr>
                <w:color w:val="000000"/>
                <w:szCs w:val="16"/>
              </w:rPr>
              <w:t>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Ирга (различные виды)</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 xml:space="preserve">Калина </w:t>
            </w:r>
            <w:r w:rsidRPr="007F1145">
              <w:rPr>
                <w:szCs w:val="16"/>
              </w:rPr>
              <w:t>г</w:t>
            </w:r>
            <w:r w:rsidRPr="007F1145">
              <w:rPr>
                <w:color w:val="000000"/>
                <w:szCs w:val="16"/>
              </w:rPr>
              <w:t>ордовин</w:t>
            </w:r>
            <w:r w:rsidRPr="007F1145">
              <w:rPr>
                <w:szCs w:val="16"/>
              </w:rPr>
              <w:t>а</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Калина обыкновенная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бульв.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Кизильник блестящий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lastRenderedPageBreak/>
              <w:t>Сирень венгерская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Сирень обыкновенная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i/>
                <w:iCs/>
                <w:color w:val="000000"/>
                <w:szCs w:val="16"/>
              </w:rPr>
              <w:t xml:space="preserve">+ </w:t>
            </w:r>
            <w:r w:rsidRPr="007F1145">
              <w:rPr>
                <w:color w:val="000000"/>
                <w:szCs w:val="16"/>
              </w:rPr>
              <w:t>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Смородина альпийская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Сморо</w:t>
            </w:r>
            <w:r w:rsidRPr="007F1145">
              <w:rPr>
                <w:szCs w:val="16"/>
              </w:rPr>
              <w:t>д</w:t>
            </w:r>
            <w:r w:rsidRPr="007F1145">
              <w:rPr>
                <w:color w:val="000000"/>
                <w:szCs w:val="16"/>
              </w:rPr>
              <w:t>ина золотистая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rPr>
              <w:t>+</w:t>
            </w:r>
            <w:r w:rsidRPr="007F1145">
              <w:rPr>
                <w:vertAlign w:val="superscript"/>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Снежноягодник белый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 с огр.</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rPr>
                <w:szCs w:val="16"/>
              </w:rPr>
            </w:pPr>
            <w:r w:rsidRPr="007F1145">
              <w:rPr>
                <w:color w:val="000000"/>
                <w:szCs w:val="16"/>
              </w:rPr>
              <w:t>Лианы</w:t>
            </w:r>
          </w:p>
        </w:tc>
      </w:tr>
      <w:tr w:rsidR="00774F24" w:rsidRPr="007F1145" w:rsidTr="00B3399D">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both"/>
            </w:pPr>
            <w:r w:rsidRPr="007F1145">
              <w:rPr>
                <w:color w:val="000000"/>
                <w:szCs w:val="16"/>
              </w:rPr>
              <w:t>Девичий виноград</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szCs w:val="41"/>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B3399D">
            <w:pPr>
              <w:jc w:val="center"/>
            </w:pPr>
            <w:r w:rsidRPr="007F1145">
              <w:rPr>
                <w:color w:val="000000"/>
                <w:szCs w:val="16"/>
              </w:rPr>
              <w:t>+</w:t>
            </w:r>
          </w:p>
        </w:tc>
      </w:tr>
      <w:tr w:rsidR="00774F24" w:rsidRPr="007F1145" w:rsidTr="00B3399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74F24" w:rsidRPr="007F1145" w:rsidRDefault="00774F24" w:rsidP="00B3399D">
            <w:pPr>
              <w:spacing w:before="120"/>
              <w:jc w:val="both"/>
              <w:rPr>
                <w:color w:val="000000"/>
                <w:szCs w:val="16"/>
              </w:rPr>
            </w:pPr>
            <w:r w:rsidRPr="007F1145">
              <w:rPr>
                <w:color w:val="000000"/>
                <w:szCs w:val="16"/>
              </w:rPr>
              <w:t>Примеча</w:t>
            </w:r>
            <w:r w:rsidRPr="007F1145">
              <w:rPr>
                <w:szCs w:val="16"/>
              </w:rPr>
              <w:t>н</w:t>
            </w:r>
            <w:r w:rsidRPr="007F1145">
              <w:rPr>
                <w:color w:val="000000"/>
                <w:szCs w:val="16"/>
              </w:rPr>
              <w:t>ия - сокращения в таблице: с огр. - с ограниче</w:t>
            </w:r>
            <w:r w:rsidRPr="007F1145">
              <w:rPr>
                <w:szCs w:val="16"/>
              </w:rPr>
              <w:t>н</w:t>
            </w:r>
            <w:r w:rsidRPr="007F1145">
              <w:rPr>
                <w:color w:val="000000"/>
                <w:szCs w:val="16"/>
              </w:rPr>
              <w:t>ием; с</w:t>
            </w:r>
            <w:r w:rsidRPr="007F1145">
              <w:rPr>
                <w:szCs w:val="16"/>
              </w:rPr>
              <w:t>к</w:t>
            </w:r>
            <w:r w:rsidRPr="007F1145">
              <w:rPr>
                <w:color w:val="000000"/>
                <w:szCs w:val="16"/>
              </w:rPr>
              <w:t>в. - сквер, ул. - улицы, бульв. - бульвар</w:t>
            </w:r>
          </w:p>
        </w:tc>
      </w:tr>
    </w:tbl>
    <w:p w:rsidR="00774F24" w:rsidRDefault="00774F24" w:rsidP="00774F24">
      <w:pPr>
        <w:spacing w:before="120" w:after="120"/>
        <w:jc w:val="center"/>
        <w:rPr>
          <w:color w:val="000000"/>
          <w:szCs w:val="16"/>
        </w:rPr>
      </w:pPr>
    </w:p>
    <w:p w:rsidR="00774F24" w:rsidRPr="007F1145" w:rsidRDefault="00774F24" w:rsidP="00774F24">
      <w:pPr>
        <w:spacing w:before="120" w:after="120"/>
        <w:jc w:val="center"/>
        <w:rPr>
          <w:color w:val="000000"/>
          <w:szCs w:val="16"/>
        </w:rPr>
      </w:pPr>
      <w:r w:rsidRPr="007F1145">
        <w:rPr>
          <w:color w:val="000000"/>
          <w:szCs w:val="16"/>
        </w:rPr>
        <w:t xml:space="preserve">Таблица </w:t>
      </w:r>
      <w:r>
        <w:rPr>
          <w:color w:val="000000"/>
          <w:szCs w:val="16"/>
        </w:rPr>
        <w:t>8</w:t>
      </w:r>
      <w:r w:rsidRPr="007F1145">
        <w:rPr>
          <w:color w:val="000000"/>
          <w:szCs w:val="16"/>
        </w:rPr>
        <w:t>.1</w:t>
      </w:r>
      <w:r>
        <w:rPr>
          <w:color w:val="000000"/>
          <w:szCs w:val="16"/>
        </w:rPr>
        <w:t>.</w:t>
      </w:r>
      <w:r w:rsidRPr="007F1145">
        <w:rPr>
          <w:color w:val="000000"/>
          <w:szCs w:val="16"/>
        </w:rPr>
        <w:t xml:space="preserve"> </w:t>
      </w:r>
      <w:r w:rsidRPr="007F1145">
        <w:rPr>
          <w:color w:val="000000"/>
          <w:szCs w:val="16"/>
        </w:rPr>
        <w:tab/>
        <w:t>Виды растений, рекомендуемые для крышного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774F24" w:rsidRPr="007F1145" w:rsidTr="00B3399D">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rPr>
                <w:spacing w:val="-3"/>
              </w:rPr>
              <w:t>Вид озеленения</w:t>
            </w:r>
          </w:p>
        </w:tc>
      </w:tr>
      <w:tr w:rsidR="00774F24" w:rsidRPr="007F1145" w:rsidTr="00B3399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74F24" w:rsidRPr="007F1145" w:rsidRDefault="00774F24" w:rsidP="00B3399D"/>
        </w:tc>
        <w:tc>
          <w:tcPr>
            <w:tcW w:w="15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rPr>
                <w:spacing w:val="-4"/>
              </w:rPr>
            </w:pPr>
            <w:r w:rsidRPr="007F1145">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rPr>
                <w:spacing w:val="-4"/>
              </w:rPr>
              <w:t>Вертикальное</w:t>
            </w:r>
          </w:p>
        </w:tc>
      </w:tr>
      <w:tr w:rsidR="00774F24" w:rsidRPr="007F1145" w:rsidTr="00B3399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74F24" w:rsidRPr="007F1145" w:rsidRDefault="00774F24" w:rsidP="00B3399D"/>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rPr>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rPr>
                <w:spacing w:val="-9"/>
              </w:rPr>
              <w:t>Стацион.</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rPr>
                <w:spacing w:val="-4"/>
              </w:rPr>
              <w:t>Мобильное</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t>4</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B3399D">
            <w:pPr>
              <w:shd w:val="clear" w:color="auto" w:fill="FFFFFF"/>
              <w:jc w:val="center"/>
            </w:pPr>
            <w:r w:rsidRPr="007F1145">
              <w:t>5</w:t>
            </w:r>
          </w:p>
        </w:tc>
      </w:tr>
      <w:tr w:rsidR="00774F24" w:rsidRPr="007F1145" w:rsidTr="00B3399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7F1145" w:rsidRDefault="00774F24" w:rsidP="00B3399D">
            <w:pPr>
              <w:jc w:val="center"/>
              <w:rPr>
                <w:color w:val="000000"/>
                <w:szCs w:val="16"/>
              </w:rPr>
            </w:pPr>
            <w:r w:rsidRPr="007F1145">
              <w:rPr>
                <w:color w:val="000000"/>
                <w:szCs w:val="16"/>
              </w:rPr>
              <w:t>Травы</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4"/>
                <w:sz w:val="22"/>
                <w:szCs w:val="22"/>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4"/>
                <w:sz w:val="22"/>
                <w:szCs w:val="22"/>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jc w:val="center"/>
              <w:rPr>
                <w:color w:val="000000"/>
              </w:rPr>
            </w:pPr>
            <w:r w:rsidRPr="008B722A">
              <w:rPr>
                <w:color w:val="000000"/>
                <w:sz w:val="22"/>
                <w:szCs w:val="22"/>
              </w:rPr>
              <w:t>Кусты**</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iCs/>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jc w:val="center"/>
              <w:rPr>
                <w:color w:val="000000"/>
              </w:rPr>
            </w:pPr>
            <w:r w:rsidRPr="008B722A">
              <w:rPr>
                <w:color w:val="000000"/>
                <w:sz w:val="22"/>
                <w:szCs w:val="22"/>
              </w:rPr>
              <w:t>Лианы древесные</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4"/>
                <w:sz w:val="22"/>
                <w:szCs w:val="22"/>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jc w:val="center"/>
              <w:rPr>
                <w:color w:val="000000"/>
              </w:rPr>
            </w:pPr>
            <w:r w:rsidRPr="008B722A">
              <w:rPr>
                <w:color w:val="000000"/>
                <w:sz w:val="22"/>
                <w:szCs w:val="22"/>
              </w:rPr>
              <w:t>Лианы травянистые</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5"/>
                <w:sz w:val="22"/>
                <w:szCs w:val="22"/>
              </w:rPr>
              <w:t>Луносемянник 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lastRenderedPageBreak/>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jc w:val="center"/>
              <w:rPr>
                <w:color w:val="000000"/>
              </w:rPr>
            </w:pPr>
            <w:r w:rsidRPr="008B722A">
              <w:rPr>
                <w:color w:val="000000"/>
                <w:sz w:val="22"/>
                <w:szCs w:val="22"/>
              </w:rPr>
              <w:t>Деревья**</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4"/>
                <w:sz w:val="22"/>
                <w:szCs w:val="22"/>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5"/>
                <w:sz w:val="22"/>
                <w:szCs w:val="22"/>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4"/>
                <w:sz w:val="22"/>
                <w:szCs w:val="22"/>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4"/>
                <w:sz w:val="22"/>
                <w:szCs w:val="22"/>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r w:rsidR="00774F24" w:rsidRPr="007F1145" w:rsidTr="00B3399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pPr>
            <w:r w:rsidRPr="008B722A">
              <w:rPr>
                <w:spacing w:val="-3"/>
                <w:sz w:val="22"/>
                <w:szCs w:val="22"/>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B3399D">
            <w:pPr>
              <w:shd w:val="clear" w:color="auto" w:fill="FFFFFF"/>
              <w:jc w:val="center"/>
            </w:pPr>
            <w:r w:rsidRPr="008B722A">
              <w:rPr>
                <w:sz w:val="22"/>
                <w:szCs w:val="22"/>
              </w:rPr>
              <w:t>-</w:t>
            </w:r>
          </w:p>
        </w:tc>
      </w:tr>
    </w:tbl>
    <w:p w:rsidR="00774F24" w:rsidRPr="008B722A" w:rsidRDefault="00774F24" w:rsidP="00774F24">
      <w:pPr>
        <w:spacing w:before="120"/>
        <w:ind w:firstLine="284"/>
        <w:jc w:val="both"/>
        <w:rPr>
          <w:sz w:val="20"/>
          <w:szCs w:val="20"/>
        </w:rPr>
      </w:pPr>
      <w:r w:rsidRPr="007F1145">
        <w:t xml:space="preserve">* </w:t>
      </w:r>
      <w:r w:rsidRPr="008B722A">
        <w:rPr>
          <w:sz w:val="20"/>
          <w:szCs w:val="20"/>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774F24" w:rsidRPr="008B722A" w:rsidRDefault="00774F24" w:rsidP="00774F24">
      <w:pPr>
        <w:ind w:firstLine="284"/>
        <w:jc w:val="both"/>
        <w:rPr>
          <w:sz w:val="20"/>
          <w:szCs w:val="20"/>
        </w:rPr>
      </w:pPr>
      <w:r w:rsidRPr="008B722A">
        <w:rPr>
          <w:sz w:val="20"/>
          <w:szCs w:val="2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8B722A">
          <w:rPr>
            <w:sz w:val="20"/>
            <w:szCs w:val="20"/>
          </w:rPr>
          <w:t>3 м</w:t>
        </w:r>
      </w:smartTag>
      <w:r w:rsidRPr="008B722A">
        <w:rPr>
          <w:sz w:val="20"/>
          <w:szCs w:val="20"/>
        </w:rPr>
        <w:t>.</w:t>
      </w:r>
    </w:p>
    <w:p w:rsidR="00774F24" w:rsidRPr="007F1145" w:rsidRDefault="00774F24" w:rsidP="00774F24">
      <w:pPr>
        <w:spacing w:before="120" w:after="120"/>
        <w:jc w:val="center"/>
      </w:pPr>
      <w:r w:rsidRPr="007F1145">
        <w:rPr>
          <w:color w:val="000000"/>
          <w:szCs w:val="18"/>
        </w:rPr>
        <w:t xml:space="preserve">Таблица </w:t>
      </w:r>
      <w:r>
        <w:rPr>
          <w:szCs w:val="18"/>
        </w:rPr>
        <w:t>9.</w:t>
      </w:r>
      <w:r w:rsidRPr="007F1145">
        <w:rPr>
          <w:szCs w:val="18"/>
        </w:rPr>
        <w:tab/>
      </w:r>
      <w:r w:rsidRPr="007F1145">
        <w:rPr>
          <w:color w:val="000000"/>
          <w:szCs w:val="16"/>
        </w:rPr>
        <w:t>Параметры</w:t>
      </w:r>
      <w:r w:rsidRPr="007F1145">
        <w:rPr>
          <w:color w:val="000000"/>
          <w:szCs w:val="18"/>
        </w:rPr>
        <w:t xml:space="preserve">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774F24" w:rsidRPr="007F1145" w:rsidTr="00B3399D">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bookmarkStart w:id="5" w:name="TO0000019"/>
            <w:r w:rsidRPr="007F1145">
              <w:rPr>
                <w:color w:val="000000"/>
                <w:szCs w:val="16"/>
              </w:rPr>
              <w:t>Наименова</w:t>
            </w:r>
            <w:r w:rsidRPr="007F1145">
              <w:rPr>
                <w:szCs w:val="16"/>
              </w:rPr>
              <w:t>н</w:t>
            </w:r>
            <w:r w:rsidRPr="007F1145">
              <w:rPr>
                <w:color w:val="000000"/>
                <w:szCs w:val="16"/>
              </w:rPr>
              <w:t>ие</w:t>
            </w:r>
          </w:p>
        </w:tc>
        <w:tc>
          <w:tcPr>
            <w:tcW w:w="2599"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B3399D">
            <w:pPr>
              <w:jc w:val="center"/>
            </w:pPr>
            <w:r w:rsidRPr="007F1145">
              <w:rPr>
                <w:color w:val="000000"/>
                <w:szCs w:val="14"/>
              </w:rPr>
              <w:t>Сортировка</w:t>
            </w:r>
          </w:p>
        </w:tc>
      </w:tr>
      <w:tr w:rsidR="00774F24" w:rsidRPr="007F1145" w:rsidTr="00B3399D">
        <w:trPr>
          <w:jc w:val="center"/>
        </w:trPr>
        <w:tc>
          <w:tcPr>
            <w:tcW w:w="91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Крупномерные деревья* (Кр.д</w:t>
            </w:r>
            <w:r w:rsidRPr="008B722A">
              <w:rPr>
                <w:sz w:val="20"/>
                <w:szCs w:val="20"/>
              </w:rPr>
              <w:t xml:space="preserve">.), </w:t>
            </w:r>
            <w:r w:rsidRPr="008B722A">
              <w:rPr>
                <w:color w:val="000000"/>
                <w:sz w:val="20"/>
                <w:szCs w:val="20"/>
              </w:rPr>
              <w:t>пересаженные дважды (2×</w:t>
            </w:r>
            <w:r w:rsidRPr="008B722A">
              <w:rPr>
                <w:sz w:val="20"/>
                <w:szCs w:val="20"/>
              </w:rPr>
              <w:t>П</w:t>
            </w:r>
            <w:r w:rsidRPr="008B722A">
              <w:rPr>
                <w:color w:val="000000"/>
                <w:sz w:val="20"/>
                <w:szCs w:val="20"/>
              </w:rPr>
              <w:t>ер)</w:t>
            </w:r>
          </w:p>
        </w:tc>
        <w:tc>
          <w:tcPr>
            <w:tcW w:w="259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Кр.д. должны быть предварительно пересажены два раза или быть приведены в равноценное состояние с помощью соответствующих а</w:t>
            </w:r>
            <w:r w:rsidRPr="008B722A">
              <w:rPr>
                <w:sz w:val="20"/>
                <w:szCs w:val="20"/>
              </w:rPr>
              <w:t>г</w:t>
            </w:r>
            <w:r w:rsidRPr="008B722A">
              <w:rPr>
                <w:color w:val="000000"/>
                <w:sz w:val="20"/>
                <w:szCs w:val="20"/>
              </w:rPr>
              <w:t>р</w:t>
            </w:r>
            <w:r w:rsidRPr="008B722A">
              <w:rPr>
                <w:sz w:val="20"/>
                <w:szCs w:val="20"/>
              </w:rPr>
              <w:t>о</w:t>
            </w:r>
            <w:r w:rsidRPr="008B722A">
              <w:rPr>
                <w:color w:val="000000"/>
                <w:sz w:val="20"/>
                <w:szCs w:val="20"/>
              </w:rPr>
              <w:t xml:space="preserve">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B722A">
                <w:rPr>
                  <w:sz w:val="20"/>
                  <w:szCs w:val="20"/>
                </w:rPr>
                <w:t>18</w:t>
              </w:r>
              <w:r w:rsidRPr="008B722A">
                <w:rPr>
                  <w:color w:val="000000"/>
                  <w:sz w:val="20"/>
                  <w:szCs w:val="20"/>
                </w:rPr>
                <w:t>0 см</w:t>
              </w:r>
            </w:smartTag>
            <w:r w:rsidRPr="008B722A">
              <w:rPr>
                <w:color w:val="000000"/>
                <w:sz w:val="20"/>
                <w:szCs w:val="20"/>
              </w:rPr>
              <w:t xml:space="preserve"> в высоту и выраженный центральный побег внутри кроны (исключения: </w:t>
            </w:r>
            <w:r w:rsidRPr="008B722A">
              <w:rPr>
                <w:sz w:val="20"/>
                <w:szCs w:val="20"/>
              </w:rPr>
              <w:t>ш</w:t>
            </w:r>
            <w:r w:rsidRPr="008B722A">
              <w:rPr>
                <w:color w:val="000000"/>
                <w:sz w:val="20"/>
                <w:szCs w:val="20"/>
              </w:rPr>
              <w:t>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Сортировка осуществляется по</w:t>
            </w:r>
            <w:r w:rsidRPr="008B722A">
              <w:rPr>
                <w:sz w:val="20"/>
                <w:szCs w:val="20"/>
              </w:rPr>
              <w:t xml:space="preserve"> </w:t>
            </w:r>
            <w:r w:rsidRPr="008B722A">
              <w:rPr>
                <w:color w:val="000000"/>
                <w:sz w:val="20"/>
                <w:szCs w:val="20"/>
              </w:rPr>
              <w:t>обхвату ствола (см):</w:t>
            </w:r>
          </w:p>
          <w:p w:rsidR="00774F24" w:rsidRPr="008B722A" w:rsidRDefault="00774F24" w:rsidP="00B3399D">
            <w:pPr>
              <w:spacing w:before="120" w:after="120"/>
              <w:jc w:val="center"/>
              <w:rPr>
                <w:sz w:val="20"/>
                <w:szCs w:val="20"/>
              </w:rPr>
            </w:pPr>
            <w:r w:rsidRPr="008B722A">
              <w:rPr>
                <w:color w:val="000000"/>
                <w:sz w:val="20"/>
                <w:szCs w:val="20"/>
              </w:rPr>
              <w:t>8-10</w:t>
            </w:r>
            <w:r w:rsidRPr="008B722A">
              <w:rPr>
                <w:sz w:val="20"/>
                <w:szCs w:val="20"/>
              </w:rPr>
              <w:t>**,</w:t>
            </w:r>
            <w:r w:rsidRPr="008B722A">
              <w:rPr>
                <w:color w:val="000000"/>
                <w:sz w:val="20"/>
                <w:szCs w:val="20"/>
              </w:rPr>
              <w:t xml:space="preserve"> 10**</w:t>
            </w:r>
            <w:r w:rsidRPr="008B722A">
              <w:rPr>
                <w:sz w:val="20"/>
                <w:szCs w:val="20"/>
              </w:rPr>
              <w:t>-</w:t>
            </w:r>
            <w:r w:rsidRPr="008B722A">
              <w:rPr>
                <w:color w:val="000000"/>
                <w:sz w:val="20"/>
                <w:szCs w:val="20"/>
              </w:rPr>
              <w:t>12</w:t>
            </w:r>
          </w:p>
          <w:p w:rsidR="00774F24" w:rsidRPr="008B722A" w:rsidRDefault="00774F24" w:rsidP="00B3399D">
            <w:pPr>
              <w:jc w:val="both"/>
              <w:rPr>
                <w:color w:val="000000"/>
                <w:sz w:val="20"/>
                <w:szCs w:val="20"/>
              </w:rPr>
            </w:pPr>
            <w:r w:rsidRPr="008B722A">
              <w:rPr>
                <w:color w:val="000000"/>
                <w:sz w:val="20"/>
                <w:szCs w:val="20"/>
              </w:rPr>
              <w:t>Количество растений при транспортировке в пучках:</w:t>
            </w:r>
          </w:p>
          <w:p w:rsidR="00774F24" w:rsidRPr="008B722A" w:rsidRDefault="00774F24" w:rsidP="00B3399D">
            <w:pPr>
              <w:jc w:val="both"/>
              <w:rPr>
                <w:sz w:val="20"/>
                <w:szCs w:val="20"/>
              </w:rPr>
            </w:pPr>
            <w:r w:rsidRPr="008B722A">
              <w:rPr>
                <w:color w:val="000000"/>
                <w:sz w:val="20"/>
                <w:szCs w:val="20"/>
              </w:rPr>
              <w:t>не более 5</w:t>
            </w:r>
          </w:p>
        </w:tc>
      </w:tr>
      <w:tr w:rsidR="00774F24" w:rsidRPr="007F1145" w:rsidTr="00B3399D">
        <w:trPr>
          <w:jc w:val="center"/>
        </w:trPr>
        <w:tc>
          <w:tcPr>
            <w:tcW w:w="91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Кру</w:t>
            </w:r>
            <w:r w:rsidRPr="008B722A">
              <w:rPr>
                <w:sz w:val="20"/>
                <w:szCs w:val="20"/>
              </w:rPr>
              <w:t>п</w:t>
            </w:r>
            <w:r w:rsidRPr="008B722A">
              <w:rPr>
                <w:color w:val="000000"/>
                <w:sz w:val="20"/>
                <w:szCs w:val="20"/>
              </w:rPr>
              <w:t>номерные деревья, пересаженные трижды (3×</w:t>
            </w:r>
            <w:r w:rsidRPr="008B722A">
              <w:rPr>
                <w:sz w:val="20"/>
                <w:szCs w:val="20"/>
              </w:rPr>
              <w:t>П</w:t>
            </w:r>
            <w:r w:rsidRPr="008B722A">
              <w:rPr>
                <w:color w:val="000000"/>
                <w:sz w:val="20"/>
                <w:szCs w:val="20"/>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Кр.</w:t>
            </w:r>
            <w:r w:rsidRPr="008B722A">
              <w:rPr>
                <w:sz w:val="20"/>
                <w:szCs w:val="20"/>
              </w:rPr>
              <w:t>д.,</w:t>
            </w:r>
            <w:r w:rsidRPr="008B722A">
              <w:rPr>
                <w:color w:val="000000"/>
                <w:sz w:val="20"/>
                <w:szCs w:val="20"/>
              </w:rPr>
              <w:t xml:space="preserve"> пересаженные тр</w:t>
            </w:r>
            <w:r w:rsidRPr="008B722A">
              <w:rPr>
                <w:sz w:val="20"/>
                <w:szCs w:val="20"/>
              </w:rPr>
              <w:t>и</w:t>
            </w:r>
            <w:r w:rsidRPr="008B722A">
              <w:rPr>
                <w:color w:val="000000"/>
                <w:sz w:val="20"/>
                <w:szCs w:val="20"/>
              </w:rPr>
              <w:t>ж</w:t>
            </w:r>
            <w:r w:rsidRPr="008B722A">
              <w:rPr>
                <w:sz w:val="20"/>
                <w:szCs w:val="20"/>
              </w:rPr>
              <w:t>д</w:t>
            </w:r>
            <w:r w:rsidRPr="008B722A">
              <w:rPr>
                <w:color w:val="000000"/>
                <w:sz w:val="20"/>
                <w:szCs w:val="20"/>
              </w:rPr>
              <w:t>ы должны выращи</w:t>
            </w:r>
            <w:r w:rsidRPr="008B722A">
              <w:rPr>
                <w:sz w:val="20"/>
                <w:szCs w:val="20"/>
              </w:rPr>
              <w:t>в</w:t>
            </w:r>
            <w:r w:rsidRPr="008B722A">
              <w:rPr>
                <w:color w:val="000000"/>
                <w:sz w:val="20"/>
                <w:szCs w:val="20"/>
              </w:rPr>
              <w:t xml:space="preserve">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8B722A">
                <w:rPr>
                  <w:color w:val="000000"/>
                  <w:sz w:val="20"/>
                  <w:szCs w:val="20"/>
                </w:rPr>
                <w:t>200 см</w:t>
              </w:r>
            </w:smartTag>
            <w:r w:rsidRPr="008B722A">
              <w:rPr>
                <w:color w:val="000000"/>
                <w:sz w:val="20"/>
                <w:szCs w:val="20"/>
              </w:rPr>
              <w:t>. Дальней</w:t>
            </w:r>
            <w:r w:rsidRPr="008B722A">
              <w:rPr>
                <w:sz w:val="20"/>
                <w:szCs w:val="20"/>
              </w:rPr>
              <w:t>ш</w:t>
            </w:r>
            <w:r w:rsidRPr="008B722A">
              <w:rPr>
                <w:color w:val="000000"/>
                <w:sz w:val="20"/>
                <w:szCs w:val="20"/>
              </w:rPr>
              <w:t>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w:t>
            </w:r>
            <w:r w:rsidRPr="008B722A">
              <w:rPr>
                <w:sz w:val="20"/>
                <w:szCs w:val="20"/>
              </w:rPr>
              <w:t>м</w:t>
            </w:r>
            <w:r w:rsidRPr="008B722A">
              <w:rPr>
                <w:color w:val="000000"/>
                <w:sz w:val="20"/>
                <w:szCs w:val="20"/>
              </w:rPr>
              <w:t>а кроны). Крона должна регулярно подрезаться. Последняя стрижка должна быть проведена не позднее, чем в предпоследний вегетационный период (искл</w:t>
            </w:r>
            <w:r w:rsidRPr="008B722A">
              <w:rPr>
                <w:sz w:val="20"/>
                <w:szCs w:val="20"/>
              </w:rPr>
              <w:t>ю</w:t>
            </w:r>
            <w:r w:rsidRPr="008B722A">
              <w:rPr>
                <w:color w:val="000000"/>
                <w:sz w:val="20"/>
                <w:szCs w:val="20"/>
              </w:rPr>
              <w:t xml:space="preserve">чением может быть, например, </w:t>
            </w:r>
            <w:r w:rsidRPr="008B722A">
              <w:rPr>
                <w:i/>
                <w:iCs/>
                <w:color w:val="000000"/>
                <w:sz w:val="20"/>
                <w:szCs w:val="20"/>
              </w:rPr>
              <w:t>Робин</w:t>
            </w:r>
            <w:r w:rsidRPr="008B722A">
              <w:rPr>
                <w:i/>
                <w:iCs/>
                <w:sz w:val="20"/>
                <w:szCs w:val="20"/>
              </w:rPr>
              <w:t>и</w:t>
            </w:r>
            <w:r w:rsidRPr="008B722A">
              <w:rPr>
                <w:i/>
                <w:iCs/>
                <w:color w:val="000000"/>
                <w:sz w:val="20"/>
                <w:szCs w:val="20"/>
              </w:rPr>
              <w:t xml:space="preserve">я псевдоакация). </w:t>
            </w:r>
            <w:r w:rsidRPr="008B722A">
              <w:rPr>
                <w:color w:val="000000"/>
                <w:sz w:val="20"/>
                <w:szCs w:val="2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Сортировка осуществляется по обхвату ствола (см):</w:t>
            </w:r>
          </w:p>
          <w:p w:rsidR="00774F24" w:rsidRPr="008B722A" w:rsidRDefault="00774F24" w:rsidP="00B3399D">
            <w:pPr>
              <w:spacing w:before="120"/>
              <w:jc w:val="center"/>
              <w:rPr>
                <w:color w:val="000000"/>
                <w:sz w:val="20"/>
                <w:szCs w:val="20"/>
              </w:rPr>
            </w:pPr>
            <w:r w:rsidRPr="008B722A">
              <w:rPr>
                <w:color w:val="000000"/>
                <w:sz w:val="20"/>
                <w:szCs w:val="20"/>
              </w:rPr>
              <w:t>10</w:t>
            </w:r>
            <w:r w:rsidRPr="008B722A">
              <w:rPr>
                <w:sz w:val="20"/>
                <w:szCs w:val="20"/>
              </w:rPr>
              <w:t>-</w:t>
            </w:r>
            <w:r w:rsidRPr="008B722A">
              <w:rPr>
                <w:color w:val="000000"/>
                <w:sz w:val="20"/>
                <w:szCs w:val="20"/>
              </w:rPr>
              <w:t>12, 12-14, 14-16, 16</w:t>
            </w:r>
            <w:r w:rsidRPr="008B722A">
              <w:rPr>
                <w:sz w:val="20"/>
                <w:szCs w:val="20"/>
              </w:rPr>
              <w:t>-</w:t>
            </w:r>
            <w:r w:rsidRPr="008B722A">
              <w:rPr>
                <w:color w:val="000000"/>
                <w:sz w:val="20"/>
                <w:szCs w:val="20"/>
              </w:rPr>
              <w:t>18, 18-20, 20-25</w:t>
            </w:r>
          </w:p>
          <w:p w:rsidR="00774F24" w:rsidRPr="008B722A" w:rsidRDefault="00774F24" w:rsidP="00B3399D">
            <w:pPr>
              <w:spacing w:after="120"/>
              <w:jc w:val="center"/>
              <w:rPr>
                <w:color w:val="000000"/>
                <w:sz w:val="20"/>
                <w:szCs w:val="20"/>
              </w:rPr>
            </w:pPr>
            <w:r w:rsidRPr="008B722A">
              <w:rPr>
                <w:color w:val="000000"/>
                <w:sz w:val="20"/>
                <w:szCs w:val="20"/>
              </w:rPr>
              <w:t xml:space="preserve">и далее с интервалом </w:t>
            </w:r>
            <w:smartTag w:uri="urn:schemas-microsoft-com:office:smarttags" w:element="metricconverter">
              <w:smartTagPr>
                <w:attr w:name="ProductID" w:val="5 см"/>
              </w:smartTagPr>
              <w:r w:rsidRPr="008B722A">
                <w:rPr>
                  <w:color w:val="000000"/>
                  <w:sz w:val="20"/>
                  <w:szCs w:val="20"/>
                </w:rPr>
                <w:t>5 см</w:t>
              </w:r>
            </w:smartTag>
            <w:r w:rsidRPr="008B722A">
              <w:rPr>
                <w:color w:val="000000"/>
                <w:sz w:val="20"/>
                <w:szCs w:val="20"/>
              </w:rPr>
              <w:t xml:space="preserve">, при обхвате более </w:t>
            </w:r>
            <w:smartTag w:uri="urn:schemas-microsoft-com:office:smarttags" w:element="metricconverter">
              <w:smartTagPr>
                <w:attr w:name="ProductID" w:val="50 см"/>
              </w:smartTagPr>
              <w:r w:rsidRPr="008B722A">
                <w:rPr>
                  <w:color w:val="000000"/>
                  <w:sz w:val="20"/>
                  <w:szCs w:val="20"/>
                </w:rPr>
                <w:t>50 см</w:t>
              </w:r>
            </w:smartTag>
            <w:r w:rsidRPr="008B722A">
              <w:rPr>
                <w:color w:val="000000"/>
                <w:sz w:val="20"/>
                <w:szCs w:val="20"/>
              </w:rPr>
              <w:t xml:space="preserve"> - с интервалом </w:t>
            </w:r>
            <w:smartTag w:uri="urn:schemas-microsoft-com:office:smarttags" w:element="metricconverter">
              <w:smartTagPr>
                <w:attr w:name="ProductID" w:val="10 см"/>
              </w:smartTagPr>
              <w:r w:rsidRPr="008B722A">
                <w:rPr>
                  <w:color w:val="000000"/>
                  <w:sz w:val="20"/>
                  <w:szCs w:val="20"/>
                </w:rPr>
                <w:t>10 см</w:t>
              </w:r>
            </w:smartTag>
            <w:r w:rsidRPr="008B722A">
              <w:rPr>
                <w:color w:val="000000"/>
                <w:sz w:val="20"/>
                <w:szCs w:val="20"/>
              </w:rPr>
              <w:t>.</w:t>
            </w:r>
          </w:p>
          <w:p w:rsidR="00774F24" w:rsidRPr="008B722A" w:rsidRDefault="00774F24" w:rsidP="00B3399D">
            <w:pPr>
              <w:jc w:val="both"/>
              <w:rPr>
                <w:color w:val="000000"/>
                <w:sz w:val="20"/>
                <w:szCs w:val="20"/>
              </w:rPr>
            </w:pPr>
            <w:r w:rsidRPr="008B722A">
              <w:rPr>
                <w:color w:val="000000"/>
                <w:sz w:val="20"/>
                <w:szCs w:val="20"/>
              </w:rPr>
              <w:t>В зависимости от вида</w:t>
            </w:r>
            <w:r w:rsidRPr="008B722A">
              <w:rPr>
                <w:sz w:val="20"/>
                <w:szCs w:val="20"/>
              </w:rPr>
              <w:t>,</w:t>
            </w:r>
            <w:r w:rsidRPr="008B722A">
              <w:rPr>
                <w:color w:val="000000"/>
                <w:sz w:val="20"/>
                <w:szCs w:val="20"/>
              </w:rPr>
              <w:t xml:space="preserve"> сорта и размеров могут быть указаны дополнительные данные по общей высоте и ширине кроны.</w:t>
            </w:r>
          </w:p>
          <w:p w:rsidR="00774F24" w:rsidRPr="008B722A" w:rsidRDefault="00774F24" w:rsidP="00B3399D">
            <w:pPr>
              <w:jc w:val="both"/>
              <w:rPr>
                <w:color w:val="000000"/>
                <w:sz w:val="20"/>
                <w:szCs w:val="20"/>
              </w:rPr>
            </w:pPr>
            <w:r w:rsidRPr="008B722A">
              <w:rPr>
                <w:color w:val="000000"/>
                <w:sz w:val="20"/>
                <w:szCs w:val="20"/>
              </w:rPr>
              <w:t>Ширина кроны в см:</w:t>
            </w:r>
          </w:p>
          <w:p w:rsidR="00774F24" w:rsidRPr="008B722A" w:rsidRDefault="00774F24" w:rsidP="00B3399D">
            <w:pPr>
              <w:jc w:val="both"/>
              <w:rPr>
                <w:color w:val="000000"/>
                <w:sz w:val="20"/>
                <w:szCs w:val="20"/>
              </w:rPr>
            </w:pPr>
            <w:r w:rsidRPr="008B722A">
              <w:rPr>
                <w:color w:val="000000"/>
                <w:sz w:val="20"/>
                <w:szCs w:val="20"/>
              </w:rPr>
              <w:t>60-100, 100-150, 150-200, 200-300, 300</w:t>
            </w:r>
            <w:r w:rsidRPr="008B722A">
              <w:rPr>
                <w:sz w:val="20"/>
                <w:szCs w:val="20"/>
              </w:rPr>
              <w:t>-</w:t>
            </w:r>
            <w:r w:rsidRPr="008B722A">
              <w:rPr>
                <w:color w:val="000000"/>
                <w:sz w:val="20"/>
                <w:szCs w:val="20"/>
              </w:rPr>
              <w:t>400</w:t>
            </w:r>
            <w:r w:rsidRPr="008B722A">
              <w:rPr>
                <w:sz w:val="20"/>
                <w:szCs w:val="20"/>
              </w:rPr>
              <w:t>,</w:t>
            </w:r>
            <w:r w:rsidRPr="008B722A">
              <w:rPr>
                <w:color w:val="000000"/>
                <w:sz w:val="20"/>
                <w:szCs w:val="20"/>
              </w:rPr>
              <w:t xml:space="preserve"> </w:t>
            </w:r>
            <w:r w:rsidRPr="008B722A">
              <w:rPr>
                <w:sz w:val="20"/>
                <w:szCs w:val="20"/>
              </w:rPr>
              <w:t>4</w:t>
            </w:r>
            <w:r w:rsidRPr="008B722A">
              <w:rPr>
                <w:color w:val="000000"/>
                <w:sz w:val="20"/>
                <w:szCs w:val="20"/>
              </w:rPr>
              <w:t>00-600</w:t>
            </w:r>
          </w:p>
          <w:p w:rsidR="00774F24" w:rsidRPr="008B722A" w:rsidRDefault="00774F24" w:rsidP="00B3399D">
            <w:pPr>
              <w:jc w:val="both"/>
              <w:rPr>
                <w:color w:val="000000"/>
                <w:sz w:val="20"/>
                <w:szCs w:val="20"/>
              </w:rPr>
            </w:pPr>
            <w:r w:rsidRPr="008B722A">
              <w:rPr>
                <w:color w:val="000000"/>
                <w:sz w:val="20"/>
                <w:szCs w:val="20"/>
              </w:rPr>
              <w:t xml:space="preserve">Общая высота в см: </w:t>
            </w:r>
          </w:p>
          <w:p w:rsidR="00774F24" w:rsidRPr="008B722A" w:rsidRDefault="00774F24" w:rsidP="00B3399D">
            <w:pPr>
              <w:jc w:val="both"/>
              <w:rPr>
                <w:color w:val="000000"/>
                <w:sz w:val="20"/>
                <w:szCs w:val="20"/>
              </w:rPr>
            </w:pPr>
            <w:r w:rsidRPr="008B722A">
              <w:rPr>
                <w:color w:val="000000"/>
                <w:sz w:val="20"/>
                <w:szCs w:val="20"/>
              </w:rPr>
              <w:t xml:space="preserve">выше </w:t>
            </w:r>
            <w:smartTag w:uri="urn:schemas-microsoft-com:office:smarttags" w:element="metricconverter">
              <w:smartTagPr>
                <w:attr w:name="ProductID" w:val="300 см"/>
              </w:smartTagPr>
              <w:r w:rsidRPr="008B722A">
                <w:rPr>
                  <w:color w:val="000000"/>
                  <w:sz w:val="20"/>
                  <w:szCs w:val="20"/>
                </w:rPr>
                <w:t>300 см</w:t>
              </w:r>
            </w:smartTag>
            <w:r w:rsidRPr="008B722A">
              <w:rPr>
                <w:color w:val="000000"/>
                <w:sz w:val="20"/>
                <w:szCs w:val="20"/>
              </w:rPr>
              <w:t xml:space="preserve"> с интервалом </w:t>
            </w:r>
            <w:smartTag w:uri="urn:schemas-microsoft-com:office:smarttags" w:element="metricconverter">
              <w:smartTagPr>
                <w:attr w:name="ProductID" w:val="100 см"/>
              </w:smartTagPr>
              <w:r w:rsidRPr="008B722A">
                <w:rPr>
                  <w:color w:val="000000"/>
                  <w:sz w:val="20"/>
                  <w:szCs w:val="20"/>
                </w:rPr>
                <w:t>100 см</w:t>
              </w:r>
            </w:smartTag>
          </w:p>
          <w:p w:rsidR="00774F24" w:rsidRPr="008B722A" w:rsidRDefault="00774F24" w:rsidP="00B3399D">
            <w:pPr>
              <w:jc w:val="both"/>
              <w:rPr>
                <w:color w:val="000000"/>
                <w:sz w:val="20"/>
                <w:szCs w:val="20"/>
              </w:rPr>
            </w:pPr>
            <w:r w:rsidRPr="008B722A">
              <w:rPr>
                <w:color w:val="000000"/>
                <w:sz w:val="20"/>
                <w:szCs w:val="20"/>
              </w:rPr>
              <w:t xml:space="preserve">выше </w:t>
            </w:r>
            <w:smartTag w:uri="urn:schemas-microsoft-com:office:smarttags" w:element="metricconverter">
              <w:smartTagPr>
                <w:attr w:name="ProductID" w:val="500 см"/>
              </w:smartTagPr>
              <w:r w:rsidRPr="008B722A">
                <w:rPr>
                  <w:color w:val="000000"/>
                  <w:sz w:val="20"/>
                  <w:szCs w:val="20"/>
                </w:rPr>
                <w:t>500 см</w:t>
              </w:r>
            </w:smartTag>
            <w:r w:rsidRPr="008B722A">
              <w:rPr>
                <w:color w:val="000000"/>
                <w:sz w:val="20"/>
                <w:szCs w:val="20"/>
              </w:rPr>
              <w:t xml:space="preserve"> с интервалом </w:t>
            </w:r>
            <w:smartTag w:uri="urn:schemas-microsoft-com:office:smarttags" w:element="metricconverter">
              <w:smartTagPr>
                <w:attr w:name="ProductID" w:val="200 см"/>
              </w:smartTagPr>
              <w:r w:rsidRPr="008B722A">
                <w:rPr>
                  <w:color w:val="000000"/>
                  <w:sz w:val="20"/>
                  <w:szCs w:val="20"/>
                </w:rPr>
                <w:t>200 см</w:t>
              </w:r>
            </w:smartTag>
          </w:p>
          <w:p w:rsidR="00774F24" w:rsidRPr="008B722A" w:rsidRDefault="00774F24" w:rsidP="00B3399D">
            <w:pPr>
              <w:jc w:val="both"/>
              <w:rPr>
                <w:sz w:val="20"/>
                <w:szCs w:val="20"/>
              </w:rPr>
            </w:pPr>
            <w:r w:rsidRPr="008B722A">
              <w:rPr>
                <w:color w:val="000000"/>
                <w:sz w:val="20"/>
                <w:szCs w:val="20"/>
              </w:rPr>
              <w:t xml:space="preserve">выше </w:t>
            </w:r>
            <w:smartTag w:uri="urn:schemas-microsoft-com:office:smarttags" w:element="metricconverter">
              <w:smartTagPr>
                <w:attr w:name="ProductID" w:val="900 см"/>
              </w:smartTagPr>
              <w:r w:rsidRPr="008B722A">
                <w:rPr>
                  <w:color w:val="000000"/>
                  <w:sz w:val="20"/>
                  <w:szCs w:val="20"/>
                </w:rPr>
                <w:t>900 см</w:t>
              </w:r>
            </w:smartTag>
            <w:r w:rsidRPr="008B722A">
              <w:rPr>
                <w:color w:val="000000"/>
                <w:sz w:val="20"/>
                <w:szCs w:val="20"/>
              </w:rPr>
              <w:t xml:space="preserve"> с интервалом </w:t>
            </w:r>
            <w:smartTag w:uri="urn:schemas-microsoft-com:office:smarttags" w:element="metricconverter">
              <w:smartTagPr>
                <w:attr w:name="ProductID" w:val="300 см"/>
              </w:smartTagPr>
              <w:r w:rsidRPr="008B722A">
                <w:rPr>
                  <w:color w:val="000000"/>
                  <w:sz w:val="20"/>
                  <w:szCs w:val="20"/>
                </w:rPr>
                <w:t>300 см</w:t>
              </w:r>
            </w:smartTag>
          </w:p>
          <w:p w:rsidR="00774F24" w:rsidRPr="008B722A" w:rsidRDefault="00774F24" w:rsidP="00B3399D">
            <w:pPr>
              <w:jc w:val="both"/>
              <w:rPr>
                <w:sz w:val="20"/>
                <w:szCs w:val="20"/>
              </w:rPr>
            </w:pPr>
            <w:r w:rsidRPr="008B722A">
              <w:rPr>
                <w:color w:val="000000"/>
                <w:sz w:val="20"/>
                <w:szCs w:val="20"/>
              </w:rPr>
              <w:t>Количество пересадок дается у растений с комом в металлической сетке (4×Пер, 5×</w:t>
            </w:r>
            <w:r w:rsidRPr="008B722A">
              <w:rPr>
                <w:sz w:val="20"/>
                <w:szCs w:val="20"/>
              </w:rPr>
              <w:t>П</w:t>
            </w:r>
            <w:r w:rsidRPr="008B722A">
              <w:rPr>
                <w:color w:val="000000"/>
                <w:sz w:val="20"/>
                <w:szCs w:val="20"/>
              </w:rPr>
              <w:t>ер и т.д.)</w:t>
            </w:r>
          </w:p>
        </w:tc>
      </w:tr>
      <w:tr w:rsidR="00774F24" w:rsidRPr="007F1145" w:rsidTr="00B3399D">
        <w:trPr>
          <w:jc w:val="center"/>
        </w:trPr>
        <w:tc>
          <w:tcPr>
            <w:tcW w:w="91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Аллейные деревья - это высокоствольные деревья, у которых обрезаются ветви, выступаю</w:t>
            </w:r>
            <w:r w:rsidRPr="008B722A">
              <w:rPr>
                <w:sz w:val="20"/>
                <w:szCs w:val="20"/>
              </w:rPr>
              <w:t>щ</w:t>
            </w:r>
            <w:r w:rsidRPr="008B722A">
              <w:rPr>
                <w:color w:val="000000"/>
                <w:sz w:val="20"/>
                <w:szCs w:val="20"/>
              </w:rPr>
              <w:t>ие за пределы кроны. У них должен быть прямой ствол, а удаление сучьев проведено до начала последнего вегетационного период</w:t>
            </w:r>
            <w:r w:rsidRPr="008B722A">
              <w:rPr>
                <w:sz w:val="20"/>
                <w:szCs w:val="20"/>
              </w:rPr>
              <w:t>а</w:t>
            </w:r>
            <w:r w:rsidRPr="008B722A">
              <w:rPr>
                <w:color w:val="000000"/>
                <w:sz w:val="20"/>
                <w:szCs w:val="20"/>
              </w:rPr>
              <w:t xml:space="preserve">. Высота ствола: при обхвате до </w:t>
            </w:r>
            <w:smartTag w:uri="urn:schemas-microsoft-com:office:smarttags" w:element="metricconverter">
              <w:smartTagPr>
                <w:attr w:name="ProductID" w:val="25 см"/>
              </w:smartTagPr>
              <w:r w:rsidRPr="008B722A">
                <w:rPr>
                  <w:color w:val="000000"/>
                  <w:sz w:val="20"/>
                  <w:szCs w:val="20"/>
                </w:rPr>
                <w:t>25 см</w:t>
              </w:r>
            </w:smartTag>
            <w:r w:rsidRPr="008B722A">
              <w:rPr>
                <w:color w:val="000000"/>
                <w:sz w:val="20"/>
                <w:szCs w:val="20"/>
              </w:rPr>
              <w:t xml:space="preserve"> не менее </w:t>
            </w:r>
            <w:smartTag w:uri="urn:schemas-microsoft-com:office:smarttags" w:element="metricconverter">
              <w:smartTagPr>
                <w:attr w:name="ProductID" w:val="220 см"/>
              </w:smartTagPr>
              <w:r w:rsidRPr="008B722A">
                <w:rPr>
                  <w:color w:val="000000"/>
                  <w:sz w:val="20"/>
                  <w:szCs w:val="20"/>
                </w:rPr>
                <w:lastRenderedPageBreak/>
                <w:t>220 см</w:t>
              </w:r>
            </w:smartTag>
            <w:r w:rsidRPr="008B722A">
              <w:rPr>
                <w:color w:val="000000"/>
                <w:sz w:val="20"/>
                <w:szCs w:val="20"/>
              </w:rPr>
              <w:t xml:space="preserve"> при обхвате более </w:t>
            </w:r>
            <w:smartTag w:uri="urn:schemas-microsoft-com:office:smarttags" w:element="metricconverter">
              <w:smartTagPr>
                <w:attr w:name="ProductID" w:val="25 см"/>
              </w:smartTagPr>
              <w:r w:rsidRPr="008B722A">
                <w:rPr>
                  <w:color w:val="000000"/>
                  <w:sz w:val="20"/>
                  <w:szCs w:val="20"/>
                </w:rPr>
                <w:t>25 см</w:t>
              </w:r>
            </w:smartTag>
            <w:r w:rsidRPr="008B722A">
              <w:rPr>
                <w:color w:val="000000"/>
                <w:sz w:val="20"/>
                <w:szCs w:val="20"/>
              </w:rPr>
              <w:t xml:space="preserve"> не менее </w:t>
            </w:r>
            <w:smartTag w:uri="urn:schemas-microsoft-com:office:smarttags" w:element="metricconverter">
              <w:smartTagPr>
                <w:attr w:name="ProductID" w:val="250 см"/>
              </w:smartTagPr>
              <w:r w:rsidRPr="008B722A">
                <w:rPr>
                  <w:color w:val="000000"/>
                  <w:sz w:val="20"/>
                  <w:szCs w:val="20"/>
                </w:rPr>
                <w:t>250 см</w:t>
              </w:r>
            </w:smartTag>
          </w:p>
        </w:tc>
        <w:tc>
          <w:tcPr>
            <w:tcW w:w="148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lastRenderedPageBreak/>
              <w:t>Сортировка осуществляется как для Кр.д (3×Пер)</w:t>
            </w:r>
          </w:p>
        </w:tc>
      </w:tr>
      <w:tr w:rsidR="00774F24" w:rsidRPr="007F1145" w:rsidTr="00B3399D">
        <w:trPr>
          <w:jc w:val="center"/>
        </w:trPr>
        <w:tc>
          <w:tcPr>
            <w:tcW w:w="91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lastRenderedPageBreak/>
              <w:t>Кр.д с шарообра</w:t>
            </w:r>
            <w:r w:rsidRPr="008B722A">
              <w:rPr>
                <w:sz w:val="20"/>
                <w:szCs w:val="20"/>
              </w:rPr>
              <w:t>з</w:t>
            </w:r>
            <w:r w:rsidRPr="008B722A">
              <w:rPr>
                <w:color w:val="000000"/>
                <w:sz w:val="20"/>
                <w:szCs w:val="20"/>
              </w:rPr>
              <w:t>ной и пла</w:t>
            </w:r>
            <w:r w:rsidRPr="008B722A">
              <w:rPr>
                <w:sz w:val="20"/>
                <w:szCs w:val="20"/>
              </w:rPr>
              <w:t>к</w:t>
            </w:r>
            <w:r w:rsidRPr="008B722A">
              <w:rPr>
                <w:color w:val="000000"/>
                <w:sz w:val="20"/>
                <w:szCs w:val="20"/>
              </w:rPr>
              <w:t>уче</w:t>
            </w:r>
            <w:r w:rsidRPr="008B722A">
              <w:rPr>
                <w:sz w:val="20"/>
                <w:szCs w:val="20"/>
              </w:rPr>
              <w:t>й</w:t>
            </w:r>
            <w:r w:rsidRPr="008B722A">
              <w:rPr>
                <w:color w:val="000000"/>
                <w:sz w:val="20"/>
                <w:szCs w:val="20"/>
              </w:rPr>
              <w:t xml:space="preserve"> формой кроны</w:t>
            </w:r>
          </w:p>
        </w:tc>
        <w:tc>
          <w:tcPr>
            <w:tcW w:w="259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jc w:val="both"/>
              <w:rPr>
                <w:sz w:val="20"/>
                <w:szCs w:val="20"/>
              </w:rPr>
            </w:pPr>
            <w:r w:rsidRPr="008B722A">
              <w:rPr>
                <w:color w:val="000000"/>
                <w:sz w:val="20"/>
                <w:szCs w:val="20"/>
              </w:rPr>
              <w:t>Сортировка осуществляется как для Кр.д (3×Пер)</w:t>
            </w:r>
          </w:p>
        </w:tc>
      </w:tr>
      <w:tr w:rsidR="00774F24" w:rsidRPr="007F1145" w:rsidTr="00B3399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B3399D">
            <w:pPr>
              <w:spacing w:before="120"/>
              <w:jc w:val="both"/>
              <w:rPr>
                <w:color w:val="000000"/>
                <w:sz w:val="20"/>
                <w:szCs w:val="20"/>
              </w:rPr>
            </w:pPr>
            <w:r w:rsidRPr="008B722A">
              <w:rPr>
                <w:color w:val="000000"/>
                <w:sz w:val="20"/>
                <w:szCs w:val="20"/>
              </w:rPr>
              <w:t xml:space="preserve">* Крупномерные деревья (Кр.д.) - это древесные растения с четкой </w:t>
            </w:r>
            <w:r w:rsidRPr="008B722A">
              <w:rPr>
                <w:sz w:val="20"/>
                <w:szCs w:val="20"/>
              </w:rPr>
              <w:t>гр</w:t>
            </w:r>
            <w:r w:rsidRPr="008B722A">
              <w:rPr>
                <w:color w:val="000000"/>
                <w:sz w:val="20"/>
                <w:szCs w:val="20"/>
              </w:rPr>
              <w:t>аницей между стволом и кроной</w:t>
            </w:r>
          </w:p>
          <w:p w:rsidR="00774F24" w:rsidRPr="008B722A" w:rsidRDefault="00774F24" w:rsidP="00B3399D">
            <w:pPr>
              <w:jc w:val="both"/>
              <w:rPr>
                <w:sz w:val="20"/>
                <w:szCs w:val="20"/>
              </w:rPr>
            </w:pPr>
            <w:r w:rsidRPr="008B722A">
              <w:rPr>
                <w:sz w:val="20"/>
                <w:szCs w:val="20"/>
              </w:rPr>
              <w:t>**</w:t>
            </w:r>
            <w:r w:rsidRPr="008B722A">
              <w:rPr>
                <w:color w:val="000000"/>
                <w:sz w:val="20"/>
                <w:szCs w:val="2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8B722A">
                <w:rPr>
                  <w:color w:val="000000"/>
                  <w:sz w:val="20"/>
                  <w:szCs w:val="20"/>
                </w:rPr>
                <w:t>10 см</w:t>
              </w:r>
            </w:smartTag>
            <w:r w:rsidRPr="008B722A">
              <w:rPr>
                <w:color w:val="000000"/>
                <w:sz w:val="20"/>
                <w:szCs w:val="20"/>
              </w:rPr>
              <w:t xml:space="preserve"> - к интервалу 8</w:t>
            </w:r>
            <w:r w:rsidRPr="008B722A">
              <w:rPr>
                <w:sz w:val="20"/>
                <w:szCs w:val="20"/>
              </w:rPr>
              <w:t>-</w:t>
            </w:r>
            <w:smartTag w:uri="urn:schemas-microsoft-com:office:smarttags" w:element="metricconverter">
              <w:smartTagPr>
                <w:attr w:name="ProductID" w:val="10 см"/>
              </w:smartTagPr>
              <w:r w:rsidRPr="008B722A">
                <w:rPr>
                  <w:sz w:val="20"/>
                  <w:szCs w:val="20"/>
                </w:rPr>
                <w:t xml:space="preserve">10 </w:t>
              </w:r>
              <w:r w:rsidRPr="008B722A">
                <w:rPr>
                  <w:color w:val="000000"/>
                  <w:sz w:val="20"/>
                  <w:szCs w:val="20"/>
                </w:rPr>
                <w:t>с</w:t>
              </w:r>
              <w:r w:rsidRPr="008B722A">
                <w:rPr>
                  <w:sz w:val="20"/>
                  <w:szCs w:val="20"/>
                </w:rPr>
                <w:t>м</w:t>
              </w:r>
            </w:smartTag>
            <w:r w:rsidRPr="008B722A">
              <w:rPr>
                <w:sz w:val="20"/>
                <w:szCs w:val="20"/>
              </w:rPr>
              <w:t>,</w:t>
            </w:r>
            <w:r w:rsidRPr="008B722A">
              <w:rPr>
                <w:color w:val="000000"/>
                <w:sz w:val="20"/>
                <w:szCs w:val="20"/>
              </w:rPr>
              <w:t xml:space="preserve"> а не </w:t>
            </w:r>
            <w:r w:rsidRPr="008B722A">
              <w:rPr>
                <w:sz w:val="20"/>
                <w:szCs w:val="20"/>
              </w:rPr>
              <w:t>10-</w:t>
            </w:r>
            <w:smartTag w:uri="urn:schemas-microsoft-com:office:smarttags" w:element="metricconverter">
              <w:smartTagPr>
                <w:attr w:name="ProductID" w:val="12 см"/>
              </w:smartTagPr>
              <w:r w:rsidRPr="008B722A">
                <w:rPr>
                  <w:sz w:val="20"/>
                  <w:szCs w:val="20"/>
                </w:rPr>
                <w:t>1</w:t>
              </w:r>
              <w:r w:rsidRPr="008B722A">
                <w:rPr>
                  <w:color w:val="000000"/>
                  <w:sz w:val="20"/>
                  <w:szCs w:val="20"/>
                </w:rPr>
                <w:t>2 см</w:t>
              </w:r>
            </w:smartTag>
            <w:r w:rsidRPr="008B722A">
              <w:rPr>
                <w:color w:val="000000"/>
                <w:sz w:val="20"/>
                <w:szCs w:val="20"/>
              </w:rPr>
              <w:t>)</w:t>
            </w:r>
          </w:p>
        </w:tc>
      </w:tr>
      <w:bookmarkEnd w:id="5"/>
    </w:tbl>
    <w:p w:rsidR="00774F24" w:rsidRDefault="00774F24" w:rsidP="00774F24">
      <w:pPr>
        <w:spacing w:before="120" w:after="120"/>
        <w:rPr>
          <w:color w:val="000000"/>
          <w:szCs w:val="17"/>
        </w:rPr>
      </w:pPr>
    </w:p>
    <w:p w:rsidR="00774F24" w:rsidRPr="007F1145" w:rsidRDefault="00774F24" w:rsidP="00774F24">
      <w:pPr>
        <w:spacing w:before="120" w:after="120"/>
        <w:ind w:firstLine="720"/>
        <w:jc w:val="center"/>
      </w:pPr>
      <w:r w:rsidRPr="007F1145">
        <w:rPr>
          <w:color w:val="000000"/>
          <w:szCs w:val="17"/>
        </w:rPr>
        <w:t xml:space="preserve">Таблица </w:t>
      </w:r>
      <w:r>
        <w:rPr>
          <w:color w:val="000000"/>
          <w:szCs w:val="17"/>
        </w:rPr>
        <w:t>10</w:t>
      </w:r>
      <w:r w:rsidRPr="007F1145">
        <w:rPr>
          <w:color w:val="000000"/>
          <w:szCs w:val="17"/>
        </w:rPr>
        <w:t>.</w:t>
      </w:r>
      <w:r w:rsidRPr="007F1145">
        <w:rPr>
          <w:color w:val="000000"/>
          <w:szCs w:val="17"/>
        </w:rPr>
        <w:tab/>
        <w:t>Комплексное благоустройство территории в зависимости от рекреационной нагрузки</w:t>
      </w:r>
    </w:p>
    <w:tbl>
      <w:tblPr>
        <w:tblW w:w="5000" w:type="pct"/>
        <w:jc w:val="center"/>
        <w:tblCellMar>
          <w:left w:w="28" w:type="dxa"/>
          <w:right w:w="28" w:type="dxa"/>
        </w:tblCellMar>
        <w:tblLook w:val="0000"/>
      </w:tblPr>
      <w:tblGrid>
        <w:gridCol w:w="1340"/>
        <w:gridCol w:w="1911"/>
        <w:gridCol w:w="1604"/>
        <w:gridCol w:w="4556"/>
      </w:tblGrid>
      <w:tr w:rsidR="00774F24" w:rsidRPr="008B722A" w:rsidTr="00B3399D">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bookmarkStart w:id="6" w:name="TO0000007"/>
            <w:r w:rsidRPr="008B722A">
              <w:rPr>
                <w:color w:val="000000"/>
                <w:sz w:val="20"/>
                <w:szCs w:val="20"/>
              </w:rPr>
              <w:t>Рекреа</w:t>
            </w:r>
            <w:r w:rsidRPr="008B722A">
              <w:rPr>
                <w:sz w:val="20"/>
                <w:szCs w:val="20"/>
              </w:rPr>
              <w:t>ц</w:t>
            </w:r>
            <w:r w:rsidRPr="008B722A">
              <w:rPr>
                <w:color w:val="000000"/>
                <w:sz w:val="20"/>
                <w:szCs w:val="20"/>
              </w:rPr>
              <w:t>ио</w:t>
            </w:r>
            <w:r w:rsidRPr="008B722A">
              <w:rPr>
                <w:sz w:val="20"/>
                <w:szCs w:val="20"/>
              </w:rPr>
              <w:t>нн</w:t>
            </w:r>
            <w:r w:rsidRPr="008B722A">
              <w:rPr>
                <w:color w:val="000000"/>
                <w:sz w:val="20"/>
                <w:szCs w:val="20"/>
              </w:rPr>
              <w:t>ая нагрузка, 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Мероприятия благоустройства и озеленения</w:t>
            </w:r>
          </w:p>
        </w:tc>
      </w:tr>
      <w:tr w:rsidR="00774F24" w:rsidRPr="008B722A" w:rsidTr="00B3399D">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До 5</w:t>
            </w:r>
          </w:p>
        </w:tc>
        <w:tc>
          <w:tcPr>
            <w:tcW w:w="489"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Свободный</w:t>
            </w:r>
          </w:p>
        </w:tc>
        <w:tc>
          <w:tcPr>
            <w:tcW w:w="1184"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w:t>
            </w:r>
          </w:p>
        </w:tc>
      </w:tr>
      <w:tr w:rsidR="00774F24" w:rsidRPr="008B722A" w:rsidTr="00B3399D">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sz w:val="20"/>
                <w:szCs w:val="20"/>
              </w:rPr>
              <w:t>5-2</w:t>
            </w:r>
            <w:r w:rsidRPr="008B722A">
              <w:rPr>
                <w:color w:val="000000"/>
                <w:sz w:val="20"/>
                <w:szCs w:val="20"/>
              </w:rPr>
              <w:t>5</w:t>
            </w:r>
          </w:p>
        </w:tc>
        <w:tc>
          <w:tcPr>
            <w:tcW w:w="489"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Движение преимущественно по дорож</w:t>
            </w:r>
            <w:r w:rsidRPr="008B722A">
              <w:rPr>
                <w:sz w:val="20"/>
                <w:szCs w:val="20"/>
              </w:rPr>
              <w:t>н</w:t>
            </w:r>
            <w:r w:rsidRPr="008B722A">
              <w:rPr>
                <w:color w:val="000000"/>
                <w:sz w:val="20"/>
                <w:szCs w:val="20"/>
              </w:rPr>
              <w:t>о-</w:t>
            </w:r>
            <w:r w:rsidRPr="008B722A">
              <w:rPr>
                <w:sz w:val="20"/>
                <w:szCs w:val="20"/>
              </w:rPr>
              <w:t>т</w:t>
            </w:r>
            <w:r w:rsidRPr="008B722A">
              <w:rPr>
                <w:color w:val="000000"/>
                <w:sz w:val="20"/>
                <w:szCs w:val="20"/>
              </w:rPr>
              <w:t xml:space="preserve">ропиночной сети. Возможно пользование полянами и лужайками </w:t>
            </w:r>
            <w:r w:rsidRPr="008B722A">
              <w:rPr>
                <w:sz w:val="20"/>
                <w:szCs w:val="20"/>
              </w:rPr>
              <w:t>п</w:t>
            </w:r>
            <w:r w:rsidRPr="008B722A">
              <w:rPr>
                <w:color w:val="000000"/>
                <w:sz w:val="20"/>
                <w:szCs w:val="20"/>
              </w:rPr>
              <w:t>ри условии с</w:t>
            </w:r>
            <w:r w:rsidRPr="008B722A">
              <w:rPr>
                <w:sz w:val="20"/>
                <w:szCs w:val="20"/>
              </w:rPr>
              <w:t>п</w:t>
            </w:r>
            <w:r w:rsidRPr="008B722A">
              <w:rPr>
                <w:color w:val="000000"/>
                <w:sz w:val="20"/>
                <w:szCs w:val="20"/>
              </w:rPr>
              <w:t>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xml:space="preserve">Организация </w:t>
            </w:r>
            <w:r w:rsidRPr="008B722A">
              <w:rPr>
                <w:sz w:val="20"/>
                <w:szCs w:val="20"/>
              </w:rPr>
              <w:t>д</w:t>
            </w:r>
            <w:r w:rsidRPr="008B722A">
              <w:rPr>
                <w:color w:val="000000"/>
                <w:sz w:val="20"/>
                <w:szCs w:val="20"/>
              </w:rPr>
              <w:t>орожно-</w:t>
            </w:r>
            <w:r w:rsidRPr="008B722A">
              <w:rPr>
                <w:sz w:val="20"/>
                <w:szCs w:val="20"/>
              </w:rPr>
              <w:t>т</w:t>
            </w:r>
            <w:r w:rsidRPr="008B722A">
              <w:rPr>
                <w:color w:val="000000"/>
                <w:sz w:val="20"/>
                <w:szCs w:val="20"/>
              </w:rPr>
              <w:t>ропиночной сети плотностью 5-8 %</w:t>
            </w:r>
            <w:r w:rsidRPr="008B722A">
              <w:rPr>
                <w:sz w:val="20"/>
                <w:szCs w:val="20"/>
              </w:rPr>
              <w:t>,</w:t>
            </w:r>
            <w:r w:rsidRPr="008B722A">
              <w:rPr>
                <w:color w:val="000000"/>
                <w:sz w:val="20"/>
                <w:szCs w:val="20"/>
              </w:rPr>
              <w:t xml:space="preserve"> прокладка экологических троп</w:t>
            </w:r>
          </w:p>
        </w:tc>
      </w:tr>
      <w:tr w:rsidR="00774F24" w:rsidRPr="008B722A" w:rsidTr="00B3399D">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2</w:t>
            </w:r>
            <w:r w:rsidRPr="008B722A">
              <w:rPr>
                <w:sz w:val="20"/>
                <w:szCs w:val="20"/>
              </w:rPr>
              <w:t>6-5</w:t>
            </w:r>
            <w:r w:rsidRPr="008B722A">
              <w:rPr>
                <w:color w:val="000000"/>
                <w:sz w:val="20"/>
                <w:szCs w:val="20"/>
              </w:rPr>
              <w:t>0</w:t>
            </w:r>
          </w:p>
        </w:tc>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B3399D">
            <w:pPr>
              <w:ind w:firstLine="720"/>
              <w:rPr>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B3399D">
            <w:pPr>
              <w:ind w:firstLine="720"/>
              <w:rPr>
                <w:sz w:val="20"/>
                <w:szCs w:val="20"/>
              </w:rPr>
            </w:pP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w:t>
            </w:r>
            <w:r w:rsidRPr="008B722A">
              <w:rPr>
                <w:sz w:val="20"/>
                <w:szCs w:val="20"/>
              </w:rPr>
              <w:t>,</w:t>
            </w:r>
            <w:r w:rsidRPr="008B722A">
              <w:rPr>
                <w:color w:val="000000"/>
                <w:sz w:val="20"/>
                <w:szCs w:val="20"/>
              </w:rPr>
              <w:t xml:space="preserve"> пересекающих лесопарковый массив или идущих вдоль границ.</w:t>
            </w:r>
          </w:p>
        </w:tc>
      </w:tr>
      <w:tr w:rsidR="00774F24" w:rsidRPr="008B722A" w:rsidTr="00B3399D">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5</w:t>
            </w:r>
            <w:r w:rsidRPr="008B722A">
              <w:rPr>
                <w:sz w:val="20"/>
                <w:szCs w:val="20"/>
              </w:rPr>
              <w:t>1-1</w:t>
            </w:r>
            <w:r w:rsidRPr="008B722A">
              <w:rPr>
                <w:color w:val="000000"/>
                <w:sz w:val="20"/>
                <w:szCs w:val="20"/>
              </w:rPr>
              <w:t>00</w:t>
            </w:r>
          </w:p>
        </w:tc>
        <w:tc>
          <w:tcPr>
            <w:tcW w:w="489"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Движение только по дорожкам и аллеям. Отдых на специально оборудованных площадках</w:t>
            </w:r>
            <w:r w:rsidRPr="008B722A">
              <w:rPr>
                <w:sz w:val="20"/>
                <w:szCs w:val="20"/>
              </w:rPr>
              <w:t>,</w:t>
            </w:r>
            <w:r w:rsidRPr="008B722A">
              <w:rPr>
                <w:color w:val="000000"/>
                <w:sz w:val="20"/>
                <w:szCs w:val="20"/>
              </w:rPr>
              <w:t xml:space="preserve">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Функциональ</w:t>
            </w:r>
            <w:r w:rsidRPr="008B722A">
              <w:rPr>
                <w:sz w:val="20"/>
                <w:szCs w:val="20"/>
              </w:rPr>
              <w:t>н</w:t>
            </w:r>
            <w:r w:rsidRPr="008B722A">
              <w:rPr>
                <w:color w:val="000000"/>
                <w:sz w:val="20"/>
                <w:szCs w:val="20"/>
              </w:rPr>
              <w:t>ое зонирование территории и организация дорожно-тропиночной сети плот</w:t>
            </w:r>
            <w:r w:rsidRPr="008B722A">
              <w:rPr>
                <w:sz w:val="20"/>
                <w:szCs w:val="20"/>
              </w:rPr>
              <w:t>н</w:t>
            </w:r>
            <w:r w:rsidRPr="008B722A">
              <w:rPr>
                <w:color w:val="000000"/>
                <w:sz w:val="20"/>
                <w:szCs w:val="20"/>
              </w:rPr>
              <w:t>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w:t>
            </w:r>
            <w:r w:rsidRPr="008B722A">
              <w:rPr>
                <w:sz w:val="20"/>
                <w:szCs w:val="20"/>
              </w:rPr>
              <w:t>а</w:t>
            </w:r>
            <w:r w:rsidRPr="008B722A">
              <w:rPr>
                <w:color w:val="000000"/>
                <w:sz w:val="20"/>
                <w:szCs w:val="20"/>
              </w:rPr>
              <w:t>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774F24" w:rsidRPr="008B722A" w:rsidTr="00B3399D">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 xml:space="preserve">более </w:t>
            </w:r>
            <w:r w:rsidRPr="008B722A">
              <w:rPr>
                <w:sz w:val="20"/>
                <w:szCs w:val="20"/>
              </w:rPr>
              <w:t>10</w:t>
            </w:r>
            <w:r w:rsidRPr="008B722A">
              <w:rPr>
                <w:color w:val="000000"/>
                <w:sz w:val="20"/>
                <w:szCs w:val="20"/>
              </w:rPr>
              <w:t>0</w:t>
            </w:r>
          </w:p>
        </w:tc>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B3399D">
            <w:pPr>
              <w:ind w:firstLine="720"/>
              <w:rPr>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B3399D">
            <w:pPr>
              <w:ind w:firstLine="720"/>
              <w:rPr>
                <w:sz w:val="20"/>
                <w:szCs w:val="20"/>
              </w:rPr>
            </w:pP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Организация дорожно-тропиночной сети общей плотностью 30</w:t>
            </w:r>
            <w:r w:rsidRPr="008B722A">
              <w:rPr>
                <w:sz w:val="20"/>
                <w:szCs w:val="20"/>
              </w:rPr>
              <w:t>-</w:t>
            </w:r>
            <w:r w:rsidRPr="008B722A">
              <w:rPr>
                <w:color w:val="000000"/>
                <w:sz w:val="20"/>
                <w:szCs w:val="20"/>
              </w:rPr>
              <w:t xml:space="preserve">40 % (более высокая плотность дорожек ближе к входам и в зонах активного отдыха), уровень благоустройства как для нагрузки </w:t>
            </w:r>
            <w:r w:rsidRPr="008B722A">
              <w:rPr>
                <w:sz w:val="20"/>
                <w:szCs w:val="20"/>
              </w:rPr>
              <w:t>51</w:t>
            </w:r>
            <w:r w:rsidRPr="008B722A">
              <w:rPr>
                <w:color w:val="000000"/>
                <w:sz w:val="20"/>
                <w:szCs w:val="20"/>
              </w:rPr>
              <w:t>-100 че</w:t>
            </w:r>
            <w:r w:rsidRPr="008B722A">
              <w:rPr>
                <w:sz w:val="20"/>
                <w:szCs w:val="20"/>
              </w:rPr>
              <w:t>л./</w:t>
            </w:r>
            <w:r w:rsidRPr="008B722A">
              <w:rPr>
                <w:color w:val="000000"/>
                <w:sz w:val="20"/>
                <w:szCs w:val="20"/>
              </w:rPr>
              <w:t>га</w:t>
            </w:r>
            <w:r w:rsidRPr="008B722A">
              <w:rPr>
                <w:sz w:val="20"/>
                <w:szCs w:val="20"/>
              </w:rPr>
              <w:t xml:space="preserve">, </w:t>
            </w:r>
            <w:r w:rsidRPr="008B722A">
              <w:rPr>
                <w:color w:val="000000"/>
                <w:sz w:val="20"/>
                <w:szCs w:val="20"/>
              </w:rPr>
              <w:t>огораживание участков с ценными насаждениями или с растительностью вообще декоративными оградами.</w:t>
            </w:r>
          </w:p>
        </w:tc>
      </w:tr>
      <w:tr w:rsidR="00774F24" w:rsidRPr="008B722A" w:rsidTr="00B3399D">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774F24" w:rsidRPr="008B722A" w:rsidRDefault="00774F24" w:rsidP="00B3399D">
            <w:pPr>
              <w:spacing w:before="120"/>
              <w:ind w:firstLine="720"/>
              <w:jc w:val="center"/>
              <w:rPr>
                <w:sz w:val="20"/>
                <w:szCs w:val="20"/>
              </w:rPr>
            </w:pPr>
            <w:r w:rsidRPr="008B722A">
              <w:rPr>
                <w:color w:val="000000"/>
                <w:sz w:val="20"/>
                <w:szCs w:val="20"/>
              </w:rPr>
              <w:t>Примечание - В случае невозможност</w:t>
            </w:r>
            <w:r w:rsidRPr="008B722A">
              <w:rPr>
                <w:sz w:val="20"/>
                <w:szCs w:val="20"/>
              </w:rPr>
              <w:t>и</w:t>
            </w:r>
            <w:r w:rsidRPr="008B722A">
              <w:rPr>
                <w:color w:val="000000"/>
                <w:sz w:val="20"/>
                <w:szCs w:val="20"/>
              </w:rPr>
              <w:t xml:space="preserve"> предотвращения превышения нагрузок следует предусматривать формирование нового объекта рекреации в зонах доступности (таблица </w:t>
            </w:r>
            <w:hyperlink w:anchor="TO0000008" w:tooltip="Таблица 4.5" w:history="1">
              <w:r w:rsidRPr="008B722A">
                <w:rPr>
                  <w:rStyle w:val="af5"/>
                  <w:sz w:val="20"/>
                  <w:szCs w:val="20"/>
                </w:rPr>
                <w:t>11</w:t>
              </w:r>
            </w:hyperlink>
            <w:r w:rsidRPr="008B722A">
              <w:rPr>
                <w:color w:val="000000"/>
                <w:sz w:val="20"/>
                <w:szCs w:val="20"/>
              </w:rPr>
              <w:t>).</w:t>
            </w:r>
          </w:p>
        </w:tc>
      </w:tr>
      <w:bookmarkEnd w:id="6"/>
    </w:tbl>
    <w:p w:rsidR="000E3FCD" w:rsidRDefault="000E3FCD" w:rsidP="00774F24">
      <w:pPr>
        <w:spacing w:before="120" w:after="120"/>
        <w:ind w:firstLine="720"/>
        <w:jc w:val="center"/>
        <w:rPr>
          <w:color w:val="000000"/>
          <w:sz w:val="20"/>
          <w:szCs w:val="20"/>
        </w:rPr>
      </w:pPr>
    </w:p>
    <w:p w:rsidR="000E3FCD" w:rsidRDefault="000E3FCD" w:rsidP="00774F24">
      <w:pPr>
        <w:spacing w:before="120" w:after="120"/>
        <w:ind w:firstLine="720"/>
        <w:jc w:val="center"/>
        <w:rPr>
          <w:color w:val="000000"/>
          <w:sz w:val="20"/>
          <w:szCs w:val="20"/>
        </w:rPr>
      </w:pPr>
    </w:p>
    <w:p w:rsidR="00774F24" w:rsidRPr="000E3FCD" w:rsidRDefault="00774F24" w:rsidP="00774F24">
      <w:pPr>
        <w:spacing w:before="120" w:after="120"/>
        <w:ind w:firstLine="720"/>
        <w:jc w:val="center"/>
        <w:rPr>
          <w:sz w:val="22"/>
          <w:szCs w:val="22"/>
        </w:rPr>
      </w:pPr>
      <w:r w:rsidRPr="000E3FCD">
        <w:rPr>
          <w:color w:val="000000"/>
          <w:sz w:val="22"/>
          <w:szCs w:val="22"/>
        </w:rPr>
        <w:t>Таблица 11.</w:t>
      </w:r>
      <w:r w:rsidRPr="000E3FCD">
        <w:rPr>
          <w:color w:val="000000"/>
          <w:sz w:val="22"/>
          <w:szCs w:val="22"/>
        </w:rPr>
        <w:tab/>
        <w:t>Ориентировоч</w:t>
      </w:r>
      <w:r w:rsidRPr="000E3FCD">
        <w:rPr>
          <w:sz w:val="22"/>
          <w:szCs w:val="22"/>
        </w:rPr>
        <w:t>н</w:t>
      </w:r>
      <w:r w:rsidRPr="000E3FCD">
        <w:rPr>
          <w:color w:val="000000"/>
          <w:sz w:val="22"/>
          <w:szCs w:val="22"/>
        </w:rPr>
        <w:t>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285"/>
        <w:gridCol w:w="3424"/>
        <w:gridCol w:w="3702"/>
      </w:tblGrid>
      <w:tr w:rsidR="00774F24" w:rsidRPr="008B722A" w:rsidTr="00B3399D">
        <w:trPr>
          <w:tblHeader/>
          <w:jc w:val="center"/>
        </w:trPr>
        <w:tc>
          <w:tcPr>
            <w:tcW w:w="1214"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ind w:firstLine="720"/>
              <w:jc w:val="center"/>
              <w:rPr>
                <w:sz w:val="20"/>
                <w:szCs w:val="20"/>
              </w:rPr>
            </w:pPr>
            <w:bookmarkStart w:id="7" w:name="TO0000008"/>
            <w:r w:rsidRPr="008B722A">
              <w:rPr>
                <w:color w:val="000000"/>
                <w:sz w:val="20"/>
                <w:szCs w:val="20"/>
              </w:rPr>
              <w:lastRenderedPageBreak/>
              <w:t>Тип рекреационного объекта населенного пункта</w:t>
            </w:r>
          </w:p>
        </w:tc>
        <w:tc>
          <w:tcPr>
            <w:tcW w:w="1819"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Предельная рекреационная нагрузка - число единовременных посетителей в среднем по объекту</w:t>
            </w:r>
            <w:r w:rsidRPr="008B722A">
              <w:rPr>
                <w:sz w:val="20"/>
                <w:szCs w:val="20"/>
              </w:rPr>
              <w:t>,</w:t>
            </w:r>
            <w:r w:rsidRPr="008B722A">
              <w:rPr>
                <w:color w:val="000000"/>
                <w:sz w:val="20"/>
                <w:szCs w:val="20"/>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Радиус обслуживания населения (зона доступности)</w:t>
            </w:r>
          </w:p>
        </w:tc>
      </w:tr>
      <w:tr w:rsidR="00774F24" w:rsidRPr="008B722A" w:rsidTr="00B3399D">
        <w:trPr>
          <w:jc w:val="center"/>
        </w:trPr>
        <w:tc>
          <w:tcPr>
            <w:tcW w:w="1214"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Лес</w:t>
            </w:r>
          </w:p>
        </w:tc>
        <w:tc>
          <w:tcPr>
            <w:tcW w:w="181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center"/>
              <w:rPr>
                <w:sz w:val="20"/>
                <w:szCs w:val="20"/>
              </w:rPr>
            </w:pPr>
            <w:r w:rsidRPr="008B722A">
              <w:rPr>
                <w:sz w:val="20"/>
                <w:szCs w:val="20"/>
              </w:rPr>
              <w:t>Н</w:t>
            </w:r>
            <w:r w:rsidRPr="008B722A">
              <w:rPr>
                <w:color w:val="000000"/>
                <w:sz w:val="20"/>
                <w:szCs w:val="20"/>
              </w:rPr>
              <w:t>е более 5</w:t>
            </w:r>
          </w:p>
        </w:tc>
        <w:tc>
          <w:tcPr>
            <w:tcW w:w="1967"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w:t>
            </w:r>
          </w:p>
        </w:tc>
      </w:tr>
      <w:tr w:rsidR="00774F24" w:rsidRPr="008B722A" w:rsidTr="00B3399D">
        <w:trPr>
          <w:jc w:val="center"/>
        </w:trPr>
        <w:tc>
          <w:tcPr>
            <w:tcW w:w="1214"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Лесопарк</w:t>
            </w:r>
          </w:p>
        </w:tc>
        <w:tc>
          <w:tcPr>
            <w:tcW w:w="1819"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Не более 50</w:t>
            </w:r>
          </w:p>
        </w:tc>
        <w:tc>
          <w:tcPr>
            <w:tcW w:w="1967"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center"/>
              <w:rPr>
                <w:sz w:val="20"/>
                <w:szCs w:val="20"/>
              </w:rPr>
            </w:pPr>
            <w:r w:rsidRPr="008B722A">
              <w:rPr>
                <w:sz w:val="20"/>
                <w:szCs w:val="20"/>
              </w:rPr>
              <w:t>15</w:t>
            </w:r>
            <w:r w:rsidRPr="008B722A">
              <w:rPr>
                <w:color w:val="000000"/>
                <w:sz w:val="20"/>
                <w:szCs w:val="20"/>
              </w:rPr>
              <w:t xml:space="preserve">-20 мин. </w:t>
            </w:r>
            <w:r w:rsidRPr="008B722A">
              <w:rPr>
                <w:sz w:val="20"/>
                <w:szCs w:val="20"/>
              </w:rPr>
              <w:t>т</w:t>
            </w:r>
            <w:r w:rsidRPr="008B722A">
              <w:rPr>
                <w:color w:val="000000"/>
                <w:sz w:val="20"/>
                <w:szCs w:val="20"/>
              </w:rPr>
              <w:t>ра</w:t>
            </w:r>
            <w:r w:rsidRPr="008B722A">
              <w:rPr>
                <w:sz w:val="20"/>
                <w:szCs w:val="20"/>
              </w:rPr>
              <w:t>н</w:t>
            </w:r>
            <w:r w:rsidRPr="008B722A">
              <w:rPr>
                <w:color w:val="000000"/>
                <w:sz w:val="20"/>
                <w:szCs w:val="20"/>
              </w:rPr>
              <w:t>сп. дос</w:t>
            </w:r>
            <w:r w:rsidRPr="008B722A">
              <w:rPr>
                <w:sz w:val="20"/>
                <w:szCs w:val="20"/>
              </w:rPr>
              <w:t>ту</w:t>
            </w:r>
            <w:r w:rsidRPr="008B722A">
              <w:rPr>
                <w:color w:val="000000"/>
                <w:sz w:val="20"/>
                <w:szCs w:val="20"/>
              </w:rPr>
              <w:t>пн.</w:t>
            </w:r>
          </w:p>
        </w:tc>
      </w:tr>
      <w:tr w:rsidR="00774F24" w:rsidRPr="007F1145" w:rsidTr="00B3399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B3399D">
            <w:pPr>
              <w:spacing w:before="120"/>
              <w:ind w:firstLine="720"/>
              <w:jc w:val="both"/>
              <w:rPr>
                <w:color w:val="000000"/>
                <w:sz w:val="20"/>
                <w:szCs w:val="20"/>
              </w:rPr>
            </w:pPr>
            <w:r w:rsidRPr="008B722A">
              <w:rPr>
                <w:color w:val="000000"/>
                <w:sz w:val="20"/>
                <w:szCs w:val="20"/>
              </w:rPr>
              <w:t>Примечания:</w:t>
            </w:r>
          </w:p>
          <w:p w:rsidR="00774F24" w:rsidRPr="008B722A" w:rsidRDefault="00774F24" w:rsidP="00B3399D">
            <w:pPr>
              <w:ind w:firstLine="720"/>
              <w:jc w:val="both"/>
              <w:rPr>
                <w:color w:val="000000"/>
                <w:sz w:val="20"/>
                <w:szCs w:val="20"/>
              </w:rPr>
            </w:pPr>
            <w:r w:rsidRPr="008B722A">
              <w:rPr>
                <w:color w:val="000000"/>
                <w:sz w:val="20"/>
                <w:szCs w:val="20"/>
              </w:rPr>
              <w:t>1. На терри</w:t>
            </w:r>
            <w:r w:rsidRPr="008B722A">
              <w:rPr>
                <w:sz w:val="20"/>
                <w:szCs w:val="20"/>
              </w:rPr>
              <w:t>то</w:t>
            </w:r>
            <w:r w:rsidRPr="008B722A">
              <w:rPr>
                <w:color w:val="000000"/>
                <w:sz w:val="20"/>
                <w:szCs w:val="20"/>
              </w:rPr>
              <w:t>рии объекта рекреации могут быть выделены зоны с различным уровнем предельной рекреационной нагрузки.</w:t>
            </w:r>
          </w:p>
          <w:p w:rsidR="00774F24" w:rsidRPr="007F1145" w:rsidRDefault="00774F24" w:rsidP="00B3399D">
            <w:pPr>
              <w:ind w:firstLine="720"/>
              <w:jc w:val="both"/>
            </w:pPr>
            <w:r w:rsidRPr="008B722A">
              <w:rPr>
                <w:color w:val="000000"/>
                <w:sz w:val="20"/>
                <w:szCs w:val="20"/>
              </w:rPr>
              <w:t>2. Фактическая рекреацион</w:t>
            </w:r>
            <w:r w:rsidRPr="008B722A">
              <w:rPr>
                <w:sz w:val="20"/>
                <w:szCs w:val="20"/>
              </w:rPr>
              <w:t>н</w:t>
            </w:r>
            <w:r w:rsidRPr="008B722A">
              <w:rPr>
                <w:color w:val="000000"/>
                <w:sz w:val="20"/>
                <w:szCs w:val="20"/>
              </w:rPr>
              <w:t>ая нагру</w:t>
            </w:r>
            <w:r w:rsidRPr="008B722A">
              <w:rPr>
                <w:sz w:val="20"/>
                <w:szCs w:val="20"/>
              </w:rPr>
              <w:t>з</w:t>
            </w:r>
            <w:r w:rsidRPr="008B722A">
              <w:rPr>
                <w:color w:val="000000"/>
                <w:sz w:val="20"/>
                <w:szCs w:val="20"/>
              </w:rPr>
              <w:t xml:space="preserve">ка определяется замерами, ожидаемая - рассчитывается по формуле: </w:t>
            </w:r>
            <w:r w:rsidRPr="008B722A">
              <w:rPr>
                <w:color w:val="000000"/>
                <w:sz w:val="20"/>
                <w:szCs w:val="20"/>
                <w:lang w:val="en-US"/>
              </w:rPr>
              <w:t>R</w:t>
            </w:r>
            <w:r w:rsidRPr="008B722A">
              <w:rPr>
                <w:color w:val="000000"/>
                <w:sz w:val="20"/>
                <w:szCs w:val="20"/>
              </w:rPr>
              <w:t xml:space="preserve"> </w:t>
            </w:r>
            <w:r w:rsidRPr="008B722A">
              <w:rPr>
                <w:sz w:val="20"/>
                <w:szCs w:val="20"/>
              </w:rPr>
              <w:t xml:space="preserve">= </w:t>
            </w:r>
            <w:r w:rsidRPr="008B722A">
              <w:rPr>
                <w:color w:val="000000"/>
                <w:sz w:val="20"/>
                <w:szCs w:val="20"/>
              </w:rPr>
              <w:t>N</w:t>
            </w:r>
            <w:r w:rsidRPr="008B722A">
              <w:rPr>
                <w:color w:val="000000"/>
                <w:sz w:val="20"/>
                <w:szCs w:val="20"/>
                <w:lang w:val="en-US"/>
              </w:rPr>
              <w:t>i</w:t>
            </w:r>
            <w:r w:rsidRPr="008B722A">
              <w:rPr>
                <w:color w:val="000000"/>
                <w:sz w:val="20"/>
                <w:szCs w:val="20"/>
              </w:rPr>
              <w:t xml:space="preserve"> </w:t>
            </w:r>
            <w:r w:rsidRPr="008B722A">
              <w:rPr>
                <w:sz w:val="20"/>
                <w:szCs w:val="20"/>
              </w:rPr>
              <w:t>/</w:t>
            </w:r>
            <w:r w:rsidRPr="008B722A">
              <w:rPr>
                <w:color w:val="000000"/>
                <w:sz w:val="20"/>
                <w:szCs w:val="20"/>
              </w:rPr>
              <w:t xml:space="preserve"> </w:t>
            </w:r>
            <w:r w:rsidRPr="008B722A">
              <w:rPr>
                <w:color w:val="000000"/>
                <w:sz w:val="20"/>
                <w:szCs w:val="20"/>
                <w:lang w:val="en-US"/>
              </w:rPr>
              <w:t>Si</w:t>
            </w:r>
            <w:r w:rsidRPr="008B722A">
              <w:rPr>
                <w:color w:val="000000"/>
                <w:sz w:val="20"/>
                <w:szCs w:val="20"/>
              </w:rPr>
              <w:t xml:space="preserve">, где </w:t>
            </w:r>
            <w:r w:rsidRPr="008B722A">
              <w:rPr>
                <w:color w:val="000000"/>
                <w:sz w:val="20"/>
                <w:szCs w:val="20"/>
                <w:lang w:val="en-US"/>
              </w:rPr>
              <w:t>R</w:t>
            </w:r>
            <w:r w:rsidRPr="008B722A">
              <w:rPr>
                <w:color w:val="000000"/>
                <w:sz w:val="20"/>
                <w:szCs w:val="20"/>
              </w:rPr>
              <w:t xml:space="preserve"> </w:t>
            </w:r>
            <w:r w:rsidRPr="008B722A">
              <w:rPr>
                <w:sz w:val="20"/>
                <w:szCs w:val="20"/>
              </w:rPr>
              <w:t xml:space="preserve">- </w:t>
            </w:r>
            <w:r w:rsidRPr="008B722A">
              <w:rPr>
                <w:color w:val="000000"/>
                <w:sz w:val="20"/>
                <w:szCs w:val="20"/>
              </w:rPr>
              <w:t>ре</w:t>
            </w:r>
            <w:r w:rsidRPr="008B722A">
              <w:rPr>
                <w:sz w:val="20"/>
                <w:szCs w:val="20"/>
              </w:rPr>
              <w:t>к</w:t>
            </w:r>
            <w:r w:rsidRPr="008B722A">
              <w:rPr>
                <w:color w:val="000000"/>
                <w:sz w:val="20"/>
                <w:szCs w:val="20"/>
              </w:rPr>
              <w:t>реа</w:t>
            </w:r>
            <w:r w:rsidRPr="008B722A">
              <w:rPr>
                <w:sz w:val="20"/>
                <w:szCs w:val="20"/>
              </w:rPr>
              <w:t>ци</w:t>
            </w:r>
            <w:r w:rsidRPr="008B722A">
              <w:rPr>
                <w:color w:val="000000"/>
                <w:sz w:val="20"/>
                <w:szCs w:val="20"/>
              </w:rPr>
              <w:t xml:space="preserve">онная нагрузка, </w:t>
            </w:r>
            <w:r w:rsidRPr="008B722A">
              <w:rPr>
                <w:color w:val="000000"/>
                <w:sz w:val="20"/>
                <w:szCs w:val="20"/>
                <w:lang w:val="en-US"/>
              </w:rPr>
              <w:t>Ni</w:t>
            </w:r>
            <w:r w:rsidRPr="008B722A">
              <w:rPr>
                <w:color w:val="000000"/>
                <w:sz w:val="20"/>
                <w:szCs w:val="20"/>
              </w:rPr>
              <w:t xml:space="preserve"> - кол</w:t>
            </w:r>
            <w:r w:rsidRPr="008B722A">
              <w:rPr>
                <w:sz w:val="20"/>
                <w:szCs w:val="20"/>
              </w:rPr>
              <w:t>и</w:t>
            </w:r>
            <w:r w:rsidRPr="008B722A">
              <w:rPr>
                <w:color w:val="000000"/>
                <w:sz w:val="20"/>
                <w:szCs w:val="20"/>
              </w:rPr>
              <w:t>чес</w:t>
            </w:r>
            <w:r w:rsidRPr="008B722A">
              <w:rPr>
                <w:sz w:val="20"/>
                <w:szCs w:val="20"/>
              </w:rPr>
              <w:t>тв</w:t>
            </w:r>
            <w:r w:rsidRPr="008B722A">
              <w:rPr>
                <w:color w:val="000000"/>
                <w:sz w:val="20"/>
                <w:szCs w:val="20"/>
              </w:rPr>
              <w:t xml:space="preserve">о посетителей объектов рекреации, </w:t>
            </w:r>
            <w:r w:rsidRPr="008B722A">
              <w:rPr>
                <w:color w:val="000000"/>
                <w:sz w:val="20"/>
                <w:szCs w:val="20"/>
                <w:lang w:val="en-US"/>
              </w:rPr>
              <w:t>Si</w:t>
            </w:r>
            <w:r w:rsidRPr="008B722A">
              <w:rPr>
                <w:color w:val="000000"/>
                <w:sz w:val="20"/>
                <w:szCs w:val="20"/>
              </w:rPr>
              <w:t xml:space="preserve"> - </w:t>
            </w:r>
            <w:r w:rsidRPr="008B722A">
              <w:rPr>
                <w:sz w:val="20"/>
                <w:szCs w:val="20"/>
              </w:rPr>
              <w:t>пл</w:t>
            </w:r>
            <w:r w:rsidRPr="008B722A">
              <w:rPr>
                <w:color w:val="000000"/>
                <w:sz w:val="20"/>
                <w:szCs w:val="20"/>
              </w:rPr>
              <w:t>оща</w:t>
            </w:r>
            <w:r w:rsidRPr="008B722A">
              <w:rPr>
                <w:sz w:val="20"/>
                <w:szCs w:val="20"/>
              </w:rPr>
              <w:t>д</w:t>
            </w:r>
            <w:r w:rsidRPr="008B722A">
              <w:rPr>
                <w:color w:val="000000"/>
                <w:sz w:val="20"/>
                <w:szCs w:val="20"/>
              </w:rPr>
              <w:t>ь рекреационной территории. Количество посетителей, одновреме</w:t>
            </w:r>
            <w:r w:rsidRPr="008B722A">
              <w:rPr>
                <w:sz w:val="20"/>
                <w:szCs w:val="20"/>
              </w:rPr>
              <w:t>н</w:t>
            </w:r>
            <w:r w:rsidRPr="008B722A">
              <w:rPr>
                <w:color w:val="000000"/>
                <w:sz w:val="20"/>
                <w:szCs w:val="20"/>
              </w:rPr>
              <w:t xml:space="preserve">но находящихся на территории рекреации, рекомендуется </w:t>
            </w:r>
            <w:r w:rsidRPr="008B722A">
              <w:rPr>
                <w:sz w:val="20"/>
                <w:szCs w:val="20"/>
              </w:rPr>
              <w:t>п</w:t>
            </w:r>
            <w:r w:rsidRPr="008B722A">
              <w:rPr>
                <w:color w:val="000000"/>
                <w:sz w:val="20"/>
                <w:szCs w:val="20"/>
              </w:rPr>
              <w:t xml:space="preserve">ринимать </w:t>
            </w:r>
            <w:r w:rsidRPr="008B722A">
              <w:rPr>
                <w:sz w:val="20"/>
                <w:szCs w:val="20"/>
              </w:rPr>
              <w:t>10</w:t>
            </w:r>
            <w:r w:rsidRPr="008B722A">
              <w:rPr>
                <w:color w:val="000000"/>
                <w:sz w:val="20"/>
                <w:szCs w:val="20"/>
              </w:rPr>
              <w:t>-</w:t>
            </w:r>
            <w:r w:rsidRPr="008B722A">
              <w:rPr>
                <w:sz w:val="20"/>
                <w:szCs w:val="20"/>
              </w:rPr>
              <w:t xml:space="preserve">15 </w:t>
            </w:r>
            <w:r w:rsidRPr="008B722A">
              <w:rPr>
                <w:color w:val="000000"/>
                <w:sz w:val="20"/>
                <w:szCs w:val="20"/>
              </w:rPr>
              <w:t>% от численности населения, проживающего в зоне доступ</w:t>
            </w:r>
            <w:r w:rsidRPr="008B722A">
              <w:rPr>
                <w:sz w:val="20"/>
                <w:szCs w:val="20"/>
              </w:rPr>
              <w:t>н</w:t>
            </w:r>
            <w:r w:rsidRPr="008B722A">
              <w:rPr>
                <w:color w:val="000000"/>
                <w:sz w:val="20"/>
                <w:szCs w:val="20"/>
              </w:rPr>
              <w:t>ости объекта рекреации.</w:t>
            </w:r>
          </w:p>
        </w:tc>
      </w:tr>
      <w:bookmarkEnd w:id="7"/>
    </w:tbl>
    <w:p w:rsidR="00774F24" w:rsidRDefault="00774F24" w:rsidP="00774F24"/>
    <w:p w:rsidR="00774F24" w:rsidRDefault="00774F24" w:rsidP="00774F24">
      <w:pPr>
        <w:spacing w:before="120" w:after="120"/>
        <w:ind w:firstLine="720"/>
        <w:jc w:val="center"/>
        <w:rPr>
          <w:color w:val="000000"/>
          <w:szCs w:val="16"/>
        </w:rPr>
      </w:pPr>
    </w:p>
    <w:p w:rsidR="00774F24" w:rsidRPr="007F1145" w:rsidRDefault="00774F24" w:rsidP="00774F24">
      <w:pPr>
        <w:spacing w:before="120" w:after="120"/>
        <w:ind w:firstLine="720"/>
        <w:jc w:val="center"/>
        <w:rPr>
          <w:color w:val="000000"/>
          <w:szCs w:val="16"/>
        </w:rPr>
      </w:pPr>
      <w:r w:rsidRPr="007F1145">
        <w:rPr>
          <w:color w:val="000000"/>
          <w:szCs w:val="16"/>
        </w:rPr>
        <w:t xml:space="preserve">Таблица </w:t>
      </w:r>
      <w:r>
        <w:rPr>
          <w:szCs w:val="16"/>
        </w:rPr>
        <w:t>12.</w:t>
      </w:r>
      <w:r w:rsidRPr="007F1145">
        <w:rPr>
          <w:color w:val="000000"/>
          <w:szCs w:val="16"/>
        </w:rPr>
        <w:tab/>
        <w:t>Зависимость уклона пандуса от высоты подъема</w:t>
      </w:r>
    </w:p>
    <w:p w:rsidR="00774F24" w:rsidRPr="007F1145" w:rsidRDefault="00774F24" w:rsidP="00774F24">
      <w:pPr>
        <w:spacing w:after="120"/>
        <w:ind w:firstLine="720"/>
        <w:jc w:val="right"/>
      </w:pPr>
      <w:r w:rsidRPr="007F1145">
        <w:rPr>
          <w:color w:val="000000"/>
          <w:szCs w:val="16"/>
        </w:rPr>
        <w:t>В миллиметрах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672"/>
        <w:gridCol w:w="4739"/>
      </w:tblGrid>
      <w:tr w:rsidR="00774F24" w:rsidRPr="007F1145" w:rsidTr="00B3399D">
        <w:trPr>
          <w:tblHeader/>
          <w:jc w:val="center"/>
        </w:trPr>
        <w:tc>
          <w:tcPr>
            <w:tcW w:w="2482"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bookmarkStart w:id="8" w:name="TO0000009"/>
            <w:r w:rsidRPr="008B722A">
              <w:rPr>
                <w:color w:val="000000"/>
                <w:sz w:val="20"/>
                <w:szCs w:val="20"/>
              </w:rPr>
              <w:t>Уклон пандуса (соотношение)</w:t>
            </w:r>
          </w:p>
        </w:tc>
        <w:tc>
          <w:tcPr>
            <w:tcW w:w="2518"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Высота подъема</w:t>
            </w:r>
          </w:p>
        </w:tc>
      </w:tr>
      <w:tr w:rsidR="00774F24" w:rsidRPr="007F1145" w:rsidTr="00B3399D">
        <w:trPr>
          <w:jc w:val="center"/>
        </w:trPr>
        <w:tc>
          <w:tcPr>
            <w:tcW w:w="248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О</w:t>
            </w:r>
            <w:r w:rsidRPr="008B722A">
              <w:rPr>
                <w:sz w:val="20"/>
                <w:szCs w:val="20"/>
              </w:rPr>
              <w:t>т</w:t>
            </w:r>
            <w:r w:rsidRPr="008B722A">
              <w:rPr>
                <w:color w:val="000000"/>
                <w:sz w:val="20"/>
                <w:szCs w:val="20"/>
              </w:rPr>
              <w:t xml:space="preserve"> 1:8 до </w:t>
            </w:r>
            <w:r w:rsidRPr="008B722A">
              <w:rPr>
                <w:sz w:val="20"/>
                <w:szCs w:val="20"/>
              </w:rPr>
              <w:t>1:1</w:t>
            </w:r>
            <w:r w:rsidRPr="008B722A">
              <w:rPr>
                <w:color w:val="000000"/>
                <w:sz w:val="20"/>
                <w:szCs w:val="20"/>
              </w:rPr>
              <w:t>0</w:t>
            </w:r>
          </w:p>
        </w:tc>
        <w:tc>
          <w:tcPr>
            <w:tcW w:w="251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75</w:t>
            </w:r>
          </w:p>
        </w:tc>
      </w:tr>
      <w:tr w:rsidR="00774F24" w:rsidRPr="007F1145" w:rsidTr="00B3399D">
        <w:trPr>
          <w:jc w:val="center"/>
        </w:trPr>
        <w:tc>
          <w:tcPr>
            <w:tcW w:w="248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sz w:val="20"/>
                <w:szCs w:val="20"/>
              </w:rPr>
              <w:t>От 1</w:t>
            </w:r>
            <w:r w:rsidRPr="008B722A">
              <w:rPr>
                <w:color w:val="000000"/>
                <w:sz w:val="20"/>
                <w:szCs w:val="20"/>
              </w:rPr>
              <w:t>:10,1 до 1:12</w:t>
            </w:r>
          </w:p>
        </w:tc>
        <w:tc>
          <w:tcPr>
            <w:tcW w:w="251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150</w:t>
            </w:r>
          </w:p>
        </w:tc>
      </w:tr>
      <w:tr w:rsidR="00774F24" w:rsidRPr="007F1145" w:rsidTr="00B3399D">
        <w:trPr>
          <w:jc w:val="center"/>
        </w:trPr>
        <w:tc>
          <w:tcPr>
            <w:tcW w:w="248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sz w:val="20"/>
                <w:szCs w:val="20"/>
              </w:rPr>
              <w:t>От</w:t>
            </w:r>
            <w:r w:rsidRPr="008B722A">
              <w:rPr>
                <w:color w:val="000000"/>
                <w:sz w:val="20"/>
                <w:szCs w:val="20"/>
              </w:rPr>
              <w:t xml:space="preserve"> 1:12</w:t>
            </w:r>
            <w:r w:rsidRPr="008B722A">
              <w:rPr>
                <w:sz w:val="20"/>
                <w:szCs w:val="20"/>
              </w:rPr>
              <w:t>,</w:t>
            </w:r>
            <w:r w:rsidRPr="008B722A">
              <w:rPr>
                <w:color w:val="000000"/>
                <w:sz w:val="20"/>
                <w:szCs w:val="20"/>
              </w:rPr>
              <w:t>1 до 1:15</w:t>
            </w:r>
          </w:p>
        </w:tc>
        <w:tc>
          <w:tcPr>
            <w:tcW w:w="251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600</w:t>
            </w:r>
          </w:p>
        </w:tc>
      </w:tr>
      <w:tr w:rsidR="00774F24" w:rsidRPr="007F1145" w:rsidTr="00B3399D">
        <w:trPr>
          <w:jc w:val="center"/>
        </w:trPr>
        <w:tc>
          <w:tcPr>
            <w:tcW w:w="2482"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От 1:15,1 до 1:20</w:t>
            </w:r>
          </w:p>
        </w:tc>
        <w:tc>
          <w:tcPr>
            <w:tcW w:w="2518"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760</w:t>
            </w:r>
          </w:p>
        </w:tc>
      </w:tr>
      <w:bookmarkEnd w:id="8"/>
    </w:tbl>
    <w:p w:rsidR="00774F24" w:rsidRDefault="00774F24" w:rsidP="00774F24"/>
    <w:p w:rsidR="00774F24" w:rsidRPr="00D61483" w:rsidRDefault="00774F24" w:rsidP="000E3FCD">
      <w:pPr>
        <w:pStyle w:val="1"/>
        <w:ind w:firstLine="720"/>
        <w:jc w:val="center"/>
        <w:rPr>
          <w:b w:val="0"/>
        </w:rPr>
      </w:pPr>
      <w:bookmarkStart w:id="9" w:name="_Toc37759148"/>
      <w:r w:rsidRPr="00D61483">
        <w:rPr>
          <w:b w:val="0"/>
        </w:rPr>
        <w:t>ИГРОВОЕ И СПОРТИВНОЕ ОБОРУДОВАНИЕ</w:t>
      </w:r>
      <w:bookmarkEnd w:id="9"/>
    </w:p>
    <w:p w:rsidR="00774F24" w:rsidRPr="007F1145" w:rsidRDefault="00774F24" w:rsidP="00774F24">
      <w:pPr>
        <w:spacing w:before="120" w:after="120"/>
        <w:ind w:firstLine="720"/>
        <w:jc w:val="center"/>
      </w:pPr>
      <w:r w:rsidRPr="007F1145">
        <w:rPr>
          <w:color w:val="000000"/>
          <w:szCs w:val="17"/>
        </w:rPr>
        <w:t xml:space="preserve">Таблица </w:t>
      </w:r>
      <w:r>
        <w:rPr>
          <w:color w:val="000000"/>
          <w:szCs w:val="17"/>
        </w:rPr>
        <w:t>13.</w:t>
      </w:r>
      <w:r w:rsidRPr="007F1145">
        <w:rPr>
          <w:color w:val="000000"/>
          <w:szCs w:val="17"/>
        </w:rPr>
        <w:t xml:space="preserve"> Состав игрового и спортивного оборудования в зависимости от возраста детей</w:t>
      </w:r>
    </w:p>
    <w:tbl>
      <w:tblPr>
        <w:tblW w:w="5000" w:type="pct"/>
        <w:jc w:val="center"/>
        <w:tblCellMar>
          <w:left w:w="28" w:type="dxa"/>
          <w:right w:w="28" w:type="dxa"/>
        </w:tblCellMar>
        <w:tblLook w:val="0000"/>
      </w:tblPr>
      <w:tblGrid>
        <w:gridCol w:w="1587"/>
        <w:gridCol w:w="2696"/>
        <w:gridCol w:w="5128"/>
      </w:tblGrid>
      <w:tr w:rsidR="00774F24" w:rsidRPr="008B722A" w:rsidTr="00B3399D">
        <w:trPr>
          <w:tblHeader/>
          <w:jc w:val="center"/>
        </w:trPr>
        <w:tc>
          <w:tcPr>
            <w:tcW w:w="554"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bookmarkStart w:id="10" w:name="TO0000028"/>
            <w:r w:rsidRPr="008B722A">
              <w:rPr>
                <w:color w:val="000000"/>
                <w:sz w:val="20"/>
                <w:szCs w:val="20"/>
              </w:rPr>
              <w:t>Возраст</w:t>
            </w:r>
          </w:p>
        </w:tc>
        <w:tc>
          <w:tcPr>
            <w:tcW w:w="1577"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Назначе</w:t>
            </w:r>
            <w:r w:rsidRPr="008B722A">
              <w:rPr>
                <w:sz w:val="20"/>
                <w:szCs w:val="20"/>
              </w:rPr>
              <w:t>н</w:t>
            </w:r>
            <w:r w:rsidRPr="008B722A">
              <w:rPr>
                <w:color w:val="000000"/>
                <w:sz w:val="20"/>
                <w:szCs w:val="20"/>
              </w:rPr>
              <w:t>ие оборудования</w:t>
            </w:r>
          </w:p>
        </w:tc>
        <w:tc>
          <w:tcPr>
            <w:tcW w:w="2869"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Рекомендуемое игровое и физкультурное обору</w:t>
            </w:r>
            <w:r w:rsidRPr="008B722A">
              <w:rPr>
                <w:sz w:val="20"/>
                <w:szCs w:val="20"/>
              </w:rPr>
              <w:t>д</w:t>
            </w:r>
            <w:r w:rsidRPr="008B722A">
              <w:rPr>
                <w:color w:val="000000"/>
                <w:sz w:val="20"/>
                <w:szCs w:val="20"/>
              </w:rPr>
              <w:t>ование</w:t>
            </w:r>
          </w:p>
        </w:tc>
      </w:tr>
      <w:tr w:rsidR="00774F24" w:rsidRPr="008B722A" w:rsidTr="00B3399D">
        <w:trPr>
          <w:jc w:val="center"/>
        </w:trPr>
        <w:tc>
          <w:tcPr>
            <w:tcW w:w="554"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Дети пре</w:t>
            </w:r>
            <w:r w:rsidRPr="008B722A">
              <w:rPr>
                <w:sz w:val="20"/>
                <w:szCs w:val="20"/>
              </w:rPr>
              <w:t>ддошко</w:t>
            </w:r>
            <w:r w:rsidRPr="008B722A">
              <w:rPr>
                <w:color w:val="000000"/>
                <w:sz w:val="20"/>
                <w:szCs w:val="20"/>
              </w:rPr>
              <w:t>ль</w:t>
            </w:r>
            <w:r w:rsidRPr="008B722A">
              <w:rPr>
                <w:sz w:val="20"/>
                <w:szCs w:val="20"/>
              </w:rPr>
              <w:t>н</w:t>
            </w:r>
            <w:r w:rsidRPr="008B722A">
              <w:rPr>
                <w:color w:val="000000"/>
                <w:sz w:val="20"/>
                <w:szCs w:val="20"/>
              </w:rPr>
              <w:t>ого возраста (1</w:t>
            </w:r>
            <w:r w:rsidRPr="008B722A">
              <w:rPr>
                <w:sz w:val="20"/>
                <w:szCs w:val="20"/>
              </w:rPr>
              <w:t>-</w:t>
            </w:r>
            <w:smartTag w:uri="urn:schemas-microsoft-com:office:smarttags" w:element="metricconverter">
              <w:smartTagPr>
                <w:attr w:name="ProductID" w:val="3 г"/>
              </w:smartTagPr>
              <w:r w:rsidRPr="008B722A">
                <w:rPr>
                  <w:sz w:val="20"/>
                  <w:szCs w:val="20"/>
                </w:rPr>
                <w:t xml:space="preserve">3 </w:t>
              </w:r>
              <w:r w:rsidRPr="008B722A">
                <w:rPr>
                  <w:color w:val="000000"/>
                  <w:sz w:val="20"/>
                  <w:szCs w:val="20"/>
                </w:rPr>
                <w:t>г</w:t>
              </w:r>
            </w:smartTag>
            <w:r w:rsidRPr="008B722A">
              <w:rPr>
                <w:color w:val="000000"/>
                <w:sz w:val="20"/>
                <w:szCs w:val="20"/>
              </w:rPr>
              <w:t>)</w:t>
            </w:r>
          </w:p>
        </w:tc>
        <w:tc>
          <w:tcPr>
            <w:tcW w:w="1577" w:type="pct"/>
            <w:tcBorders>
              <w:top w:val="single" w:sz="6" w:space="0" w:color="auto"/>
              <w:left w:val="single" w:sz="4" w:space="0" w:color="auto"/>
              <w:bottom w:val="nil"/>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А) Для тихих игр</w:t>
            </w:r>
            <w:r w:rsidRPr="008B722A">
              <w:rPr>
                <w:sz w:val="20"/>
                <w:szCs w:val="20"/>
              </w:rPr>
              <w:t>,</w:t>
            </w:r>
            <w:r w:rsidRPr="008B722A">
              <w:rPr>
                <w:color w:val="000000"/>
                <w:sz w:val="20"/>
                <w:szCs w:val="20"/>
              </w:rPr>
              <w:t xml:space="preserve"> тренировки усидчивости, терпения</w:t>
            </w:r>
            <w:r w:rsidRPr="008B722A">
              <w:rPr>
                <w:sz w:val="20"/>
                <w:szCs w:val="20"/>
              </w:rPr>
              <w:t>,</w:t>
            </w:r>
            <w:r w:rsidRPr="008B722A">
              <w:rPr>
                <w:color w:val="000000"/>
                <w:sz w:val="20"/>
                <w:szCs w:val="20"/>
              </w:rPr>
              <w:t xml:space="preserve"> развития фантазии:</w:t>
            </w:r>
          </w:p>
        </w:tc>
        <w:tc>
          <w:tcPr>
            <w:tcW w:w="2869" w:type="pct"/>
            <w:tcBorders>
              <w:top w:val="single" w:sz="6" w:space="0" w:color="auto"/>
              <w:left w:val="single" w:sz="4" w:space="0" w:color="auto"/>
              <w:bottom w:val="nil"/>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песочницы</w:t>
            </w:r>
          </w:p>
        </w:tc>
      </w:tr>
      <w:tr w:rsidR="00774F24" w:rsidRPr="008B722A" w:rsidTr="00B3399D">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B3399D">
            <w:pPr>
              <w:ind w:firstLine="720"/>
              <w:rPr>
                <w:sz w:val="20"/>
                <w:szCs w:val="20"/>
              </w:rPr>
            </w:pPr>
          </w:p>
        </w:tc>
        <w:tc>
          <w:tcPr>
            <w:tcW w:w="1577" w:type="pct"/>
            <w:tcBorders>
              <w:top w:val="nil"/>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Б) Для тренировки лазания, ходьбы, перешагивания, по</w:t>
            </w:r>
            <w:r w:rsidRPr="008B722A">
              <w:rPr>
                <w:sz w:val="20"/>
                <w:szCs w:val="20"/>
              </w:rPr>
              <w:t>дл</w:t>
            </w:r>
            <w:r w:rsidRPr="008B722A">
              <w:rPr>
                <w:color w:val="000000"/>
                <w:sz w:val="20"/>
                <w:szCs w:val="20"/>
              </w:rPr>
              <w:t>еза</w:t>
            </w:r>
            <w:r w:rsidRPr="008B722A">
              <w:rPr>
                <w:sz w:val="20"/>
                <w:szCs w:val="20"/>
              </w:rPr>
              <w:t>ни</w:t>
            </w:r>
            <w:r w:rsidRPr="008B722A">
              <w:rPr>
                <w:color w:val="000000"/>
                <w:sz w:val="20"/>
                <w:szCs w:val="20"/>
              </w:rPr>
              <w:t>я, равновесия:</w:t>
            </w:r>
          </w:p>
        </w:tc>
        <w:tc>
          <w:tcPr>
            <w:tcW w:w="2869" w:type="pct"/>
            <w:tcBorders>
              <w:top w:val="nil"/>
              <w:left w:val="single" w:sz="4" w:space="0" w:color="auto"/>
              <w:bottom w:val="single" w:sz="6" w:space="0" w:color="auto"/>
              <w:right w:val="single" w:sz="4" w:space="0" w:color="auto"/>
            </w:tcBorders>
          </w:tcPr>
          <w:p w:rsidR="00774F24" w:rsidRPr="008B722A" w:rsidRDefault="00774F24" w:rsidP="00B3399D">
            <w:pPr>
              <w:ind w:firstLine="720"/>
              <w:jc w:val="both"/>
              <w:rPr>
                <w:color w:val="000000"/>
                <w:sz w:val="20"/>
                <w:szCs w:val="20"/>
              </w:rPr>
            </w:pPr>
            <w:r w:rsidRPr="008B722A">
              <w:rPr>
                <w:color w:val="000000"/>
                <w:sz w:val="20"/>
                <w:szCs w:val="20"/>
              </w:rPr>
              <w:t>- домики, пирамиды, гимнастические стенки, бумы, бревна, горки</w:t>
            </w:r>
          </w:p>
          <w:p w:rsidR="00774F24" w:rsidRPr="008B722A" w:rsidRDefault="00774F24" w:rsidP="00B3399D">
            <w:pPr>
              <w:ind w:firstLine="720"/>
              <w:jc w:val="both"/>
              <w:rPr>
                <w:color w:val="000000"/>
                <w:sz w:val="20"/>
                <w:szCs w:val="20"/>
              </w:rPr>
            </w:pPr>
            <w:r w:rsidRPr="008B722A">
              <w:rPr>
                <w:color w:val="000000"/>
                <w:sz w:val="20"/>
                <w:szCs w:val="20"/>
              </w:rPr>
              <w:t>- кубы деревянные 2</w:t>
            </w:r>
            <w:r w:rsidRPr="008B722A">
              <w:rPr>
                <w:sz w:val="20"/>
                <w:szCs w:val="20"/>
              </w:rPr>
              <w:t>0</w:t>
            </w:r>
            <w:r w:rsidRPr="008B722A">
              <w:rPr>
                <w:color w:val="000000"/>
                <w:sz w:val="20"/>
                <w:szCs w:val="20"/>
              </w:rPr>
              <w:t>×40×15 см;</w:t>
            </w:r>
          </w:p>
          <w:p w:rsidR="00774F24" w:rsidRPr="008B722A" w:rsidRDefault="00774F24" w:rsidP="00B3399D">
            <w:pPr>
              <w:ind w:firstLine="720"/>
              <w:jc w:val="both"/>
              <w:rPr>
                <w:color w:val="000000"/>
                <w:sz w:val="20"/>
                <w:szCs w:val="20"/>
              </w:rPr>
            </w:pPr>
            <w:r w:rsidRPr="008B722A">
              <w:rPr>
                <w:color w:val="000000"/>
                <w:sz w:val="20"/>
                <w:szCs w:val="20"/>
              </w:rPr>
              <w:t xml:space="preserve">- доски шириной 15, 20, </w:t>
            </w:r>
            <w:smartTag w:uri="urn:schemas-microsoft-com:office:smarttags" w:element="metricconverter">
              <w:smartTagPr>
                <w:attr w:name="ProductID" w:val="25 см"/>
              </w:smartTagPr>
              <w:r w:rsidRPr="008B722A">
                <w:rPr>
                  <w:color w:val="000000"/>
                  <w:sz w:val="20"/>
                  <w:szCs w:val="20"/>
                </w:rPr>
                <w:t>25 см</w:t>
              </w:r>
            </w:smartTag>
            <w:r w:rsidRPr="008B722A">
              <w:rPr>
                <w:color w:val="000000"/>
                <w:sz w:val="20"/>
                <w:szCs w:val="20"/>
              </w:rPr>
              <w:t xml:space="preserve">, длиной 150, 200 и </w:t>
            </w:r>
            <w:smartTag w:uri="urn:schemas-microsoft-com:office:smarttags" w:element="metricconverter">
              <w:smartTagPr>
                <w:attr w:name="ProductID" w:val="250 см"/>
              </w:smartTagPr>
              <w:r w:rsidRPr="008B722A">
                <w:rPr>
                  <w:color w:val="000000"/>
                  <w:sz w:val="20"/>
                  <w:szCs w:val="20"/>
                </w:rPr>
                <w:t>250 см</w:t>
              </w:r>
            </w:smartTag>
            <w:r w:rsidRPr="008B722A">
              <w:rPr>
                <w:color w:val="000000"/>
                <w:sz w:val="20"/>
                <w:szCs w:val="20"/>
              </w:rPr>
              <w:t>; доска деревя</w:t>
            </w:r>
            <w:r w:rsidRPr="008B722A">
              <w:rPr>
                <w:sz w:val="20"/>
                <w:szCs w:val="20"/>
              </w:rPr>
              <w:t>н</w:t>
            </w:r>
            <w:r w:rsidRPr="008B722A">
              <w:rPr>
                <w:color w:val="000000"/>
                <w:sz w:val="20"/>
                <w:szCs w:val="20"/>
              </w:rPr>
              <w:t>ная - один конец приподнят на высоту 10-</w:t>
            </w:r>
            <w:smartTag w:uri="urn:schemas-microsoft-com:office:smarttags" w:element="metricconverter">
              <w:smartTagPr>
                <w:attr w:name="ProductID" w:val="15 см"/>
              </w:smartTagPr>
              <w:r w:rsidRPr="008B722A">
                <w:rPr>
                  <w:sz w:val="20"/>
                  <w:szCs w:val="20"/>
                </w:rPr>
                <w:t xml:space="preserve">15 </w:t>
              </w:r>
              <w:r w:rsidRPr="008B722A">
                <w:rPr>
                  <w:color w:val="000000"/>
                  <w:sz w:val="20"/>
                  <w:szCs w:val="20"/>
                </w:rPr>
                <w:t>см</w:t>
              </w:r>
            </w:smartTag>
            <w:r w:rsidRPr="008B722A">
              <w:rPr>
                <w:color w:val="000000"/>
                <w:sz w:val="20"/>
                <w:szCs w:val="20"/>
              </w:rPr>
              <w:t>;</w:t>
            </w:r>
          </w:p>
          <w:p w:rsidR="00774F24" w:rsidRPr="008B722A" w:rsidRDefault="00774F24" w:rsidP="00B3399D">
            <w:pPr>
              <w:ind w:firstLine="720"/>
              <w:jc w:val="both"/>
              <w:rPr>
                <w:color w:val="000000"/>
                <w:sz w:val="20"/>
                <w:szCs w:val="20"/>
              </w:rPr>
            </w:pPr>
            <w:r w:rsidRPr="008B722A">
              <w:rPr>
                <w:color w:val="000000"/>
                <w:sz w:val="20"/>
                <w:szCs w:val="20"/>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8B722A">
                <w:rPr>
                  <w:color w:val="000000"/>
                  <w:sz w:val="20"/>
                  <w:szCs w:val="20"/>
                </w:rPr>
                <w:t>240 см</w:t>
              </w:r>
            </w:smartTag>
            <w:r w:rsidRPr="008B722A">
              <w:rPr>
                <w:color w:val="000000"/>
                <w:sz w:val="20"/>
                <w:szCs w:val="20"/>
              </w:rPr>
              <w:t xml:space="preserve">, высота </w:t>
            </w:r>
            <w:smartTag w:uri="urn:schemas-microsoft-com:office:smarttags" w:element="metricconverter">
              <w:smartTagPr>
                <w:attr w:name="ProductID" w:val="48 см"/>
              </w:smartTagPr>
              <w:r w:rsidRPr="008B722A">
                <w:rPr>
                  <w:color w:val="000000"/>
                  <w:sz w:val="20"/>
                  <w:szCs w:val="20"/>
                </w:rPr>
                <w:t>48 см</w:t>
              </w:r>
            </w:smartTag>
            <w:r w:rsidRPr="008B722A">
              <w:rPr>
                <w:color w:val="000000"/>
                <w:sz w:val="20"/>
                <w:szCs w:val="20"/>
              </w:rPr>
              <w:t xml:space="preserve"> (в </w:t>
            </w:r>
            <w:r w:rsidRPr="008B722A">
              <w:rPr>
                <w:sz w:val="20"/>
                <w:szCs w:val="20"/>
              </w:rPr>
              <w:t>ц</w:t>
            </w:r>
            <w:r w:rsidRPr="008B722A">
              <w:rPr>
                <w:color w:val="000000"/>
                <w:sz w:val="20"/>
                <w:szCs w:val="20"/>
              </w:rPr>
              <w:t xml:space="preserve">ентральной части), ширина ступеньки - </w:t>
            </w:r>
            <w:smartTag w:uri="urn:schemas-microsoft-com:office:smarttags" w:element="metricconverter">
              <w:smartTagPr>
                <w:attr w:name="ProductID" w:val="70 см"/>
              </w:smartTagPr>
              <w:r w:rsidRPr="008B722A">
                <w:rPr>
                  <w:color w:val="000000"/>
                  <w:sz w:val="20"/>
                  <w:szCs w:val="20"/>
                </w:rPr>
                <w:t>70 см</w:t>
              </w:r>
            </w:smartTag>
            <w:r w:rsidRPr="008B722A">
              <w:rPr>
                <w:color w:val="000000"/>
                <w:sz w:val="20"/>
                <w:szCs w:val="20"/>
              </w:rPr>
              <w:t>;</w:t>
            </w:r>
          </w:p>
          <w:p w:rsidR="00774F24" w:rsidRPr="008B722A" w:rsidRDefault="00774F24" w:rsidP="00B3399D">
            <w:pPr>
              <w:ind w:firstLine="720"/>
              <w:jc w:val="both"/>
              <w:rPr>
                <w:sz w:val="20"/>
                <w:szCs w:val="20"/>
              </w:rPr>
            </w:pPr>
            <w:r w:rsidRPr="008B722A">
              <w:rPr>
                <w:color w:val="000000"/>
                <w:sz w:val="20"/>
                <w:szCs w:val="20"/>
              </w:rPr>
              <w:t xml:space="preserve">- лестница-стремянка, высота 100 или </w:t>
            </w:r>
            <w:smartTag w:uri="urn:schemas-microsoft-com:office:smarttags" w:element="metricconverter">
              <w:smartTagPr>
                <w:attr w:name="ProductID" w:val="150 см"/>
              </w:smartTagPr>
              <w:r w:rsidRPr="008B722A">
                <w:rPr>
                  <w:color w:val="000000"/>
                  <w:sz w:val="20"/>
                  <w:szCs w:val="20"/>
                </w:rPr>
                <w:t>150 см</w:t>
              </w:r>
            </w:smartTag>
            <w:r w:rsidRPr="008B722A">
              <w:rPr>
                <w:color w:val="000000"/>
                <w:sz w:val="20"/>
                <w:szCs w:val="20"/>
              </w:rPr>
              <w:t>, расстояние между перекладинам</w:t>
            </w:r>
            <w:r w:rsidRPr="008B722A">
              <w:rPr>
                <w:sz w:val="20"/>
                <w:szCs w:val="20"/>
              </w:rPr>
              <w:t>и</w:t>
            </w:r>
            <w:r w:rsidRPr="008B722A">
              <w:rPr>
                <w:color w:val="000000"/>
                <w:sz w:val="20"/>
                <w:szCs w:val="20"/>
              </w:rPr>
              <w:t xml:space="preserve"> </w:t>
            </w:r>
            <w:r w:rsidRPr="008B722A">
              <w:rPr>
                <w:sz w:val="20"/>
                <w:szCs w:val="20"/>
              </w:rPr>
              <w:t xml:space="preserve">- </w:t>
            </w:r>
            <w:r w:rsidRPr="008B722A">
              <w:rPr>
                <w:color w:val="000000"/>
                <w:sz w:val="20"/>
                <w:szCs w:val="20"/>
              </w:rPr>
              <w:t xml:space="preserve">10 и </w:t>
            </w:r>
            <w:smartTag w:uri="urn:schemas-microsoft-com:office:smarttags" w:element="metricconverter">
              <w:smartTagPr>
                <w:attr w:name="ProductID" w:val="15 см"/>
              </w:smartTagPr>
              <w:r w:rsidRPr="008B722A">
                <w:rPr>
                  <w:color w:val="000000"/>
                  <w:sz w:val="20"/>
                  <w:szCs w:val="20"/>
                </w:rPr>
                <w:t>15 см</w:t>
              </w:r>
            </w:smartTag>
            <w:r w:rsidRPr="008B722A">
              <w:rPr>
                <w:color w:val="000000"/>
                <w:sz w:val="20"/>
                <w:szCs w:val="20"/>
              </w:rPr>
              <w:t>.</w:t>
            </w:r>
          </w:p>
        </w:tc>
      </w:tr>
      <w:tr w:rsidR="00774F24" w:rsidRPr="008B722A" w:rsidTr="00B3399D">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B3399D">
            <w:pPr>
              <w:ind w:firstLine="720"/>
              <w:rPr>
                <w:sz w:val="20"/>
                <w:szCs w:val="20"/>
              </w:rPr>
            </w:pP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В) Для тренировки вестибулярного аппарата, укрепления мышечной системы (мышц спины, живота и ног), совершенствования чувства равновесия, ритма</w:t>
            </w:r>
            <w:r w:rsidRPr="008B722A">
              <w:rPr>
                <w:sz w:val="20"/>
                <w:szCs w:val="20"/>
              </w:rPr>
              <w:t>,</w:t>
            </w:r>
            <w:r w:rsidRPr="008B722A">
              <w:rPr>
                <w:color w:val="000000"/>
                <w:sz w:val="20"/>
                <w:szCs w:val="20"/>
              </w:rPr>
              <w:t xml:space="preserve"> ориентировки в пространстве:</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качели и качалки.</w:t>
            </w:r>
          </w:p>
        </w:tc>
      </w:tr>
      <w:tr w:rsidR="00774F24" w:rsidRPr="008B722A" w:rsidTr="00B3399D">
        <w:trPr>
          <w:jc w:val="center"/>
        </w:trPr>
        <w:tc>
          <w:tcPr>
            <w:tcW w:w="554" w:type="pct"/>
            <w:vMerge w:val="restar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Дети дошкольного возраста (3</w:t>
            </w:r>
            <w:r w:rsidRPr="008B722A">
              <w:rPr>
                <w:sz w:val="20"/>
                <w:szCs w:val="20"/>
              </w:rPr>
              <w:t>-</w:t>
            </w:r>
            <w:r w:rsidRPr="008B722A">
              <w:rPr>
                <w:color w:val="000000"/>
                <w:sz w:val="20"/>
                <w:szCs w:val="20"/>
              </w:rPr>
              <w:t>7 лет)</w:t>
            </w: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А) Для обучения и совершенствования лазания:</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color w:val="000000"/>
                <w:sz w:val="20"/>
                <w:szCs w:val="20"/>
              </w:rPr>
            </w:pPr>
            <w:r w:rsidRPr="008B722A">
              <w:rPr>
                <w:color w:val="000000"/>
                <w:sz w:val="20"/>
                <w:szCs w:val="20"/>
              </w:rPr>
              <w:t>- пирамиды с вертикальными и горизонтальными перекладинами;</w:t>
            </w:r>
          </w:p>
          <w:p w:rsidR="00774F24" w:rsidRPr="008B722A" w:rsidRDefault="00774F24" w:rsidP="00B3399D">
            <w:pPr>
              <w:ind w:firstLine="720"/>
              <w:jc w:val="both"/>
              <w:rPr>
                <w:color w:val="000000"/>
                <w:sz w:val="20"/>
                <w:szCs w:val="20"/>
              </w:rPr>
            </w:pPr>
            <w:r w:rsidRPr="008B722A">
              <w:rPr>
                <w:color w:val="000000"/>
                <w:sz w:val="20"/>
                <w:szCs w:val="20"/>
              </w:rPr>
              <w:t>- лестницы различной конфигурации</w:t>
            </w:r>
            <w:r w:rsidRPr="008B722A">
              <w:rPr>
                <w:sz w:val="20"/>
                <w:szCs w:val="20"/>
              </w:rPr>
              <w:t>,</w:t>
            </w:r>
            <w:r w:rsidRPr="008B722A">
              <w:rPr>
                <w:color w:val="000000"/>
                <w:sz w:val="20"/>
                <w:szCs w:val="20"/>
              </w:rPr>
              <w:t xml:space="preserve"> со </w:t>
            </w:r>
            <w:r w:rsidRPr="008B722A">
              <w:rPr>
                <w:color w:val="000000"/>
                <w:sz w:val="20"/>
                <w:szCs w:val="20"/>
              </w:rPr>
              <w:lastRenderedPageBreak/>
              <w:t>встроенными обручам</w:t>
            </w:r>
            <w:r w:rsidRPr="008B722A">
              <w:rPr>
                <w:sz w:val="20"/>
                <w:szCs w:val="20"/>
              </w:rPr>
              <w:t>и</w:t>
            </w:r>
            <w:r w:rsidRPr="008B722A">
              <w:rPr>
                <w:color w:val="000000"/>
                <w:sz w:val="20"/>
                <w:szCs w:val="20"/>
              </w:rPr>
              <w:t>, полусферы;</w:t>
            </w:r>
          </w:p>
          <w:p w:rsidR="00774F24" w:rsidRPr="008B722A" w:rsidRDefault="00774F24" w:rsidP="00B3399D">
            <w:pPr>
              <w:ind w:firstLine="720"/>
              <w:jc w:val="both"/>
              <w:rPr>
                <w:sz w:val="20"/>
                <w:szCs w:val="20"/>
              </w:rPr>
            </w:pPr>
            <w:r w:rsidRPr="008B722A">
              <w:rPr>
                <w:color w:val="000000"/>
                <w:sz w:val="20"/>
                <w:szCs w:val="20"/>
              </w:rPr>
              <w:t xml:space="preserve">- доска деревянная на высоте </w:t>
            </w:r>
            <w:r w:rsidRPr="008B722A">
              <w:rPr>
                <w:sz w:val="20"/>
                <w:szCs w:val="20"/>
              </w:rPr>
              <w:t>10-</w:t>
            </w:r>
            <w:smartTag w:uri="urn:schemas-microsoft-com:office:smarttags" w:element="metricconverter">
              <w:smartTagPr>
                <w:attr w:name="ProductID" w:val="15 см"/>
              </w:smartTagPr>
              <w:r w:rsidRPr="008B722A">
                <w:rPr>
                  <w:sz w:val="20"/>
                  <w:szCs w:val="20"/>
                </w:rPr>
                <w:t>1</w:t>
              </w:r>
              <w:r w:rsidRPr="008B722A">
                <w:rPr>
                  <w:color w:val="000000"/>
                  <w:sz w:val="20"/>
                  <w:szCs w:val="20"/>
                </w:rPr>
                <w:t>5 см</w:t>
              </w:r>
            </w:smartTag>
            <w:r w:rsidRPr="008B722A">
              <w:rPr>
                <w:color w:val="000000"/>
                <w:sz w:val="20"/>
                <w:szCs w:val="20"/>
              </w:rPr>
              <w:t xml:space="preserve"> (устанавливается на специальных подставках).</w:t>
            </w:r>
          </w:p>
        </w:tc>
      </w:tr>
      <w:tr w:rsidR="00774F24" w:rsidRPr="008B722A" w:rsidTr="00B3399D">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74F24" w:rsidRPr="008B722A" w:rsidRDefault="00774F24" w:rsidP="00B3399D">
            <w:pPr>
              <w:ind w:firstLine="720"/>
              <w:rPr>
                <w:sz w:val="20"/>
                <w:szCs w:val="20"/>
              </w:rPr>
            </w:pP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Б) Для обучения равновесию, перешагиванию, перепрыгиванию, с</w:t>
            </w:r>
            <w:r w:rsidRPr="008B722A">
              <w:rPr>
                <w:sz w:val="20"/>
                <w:szCs w:val="20"/>
              </w:rPr>
              <w:t>п</w:t>
            </w:r>
            <w:r w:rsidRPr="008B722A">
              <w:rPr>
                <w:color w:val="000000"/>
                <w:sz w:val="20"/>
                <w:szCs w:val="20"/>
              </w:rPr>
              <w:t>р</w:t>
            </w:r>
            <w:r w:rsidRPr="008B722A">
              <w:rPr>
                <w:sz w:val="20"/>
                <w:szCs w:val="20"/>
              </w:rPr>
              <w:t>ыги</w:t>
            </w:r>
            <w:r w:rsidRPr="008B722A">
              <w:rPr>
                <w:color w:val="000000"/>
                <w:sz w:val="20"/>
                <w:szCs w:val="20"/>
              </w:rPr>
              <w:t>ван</w:t>
            </w:r>
            <w:r w:rsidRPr="008B722A">
              <w:rPr>
                <w:sz w:val="20"/>
                <w:szCs w:val="20"/>
              </w:rPr>
              <w:t>ию</w:t>
            </w:r>
            <w:r w:rsidRPr="008B722A">
              <w:rPr>
                <w:color w:val="000000"/>
                <w:sz w:val="20"/>
                <w:szCs w:val="20"/>
              </w:rPr>
              <w:t>:</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color w:val="000000"/>
                <w:sz w:val="20"/>
                <w:szCs w:val="20"/>
              </w:rPr>
            </w:pPr>
            <w:r w:rsidRPr="008B722A">
              <w:rPr>
                <w:sz w:val="20"/>
                <w:szCs w:val="20"/>
              </w:rPr>
              <w:t>-</w:t>
            </w:r>
            <w:r w:rsidRPr="008B722A">
              <w:rPr>
                <w:color w:val="000000"/>
                <w:sz w:val="20"/>
                <w:szCs w:val="20"/>
              </w:rPr>
              <w:t xml:space="preserve"> бревно со стеса</w:t>
            </w:r>
            <w:r w:rsidRPr="008B722A">
              <w:rPr>
                <w:sz w:val="20"/>
                <w:szCs w:val="20"/>
              </w:rPr>
              <w:t>н</w:t>
            </w:r>
            <w:r w:rsidRPr="008B722A">
              <w:rPr>
                <w:color w:val="000000"/>
                <w:sz w:val="20"/>
                <w:szCs w:val="20"/>
              </w:rPr>
              <w:t>ным верхом, прочно закрепленное, лежа</w:t>
            </w:r>
            <w:r w:rsidRPr="008B722A">
              <w:rPr>
                <w:sz w:val="20"/>
                <w:szCs w:val="20"/>
              </w:rPr>
              <w:t>щ</w:t>
            </w:r>
            <w:r w:rsidRPr="008B722A">
              <w:rPr>
                <w:color w:val="000000"/>
                <w:sz w:val="20"/>
                <w:szCs w:val="20"/>
              </w:rPr>
              <w:t>ее на земле, длина 2</w:t>
            </w:r>
            <w:r w:rsidRPr="008B722A">
              <w:rPr>
                <w:sz w:val="20"/>
                <w:szCs w:val="20"/>
              </w:rPr>
              <w:t>,5</w:t>
            </w:r>
            <w:r w:rsidRPr="008B722A">
              <w:rPr>
                <w:color w:val="000000"/>
                <w:sz w:val="20"/>
                <w:szCs w:val="20"/>
              </w:rPr>
              <w:t>-</w:t>
            </w:r>
            <w:smartTag w:uri="urn:schemas-microsoft-com:office:smarttags" w:element="metricconverter">
              <w:smartTagPr>
                <w:attr w:name="ProductID" w:val="3,5 м"/>
              </w:smartTagPr>
              <w:r w:rsidRPr="008B722A">
                <w:rPr>
                  <w:color w:val="000000"/>
                  <w:sz w:val="20"/>
                  <w:szCs w:val="20"/>
                </w:rPr>
                <w:t>3</w:t>
              </w:r>
              <w:r w:rsidRPr="008B722A">
                <w:rPr>
                  <w:sz w:val="20"/>
                  <w:szCs w:val="20"/>
                </w:rPr>
                <w:t>,5 м</w:t>
              </w:r>
            </w:smartTag>
            <w:r w:rsidRPr="008B722A">
              <w:rPr>
                <w:color w:val="000000"/>
                <w:sz w:val="20"/>
                <w:szCs w:val="20"/>
              </w:rPr>
              <w:t>, ширина 20-</w:t>
            </w:r>
            <w:smartTag w:uri="urn:schemas-microsoft-com:office:smarttags" w:element="metricconverter">
              <w:smartTagPr>
                <w:attr w:name="ProductID" w:val="30 см"/>
              </w:smartTagPr>
              <w:r w:rsidRPr="008B722A">
                <w:rPr>
                  <w:color w:val="000000"/>
                  <w:sz w:val="20"/>
                  <w:szCs w:val="20"/>
                </w:rPr>
                <w:t>30 см</w:t>
              </w:r>
            </w:smartTag>
            <w:r w:rsidRPr="008B722A">
              <w:rPr>
                <w:color w:val="000000"/>
                <w:sz w:val="20"/>
                <w:szCs w:val="20"/>
              </w:rPr>
              <w:t>;</w:t>
            </w:r>
          </w:p>
          <w:p w:rsidR="00774F24" w:rsidRPr="008B722A" w:rsidRDefault="00774F24" w:rsidP="00B3399D">
            <w:pPr>
              <w:ind w:firstLine="720"/>
              <w:jc w:val="both"/>
              <w:rPr>
                <w:color w:val="000000"/>
                <w:sz w:val="20"/>
                <w:szCs w:val="20"/>
              </w:rPr>
            </w:pPr>
            <w:r w:rsidRPr="008B722A">
              <w:rPr>
                <w:color w:val="000000"/>
                <w:sz w:val="20"/>
                <w:szCs w:val="20"/>
              </w:rPr>
              <w:t xml:space="preserve">- бум «Крокодил», длина </w:t>
            </w:r>
            <w:smartTag w:uri="urn:schemas-microsoft-com:office:smarttags" w:element="metricconverter">
              <w:smartTagPr>
                <w:attr w:name="ProductID" w:val="2,5 м"/>
              </w:smartTagPr>
              <w:r w:rsidRPr="008B722A">
                <w:rPr>
                  <w:color w:val="000000"/>
                  <w:sz w:val="20"/>
                  <w:szCs w:val="20"/>
                </w:rPr>
                <w:t>2,</w:t>
              </w:r>
              <w:r w:rsidRPr="008B722A">
                <w:rPr>
                  <w:sz w:val="20"/>
                  <w:szCs w:val="20"/>
                </w:rPr>
                <w:t>5 м</w:t>
              </w:r>
            </w:smartTag>
            <w:r w:rsidRPr="008B722A">
              <w:rPr>
                <w:color w:val="000000"/>
                <w:sz w:val="20"/>
                <w:szCs w:val="20"/>
              </w:rPr>
              <w:t xml:space="preserve">, ширина </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 xml:space="preserve">, высота </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w:t>
            </w:r>
          </w:p>
          <w:p w:rsidR="00774F24" w:rsidRPr="008B722A" w:rsidRDefault="00774F24" w:rsidP="00B3399D">
            <w:pPr>
              <w:ind w:firstLine="720"/>
              <w:jc w:val="both"/>
              <w:rPr>
                <w:color w:val="000000"/>
                <w:sz w:val="20"/>
                <w:szCs w:val="20"/>
              </w:rPr>
            </w:pPr>
            <w:r w:rsidRPr="008B722A">
              <w:rPr>
                <w:color w:val="000000"/>
                <w:sz w:val="20"/>
                <w:szCs w:val="20"/>
              </w:rPr>
              <w:t xml:space="preserve">- гимнастическое бревно, длина горизонтальной части </w:t>
            </w:r>
            <w:smartTag w:uri="urn:schemas-microsoft-com:office:smarttags" w:element="metricconverter">
              <w:smartTagPr>
                <w:attr w:name="ProductID" w:val="3,5 м"/>
              </w:smartTagPr>
              <w:r w:rsidRPr="008B722A">
                <w:rPr>
                  <w:color w:val="000000"/>
                  <w:sz w:val="20"/>
                  <w:szCs w:val="20"/>
                </w:rPr>
                <w:t>3,</w:t>
              </w:r>
              <w:r w:rsidRPr="008B722A">
                <w:rPr>
                  <w:sz w:val="20"/>
                  <w:szCs w:val="20"/>
                </w:rPr>
                <w:t>5 м</w:t>
              </w:r>
            </w:smartTag>
            <w:r w:rsidRPr="008B722A">
              <w:rPr>
                <w:color w:val="000000"/>
                <w:sz w:val="20"/>
                <w:szCs w:val="20"/>
              </w:rPr>
              <w:t xml:space="preserve">, наклонной - </w:t>
            </w:r>
            <w:smartTag w:uri="urn:schemas-microsoft-com:office:smarttags" w:element="metricconverter">
              <w:smartTagPr>
                <w:attr w:name="ProductID" w:val="1,2 м"/>
              </w:smartTagPr>
              <w:r w:rsidRPr="008B722A">
                <w:rPr>
                  <w:color w:val="000000"/>
                  <w:sz w:val="20"/>
                  <w:szCs w:val="20"/>
                </w:rPr>
                <w:t>1,</w:t>
              </w:r>
              <w:r w:rsidRPr="008B722A">
                <w:rPr>
                  <w:sz w:val="20"/>
                  <w:szCs w:val="20"/>
                </w:rPr>
                <w:t>2 м</w:t>
              </w:r>
            </w:smartTag>
            <w:r w:rsidRPr="008B722A">
              <w:rPr>
                <w:color w:val="000000"/>
                <w:sz w:val="20"/>
                <w:szCs w:val="20"/>
              </w:rPr>
              <w:t xml:space="preserve">, горизонтальной части 30 или </w:t>
            </w:r>
            <w:smartTag w:uri="urn:schemas-microsoft-com:office:smarttags" w:element="metricconverter">
              <w:smartTagPr>
                <w:attr w:name="ProductID" w:val="50 см"/>
              </w:smartTagPr>
              <w:r w:rsidRPr="008B722A">
                <w:rPr>
                  <w:color w:val="000000"/>
                  <w:sz w:val="20"/>
                  <w:szCs w:val="20"/>
                </w:rPr>
                <w:t>50 см</w:t>
              </w:r>
            </w:smartTag>
            <w:r w:rsidRPr="008B722A">
              <w:rPr>
                <w:color w:val="000000"/>
                <w:sz w:val="20"/>
                <w:szCs w:val="20"/>
              </w:rPr>
              <w:t xml:space="preserve">, диаметр бревна - </w:t>
            </w:r>
            <w:smartTag w:uri="urn:schemas-microsoft-com:office:smarttags" w:element="metricconverter">
              <w:smartTagPr>
                <w:attr w:name="ProductID" w:val="27 см"/>
              </w:smartTagPr>
              <w:r w:rsidRPr="008B722A">
                <w:rPr>
                  <w:color w:val="000000"/>
                  <w:sz w:val="20"/>
                  <w:szCs w:val="20"/>
                </w:rPr>
                <w:t>27 см</w:t>
              </w:r>
            </w:smartTag>
            <w:r w:rsidRPr="008B722A">
              <w:rPr>
                <w:color w:val="000000"/>
                <w:sz w:val="20"/>
                <w:szCs w:val="20"/>
              </w:rPr>
              <w:t>;</w:t>
            </w:r>
          </w:p>
          <w:p w:rsidR="00774F24" w:rsidRPr="008B722A" w:rsidRDefault="00774F24" w:rsidP="00B3399D">
            <w:pPr>
              <w:ind w:firstLine="720"/>
              <w:jc w:val="both"/>
              <w:rPr>
                <w:sz w:val="20"/>
                <w:szCs w:val="20"/>
              </w:rPr>
            </w:pPr>
            <w:r w:rsidRPr="008B722A">
              <w:rPr>
                <w:color w:val="000000"/>
                <w:sz w:val="20"/>
                <w:szCs w:val="20"/>
              </w:rPr>
              <w:t xml:space="preserve">- гимнастическая скамейка, длина </w:t>
            </w:r>
            <w:smartTag w:uri="urn:schemas-microsoft-com:office:smarttags" w:element="metricconverter">
              <w:smartTagPr>
                <w:attr w:name="ProductID" w:val="3 м"/>
              </w:smartTagPr>
              <w:r w:rsidRPr="008B722A">
                <w:rPr>
                  <w:color w:val="000000"/>
                  <w:sz w:val="20"/>
                  <w:szCs w:val="20"/>
                </w:rPr>
                <w:t>3 м</w:t>
              </w:r>
            </w:smartTag>
            <w:r w:rsidRPr="008B722A">
              <w:rPr>
                <w:color w:val="000000"/>
                <w:sz w:val="20"/>
                <w:szCs w:val="20"/>
              </w:rPr>
              <w:t xml:space="preserve">, ширина </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 xml:space="preserve">, толщина </w:t>
            </w:r>
            <w:smartTag w:uri="urn:schemas-microsoft-com:office:smarttags" w:element="metricconverter">
              <w:smartTagPr>
                <w:attr w:name="ProductID" w:val="3 см"/>
              </w:smartTagPr>
              <w:r w:rsidRPr="008B722A">
                <w:rPr>
                  <w:color w:val="000000"/>
                  <w:sz w:val="20"/>
                  <w:szCs w:val="20"/>
                </w:rPr>
                <w:t>3 см</w:t>
              </w:r>
            </w:smartTag>
            <w:r w:rsidRPr="008B722A">
              <w:rPr>
                <w:color w:val="000000"/>
                <w:sz w:val="20"/>
                <w:szCs w:val="20"/>
              </w:rPr>
              <w:t xml:space="preserve">, высота </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w:t>
            </w:r>
          </w:p>
        </w:tc>
      </w:tr>
      <w:tr w:rsidR="00774F24" w:rsidRPr="008B722A" w:rsidTr="00B3399D">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74F24" w:rsidRPr="008B722A" w:rsidRDefault="00774F24" w:rsidP="00B3399D">
            <w:pPr>
              <w:ind w:firstLine="720"/>
              <w:rPr>
                <w:sz w:val="20"/>
                <w:szCs w:val="20"/>
              </w:rPr>
            </w:pP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В) Для обучения вхождению, лазанью, движению на четвереньках, скатыванию:</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color w:val="000000"/>
                <w:sz w:val="20"/>
                <w:szCs w:val="20"/>
              </w:rPr>
            </w:pPr>
            <w:r w:rsidRPr="008B722A">
              <w:rPr>
                <w:color w:val="000000"/>
                <w:sz w:val="20"/>
                <w:szCs w:val="20"/>
              </w:rPr>
              <w:t xml:space="preserve">- горка с поручнями, длина </w:t>
            </w:r>
            <w:smartTag w:uri="urn:schemas-microsoft-com:office:smarttags" w:element="metricconverter">
              <w:smartTagPr>
                <w:attr w:name="ProductID" w:val="2 м"/>
              </w:smartTagPr>
              <w:r w:rsidRPr="008B722A">
                <w:rPr>
                  <w:sz w:val="20"/>
                  <w:szCs w:val="20"/>
                </w:rPr>
                <w:t>2 м</w:t>
              </w:r>
            </w:smartTag>
            <w:r w:rsidRPr="008B722A">
              <w:rPr>
                <w:color w:val="000000"/>
                <w:sz w:val="20"/>
                <w:szCs w:val="20"/>
              </w:rPr>
              <w:t xml:space="preserve">, высота </w:t>
            </w:r>
            <w:smartTag w:uri="urn:schemas-microsoft-com:office:smarttags" w:element="metricconverter">
              <w:smartTagPr>
                <w:attr w:name="ProductID" w:val="60 см"/>
              </w:smartTagPr>
              <w:r w:rsidRPr="008B722A">
                <w:rPr>
                  <w:color w:val="000000"/>
                  <w:sz w:val="20"/>
                  <w:szCs w:val="20"/>
                </w:rPr>
                <w:t>60 см</w:t>
              </w:r>
            </w:smartTag>
            <w:r w:rsidRPr="008B722A">
              <w:rPr>
                <w:color w:val="000000"/>
                <w:sz w:val="20"/>
                <w:szCs w:val="20"/>
              </w:rPr>
              <w:t>;</w:t>
            </w:r>
          </w:p>
          <w:p w:rsidR="00774F24" w:rsidRPr="008B722A" w:rsidRDefault="00774F24" w:rsidP="00B3399D">
            <w:pPr>
              <w:ind w:firstLine="720"/>
              <w:jc w:val="both"/>
              <w:rPr>
                <w:sz w:val="20"/>
                <w:szCs w:val="20"/>
              </w:rPr>
            </w:pPr>
            <w:r w:rsidRPr="008B722A">
              <w:rPr>
                <w:color w:val="000000"/>
                <w:sz w:val="20"/>
                <w:szCs w:val="20"/>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8B722A">
                <w:rPr>
                  <w:color w:val="000000"/>
                  <w:sz w:val="20"/>
                  <w:szCs w:val="20"/>
                </w:rPr>
                <w:t>90 см</w:t>
              </w:r>
            </w:smartTag>
            <w:r w:rsidRPr="008B722A">
              <w:rPr>
                <w:color w:val="000000"/>
                <w:sz w:val="20"/>
                <w:szCs w:val="20"/>
              </w:rPr>
              <w:t xml:space="preserve">, ширина лесенки и ската - </w:t>
            </w:r>
            <w:smartTag w:uri="urn:schemas-microsoft-com:office:smarttags" w:element="metricconverter">
              <w:smartTagPr>
                <w:attr w:name="ProductID" w:val="70 см"/>
              </w:smartTagPr>
              <w:r w:rsidRPr="008B722A">
                <w:rPr>
                  <w:color w:val="000000"/>
                  <w:sz w:val="20"/>
                  <w:szCs w:val="20"/>
                </w:rPr>
                <w:t>70 см</w:t>
              </w:r>
            </w:smartTag>
          </w:p>
        </w:tc>
      </w:tr>
      <w:tr w:rsidR="00774F24" w:rsidRPr="008B722A" w:rsidTr="00B3399D">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74F24" w:rsidRPr="008B722A" w:rsidRDefault="00774F24" w:rsidP="00B3399D">
            <w:pPr>
              <w:ind w:firstLine="720"/>
              <w:rPr>
                <w:sz w:val="20"/>
                <w:szCs w:val="20"/>
              </w:rPr>
            </w:pP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Г) Для обучения развитию силы, гибкости, координации движений:</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color w:val="000000"/>
                <w:sz w:val="20"/>
                <w:szCs w:val="20"/>
              </w:rPr>
            </w:pPr>
            <w:r w:rsidRPr="008B722A">
              <w:rPr>
                <w:color w:val="000000"/>
                <w:sz w:val="20"/>
                <w:szCs w:val="20"/>
              </w:rPr>
              <w:t xml:space="preserve">- гимнастическая стенка, высота </w:t>
            </w:r>
            <w:smartTag w:uri="urn:schemas-microsoft-com:office:smarttags" w:element="metricconverter">
              <w:smartTagPr>
                <w:attr w:name="ProductID" w:val="3 м"/>
              </w:smartTagPr>
              <w:r w:rsidRPr="008B722A">
                <w:rPr>
                  <w:color w:val="000000"/>
                  <w:sz w:val="20"/>
                  <w:szCs w:val="20"/>
                </w:rPr>
                <w:t>3 м</w:t>
              </w:r>
            </w:smartTag>
            <w:r w:rsidRPr="008B722A">
              <w:rPr>
                <w:color w:val="000000"/>
                <w:sz w:val="20"/>
                <w:szCs w:val="20"/>
              </w:rPr>
              <w:t xml:space="preserve">, ширина пролетов не менее </w:t>
            </w:r>
            <w:smartTag w:uri="urn:schemas-microsoft-com:office:smarttags" w:element="metricconverter">
              <w:smartTagPr>
                <w:attr w:name="ProductID" w:val="1 м"/>
              </w:smartTagPr>
              <w:r w:rsidRPr="008B722A">
                <w:rPr>
                  <w:sz w:val="20"/>
                  <w:szCs w:val="20"/>
                </w:rPr>
                <w:t>1 м</w:t>
              </w:r>
            </w:smartTag>
            <w:r w:rsidRPr="008B722A">
              <w:rPr>
                <w:color w:val="000000"/>
                <w:sz w:val="20"/>
                <w:szCs w:val="20"/>
              </w:rPr>
              <w:t xml:space="preserve">, диаметр перекладины - </w:t>
            </w:r>
            <w:smartTag w:uri="urn:schemas-microsoft-com:office:smarttags" w:element="metricconverter">
              <w:smartTagPr>
                <w:attr w:name="ProductID" w:val="22 мм"/>
              </w:smartTagPr>
              <w:r w:rsidRPr="008B722A">
                <w:rPr>
                  <w:color w:val="000000"/>
                  <w:sz w:val="20"/>
                  <w:szCs w:val="20"/>
                </w:rPr>
                <w:t>2</w:t>
              </w:r>
              <w:r w:rsidRPr="008B722A">
                <w:rPr>
                  <w:sz w:val="20"/>
                  <w:szCs w:val="20"/>
                </w:rPr>
                <w:t>2 м</w:t>
              </w:r>
              <w:r w:rsidRPr="008B722A">
                <w:rPr>
                  <w:color w:val="000000"/>
                  <w:sz w:val="20"/>
                  <w:szCs w:val="20"/>
                </w:rPr>
                <w:t>м</w:t>
              </w:r>
            </w:smartTag>
            <w:r w:rsidRPr="008B722A">
              <w:rPr>
                <w:color w:val="000000"/>
                <w:sz w:val="20"/>
                <w:szCs w:val="20"/>
              </w:rPr>
              <w:t xml:space="preserve">, расстояние между </w:t>
            </w:r>
            <w:r w:rsidRPr="008B722A">
              <w:rPr>
                <w:sz w:val="20"/>
                <w:szCs w:val="20"/>
              </w:rPr>
              <w:t>п</w:t>
            </w:r>
            <w:r w:rsidRPr="008B722A">
              <w:rPr>
                <w:color w:val="000000"/>
                <w:sz w:val="20"/>
                <w:szCs w:val="20"/>
              </w:rPr>
              <w:t xml:space="preserve">ерекладинами - </w:t>
            </w:r>
            <w:smartTag w:uri="urn:schemas-microsoft-com:office:smarttags" w:element="metricconverter">
              <w:smartTagPr>
                <w:attr w:name="ProductID" w:val="25 см"/>
              </w:smartTagPr>
              <w:r w:rsidRPr="008B722A">
                <w:rPr>
                  <w:color w:val="000000"/>
                  <w:sz w:val="20"/>
                  <w:szCs w:val="20"/>
                </w:rPr>
                <w:t>25 см</w:t>
              </w:r>
            </w:smartTag>
            <w:r w:rsidRPr="008B722A">
              <w:rPr>
                <w:color w:val="000000"/>
                <w:sz w:val="20"/>
                <w:szCs w:val="20"/>
              </w:rPr>
              <w:t>;</w:t>
            </w:r>
          </w:p>
          <w:p w:rsidR="00774F24" w:rsidRPr="008B722A" w:rsidRDefault="00774F24" w:rsidP="00B3399D">
            <w:pPr>
              <w:ind w:firstLine="720"/>
              <w:jc w:val="both"/>
              <w:rPr>
                <w:sz w:val="20"/>
                <w:szCs w:val="20"/>
              </w:rPr>
            </w:pPr>
            <w:r w:rsidRPr="008B722A">
              <w:rPr>
                <w:color w:val="000000"/>
                <w:sz w:val="20"/>
                <w:szCs w:val="20"/>
              </w:rPr>
              <w:t>- гимнастические столбики</w:t>
            </w:r>
          </w:p>
        </w:tc>
      </w:tr>
      <w:tr w:rsidR="00774F24" w:rsidRPr="008B722A" w:rsidTr="00B3399D">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74F24" w:rsidRPr="008B722A" w:rsidRDefault="00774F24" w:rsidP="00B3399D">
            <w:pPr>
              <w:ind w:firstLine="720"/>
              <w:rPr>
                <w:sz w:val="20"/>
                <w:szCs w:val="20"/>
              </w:rPr>
            </w:pPr>
          </w:p>
        </w:tc>
        <w:tc>
          <w:tcPr>
            <w:tcW w:w="1577"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sz w:val="20"/>
                <w:szCs w:val="20"/>
              </w:rPr>
              <w:t>Д)</w:t>
            </w:r>
            <w:r w:rsidRPr="008B722A">
              <w:rPr>
                <w:color w:val="000000"/>
                <w:sz w:val="20"/>
                <w:szCs w:val="20"/>
              </w:rPr>
              <w:t xml:space="preserve"> Для развития</w:t>
            </w:r>
            <w:r w:rsidRPr="008B722A">
              <w:rPr>
                <w:i/>
                <w:iCs/>
                <w:color w:val="000000"/>
                <w:sz w:val="20"/>
                <w:szCs w:val="20"/>
              </w:rPr>
              <w:t xml:space="preserve"> </w:t>
            </w:r>
            <w:r w:rsidRPr="008B722A">
              <w:rPr>
                <w:color w:val="000000"/>
                <w:sz w:val="20"/>
                <w:szCs w:val="20"/>
              </w:rPr>
              <w:t>глазомера, точности движений, ловкости, для обучения метания в цель:</w:t>
            </w:r>
          </w:p>
        </w:tc>
        <w:tc>
          <w:tcPr>
            <w:tcW w:w="2869"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both"/>
              <w:rPr>
                <w:color w:val="000000"/>
                <w:sz w:val="20"/>
                <w:szCs w:val="20"/>
              </w:rPr>
            </w:pPr>
            <w:r w:rsidRPr="008B722A">
              <w:rPr>
                <w:color w:val="000000"/>
                <w:sz w:val="20"/>
                <w:szCs w:val="20"/>
              </w:rPr>
              <w:t>- стойка с обручами для метания в цель, высота 120-</w:t>
            </w:r>
            <w:smartTag w:uri="urn:schemas-microsoft-com:office:smarttags" w:element="metricconverter">
              <w:smartTagPr>
                <w:attr w:name="ProductID" w:val="130 см"/>
              </w:smartTagPr>
              <w:r w:rsidRPr="008B722A">
                <w:rPr>
                  <w:color w:val="000000"/>
                  <w:sz w:val="20"/>
                  <w:szCs w:val="20"/>
                </w:rPr>
                <w:t xml:space="preserve">130 </w:t>
              </w:r>
              <w:r w:rsidRPr="008B722A">
                <w:rPr>
                  <w:sz w:val="20"/>
                  <w:szCs w:val="20"/>
                </w:rPr>
                <w:t>см</w:t>
              </w:r>
            </w:smartTag>
            <w:r w:rsidRPr="008B722A">
              <w:rPr>
                <w:sz w:val="20"/>
                <w:szCs w:val="20"/>
              </w:rPr>
              <w:t xml:space="preserve">, </w:t>
            </w:r>
            <w:r w:rsidRPr="008B722A">
              <w:rPr>
                <w:color w:val="000000"/>
                <w:sz w:val="20"/>
                <w:szCs w:val="20"/>
              </w:rPr>
              <w:t xml:space="preserve">диаметр обруча </w:t>
            </w:r>
            <w:r w:rsidRPr="008B722A">
              <w:rPr>
                <w:sz w:val="20"/>
                <w:szCs w:val="20"/>
              </w:rPr>
              <w:t>4</w:t>
            </w:r>
            <w:r w:rsidRPr="008B722A">
              <w:rPr>
                <w:color w:val="000000"/>
                <w:sz w:val="20"/>
                <w:szCs w:val="20"/>
              </w:rPr>
              <w:t>0-</w:t>
            </w:r>
            <w:smartTag w:uri="urn:schemas-microsoft-com:office:smarttags" w:element="metricconverter">
              <w:smartTagPr>
                <w:attr w:name="ProductID" w:val="50 см"/>
              </w:smartTagPr>
              <w:r w:rsidRPr="008B722A">
                <w:rPr>
                  <w:color w:val="000000"/>
                  <w:sz w:val="20"/>
                  <w:szCs w:val="20"/>
                </w:rPr>
                <w:t>50 см</w:t>
              </w:r>
            </w:smartTag>
            <w:r w:rsidRPr="008B722A">
              <w:rPr>
                <w:color w:val="000000"/>
                <w:sz w:val="20"/>
                <w:szCs w:val="20"/>
              </w:rPr>
              <w:t>;</w:t>
            </w:r>
          </w:p>
          <w:p w:rsidR="00774F24" w:rsidRPr="008B722A" w:rsidRDefault="00774F24" w:rsidP="00B3399D">
            <w:pPr>
              <w:ind w:firstLine="720"/>
              <w:jc w:val="both"/>
              <w:rPr>
                <w:color w:val="000000"/>
                <w:sz w:val="20"/>
                <w:szCs w:val="20"/>
              </w:rPr>
            </w:pPr>
            <w:r w:rsidRPr="008B722A">
              <w:rPr>
                <w:color w:val="000000"/>
                <w:sz w:val="20"/>
                <w:szCs w:val="20"/>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8B722A">
                <w:rPr>
                  <w:color w:val="000000"/>
                  <w:sz w:val="20"/>
                  <w:szCs w:val="20"/>
                </w:rPr>
                <w:t>120 см</w:t>
              </w:r>
            </w:smartTag>
            <w:r w:rsidRPr="008B722A">
              <w:rPr>
                <w:color w:val="000000"/>
                <w:sz w:val="20"/>
                <w:szCs w:val="20"/>
              </w:rPr>
              <w:t xml:space="preserve"> (мл. дошк.), - 150-</w:t>
            </w:r>
            <w:smartTag w:uri="urn:schemas-microsoft-com:office:smarttags" w:element="metricconverter">
              <w:smartTagPr>
                <w:attr w:name="ProductID" w:val="200 см"/>
              </w:smartTagPr>
              <w:r w:rsidRPr="008B722A">
                <w:rPr>
                  <w:color w:val="000000"/>
                  <w:sz w:val="20"/>
                  <w:szCs w:val="20"/>
                </w:rPr>
                <w:t>2</w:t>
              </w:r>
              <w:r w:rsidRPr="008B722A">
                <w:rPr>
                  <w:sz w:val="20"/>
                  <w:szCs w:val="20"/>
                </w:rPr>
                <w:t xml:space="preserve">00 </w:t>
              </w:r>
              <w:r w:rsidRPr="008B722A">
                <w:rPr>
                  <w:color w:val="000000"/>
                  <w:sz w:val="20"/>
                  <w:szCs w:val="20"/>
                </w:rPr>
                <w:t>с</w:t>
              </w:r>
              <w:r w:rsidRPr="008B722A">
                <w:rPr>
                  <w:sz w:val="20"/>
                  <w:szCs w:val="20"/>
                </w:rPr>
                <w:t>м</w:t>
              </w:r>
            </w:smartTag>
            <w:r w:rsidRPr="008B722A">
              <w:rPr>
                <w:sz w:val="20"/>
                <w:szCs w:val="20"/>
              </w:rPr>
              <w:t xml:space="preserve"> </w:t>
            </w:r>
            <w:r w:rsidRPr="008B722A">
              <w:rPr>
                <w:color w:val="000000"/>
                <w:sz w:val="20"/>
                <w:szCs w:val="20"/>
              </w:rPr>
              <w:t>(ст. дошк);</w:t>
            </w:r>
          </w:p>
          <w:p w:rsidR="00774F24" w:rsidRPr="008B722A" w:rsidRDefault="00774F24" w:rsidP="00B3399D">
            <w:pPr>
              <w:ind w:firstLine="720"/>
              <w:jc w:val="both"/>
              <w:rPr>
                <w:color w:val="000000"/>
                <w:sz w:val="20"/>
                <w:szCs w:val="20"/>
              </w:rPr>
            </w:pPr>
            <w:r w:rsidRPr="008B722A">
              <w:rPr>
                <w:color w:val="000000"/>
                <w:sz w:val="20"/>
                <w:szCs w:val="20"/>
              </w:rPr>
              <w:t>- кол</w:t>
            </w:r>
            <w:r w:rsidRPr="008B722A">
              <w:rPr>
                <w:sz w:val="20"/>
                <w:szCs w:val="20"/>
              </w:rPr>
              <w:t>ь</w:t>
            </w:r>
            <w:r w:rsidRPr="008B722A">
              <w:rPr>
                <w:color w:val="000000"/>
                <w:sz w:val="20"/>
                <w:szCs w:val="20"/>
              </w:rPr>
              <w:t>цебро</w:t>
            </w:r>
            <w:r w:rsidRPr="008B722A">
              <w:rPr>
                <w:sz w:val="20"/>
                <w:szCs w:val="20"/>
              </w:rPr>
              <w:t>сы</w:t>
            </w:r>
            <w:r w:rsidRPr="008B722A">
              <w:rPr>
                <w:color w:val="000000"/>
                <w:sz w:val="20"/>
                <w:szCs w:val="20"/>
              </w:rPr>
              <w:t xml:space="preserve"> - доска с укрепленными колышками высотой 15-</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 кольцебросы могут быть расположены горизонтально и наклонно;</w:t>
            </w:r>
          </w:p>
          <w:p w:rsidR="00774F24" w:rsidRPr="008B722A" w:rsidRDefault="00774F24" w:rsidP="00B3399D">
            <w:pPr>
              <w:ind w:firstLine="720"/>
              <w:jc w:val="both"/>
              <w:rPr>
                <w:color w:val="000000"/>
                <w:sz w:val="20"/>
                <w:szCs w:val="20"/>
              </w:rPr>
            </w:pPr>
            <w:r w:rsidRPr="008B722A">
              <w:rPr>
                <w:color w:val="000000"/>
                <w:sz w:val="20"/>
                <w:szCs w:val="20"/>
              </w:rPr>
              <w:t xml:space="preserve">- мишени на щитах из досок в виде четырех концентрических кругов диаметром </w:t>
            </w:r>
            <w:r w:rsidRPr="008B722A">
              <w:rPr>
                <w:sz w:val="20"/>
                <w:szCs w:val="20"/>
              </w:rPr>
              <w:t>2</w:t>
            </w:r>
            <w:r w:rsidRPr="008B722A">
              <w:rPr>
                <w:color w:val="000000"/>
                <w:sz w:val="20"/>
                <w:szCs w:val="20"/>
              </w:rPr>
              <w:t xml:space="preserve">0, 40, 60, </w:t>
            </w:r>
            <w:smartTag w:uri="urn:schemas-microsoft-com:office:smarttags" w:element="metricconverter">
              <w:smartTagPr>
                <w:attr w:name="ProductID" w:val="80 см"/>
              </w:smartTagPr>
              <w:r w:rsidRPr="008B722A">
                <w:rPr>
                  <w:color w:val="000000"/>
                  <w:sz w:val="20"/>
                  <w:szCs w:val="20"/>
                </w:rPr>
                <w:t>80 см</w:t>
              </w:r>
            </w:smartTag>
            <w:r w:rsidRPr="008B722A">
              <w:rPr>
                <w:color w:val="000000"/>
                <w:sz w:val="20"/>
                <w:szCs w:val="20"/>
              </w:rPr>
              <w:t>, центр мишени на высоте 110-</w:t>
            </w:r>
            <w:smartTag w:uri="urn:schemas-microsoft-com:office:smarttags" w:element="metricconverter">
              <w:smartTagPr>
                <w:attr w:name="ProductID" w:val="120 см"/>
              </w:smartTagPr>
              <w:r w:rsidRPr="008B722A">
                <w:rPr>
                  <w:sz w:val="20"/>
                  <w:szCs w:val="20"/>
                </w:rPr>
                <w:t>12</w:t>
              </w:r>
              <w:r w:rsidRPr="008B722A">
                <w:rPr>
                  <w:color w:val="000000"/>
                  <w:sz w:val="20"/>
                  <w:szCs w:val="20"/>
                </w:rPr>
                <w:t>0 см</w:t>
              </w:r>
            </w:smartTag>
            <w:r w:rsidRPr="008B722A">
              <w:rPr>
                <w:color w:val="000000"/>
                <w:sz w:val="20"/>
                <w:szCs w:val="20"/>
              </w:rPr>
              <w:t xml:space="preserve"> от уровня пола или площадки, круги красятся в красный (центр), салат</w:t>
            </w:r>
            <w:r w:rsidRPr="008B722A">
              <w:rPr>
                <w:sz w:val="20"/>
                <w:szCs w:val="20"/>
              </w:rPr>
              <w:t>н</w:t>
            </w:r>
            <w:r w:rsidRPr="008B722A">
              <w:rPr>
                <w:color w:val="000000"/>
                <w:sz w:val="20"/>
                <w:szCs w:val="20"/>
              </w:rPr>
              <w:t>ый, желтый и голубой;</w:t>
            </w:r>
          </w:p>
          <w:p w:rsidR="00774F24" w:rsidRPr="008B722A" w:rsidRDefault="00774F24" w:rsidP="00B3399D">
            <w:pPr>
              <w:ind w:firstLine="720"/>
              <w:jc w:val="both"/>
              <w:rPr>
                <w:sz w:val="20"/>
                <w:szCs w:val="20"/>
              </w:rPr>
            </w:pPr>
            <w:r w:rsidRPr="008B722A">
              <w:rPr>
                <w:color w:val="000000"/>
                <w:sz w:val="20"/>
                <w:szCs w:val="20"/>
              </w:rPr>
              <w:t>- баскетболь</w:t>
            </w:r>
            <w:r w:rsidRPr="008B722A">
              <w:rPr>
                <w:sz w:val="20"/>
                <w:szCs w:val="20"/>
              </w:rPr>
              <w:t>н</w:t>
            </w:r>
            <w:r w:rsidRPr="008B722A">
              <w:rPr>
                <w:color w:val="000000"/>
                <w:sz w:val="20"/>
                <w:szCs w:val="20"/>
              </w:rPr>
              <w:t xml:space="preserve">ые щиты, крепятся на двух деревянных или металлических стойках так, чтобы кольцо </w:t>
            </w:r>
            <w:r w:rsidRPr="008B722A">
              <w:rPr>
                <w:sz w:val="20"/>
                <w:szCs w:val="20"/>
              </w:rPr>
              <w:t>н</w:t>
            </w:r>
            <w:r w:rsidRPr="008B722A">
              <w:rPr>
                <w:color w:val="000000"/>
                <w:sz w:val="20"/>
                <w:szCs w:val="20"/>
              </w:rPr>
              <w:t xml:space="preserve">аходилось на уровне </w:t>
            </w:r>
            <w:smartTag w:uri="urn:schemas-microsoft-com:office:smarttags" w:element="metricconverter">
              <w:smartTagPr>
                <w:attr w:name="ProductID" w:val="2 м"/>
              </w:smartTagPr>
              <w:r w:rsidRPr="008B722A">
                <w:rPr>
                  <w:sz w:val="20"/>
                  <w:szCs w:val="20"/>
                </w:rPr>
                <w:t>2 м</w:t>
              </w:r>
            </w:smartTag>
            <w:r w:rsidRPr="008B722A">
              <w:rPr>
                <w:color w:val="000000"/>
                <w:sz w:val="20"/>
                <w:szCs w:val="20"/>
              </w:rPr>
              <w:t xml:space="preserve"> от пола или поверхности </w:t>
            </w:r>
            <w:r w:rsidRPr="008B722A">
              <w:rPr>
                <w:sz w:val="20"/>
                <w:szCs w:val="20"/>
              </w:rPr>
              <w:t>п</w:t>
            </w:r>
            <w:r w:rsidRPr="008B722A">
              <w:rPr>
                <w:color w:val="000000"/>
                <w:sz w:val="20"/>
                <w:szCs w:val="20"/>
              </w:rPr>
              <w:t>лощадки.</w:t>
            </w:r>
          </w:p>
        </w:tc>
      </w:tr>
      <w:tr w:rsidR="00774F24" w:rsidRPr="008B722A" w:rsidTr="00B3399D">
        <w:trPr>
          <w:jc w:val="center"/>
        </w:trPr>
        <w:tc>
          <w:tcPr>
            <w:tcW w:w="554" w:type="pct"/>
            <w:tcBorders>
              <w:top w:val="nil"/>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Дети школьно</w:t>
            </w:r>
            <w:r w:rsidRPr="008B722A">
              <w:rPr>
                <w:sz w:val="20"/>
                <w:szCs w:val="20"/>
              </w:rPr>
              <w:t xml:space="preserve">го </w:t>
            </w:r>
            <w:r w:rsidRPr="008B722A">
              <w:rPr>
                <w:color w:val="000000"/>
                <w:sz w:val="20"/>
                <w:szCs w:val="20"/>
              </w:rPr>
              <w:t>возраста</w:t>
            </w:r>
          </w:p>
        </w:tc>
        <w:tc>
          <w:tcPr>
            <w:tcW w:w="1577"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Для об</w:t>
            </w:r>
            <w:r w:rsidRPr="008B722A">
              <w:rPr>
                <w:sz w:val="20"/>
                <w:szCs w:val="20"/>
              </w:rPr>
              <w:t>щ</w:t>
            </w:r>
            <w:r w:rsidRPr="008B722A">
              <w:rPr>
                <w:color w:val="000000"/>
                <w:sz w:val="20"/>
                <w:szCs w:val="20"/>
              </w:rPr>
              <w:t>его физи</w:t>
            </w:r>
            <w:r w:rsidRPr="008B722A">
              <w:rPr>
                <w:sz w:val="20"/>
                <w:szCs w:val="20"/>
              </w:rPr>
              <w:t>ч</w:t>
            </w:r>
            <w:r w:rsidRPr="008B722A">
              <w:rPr>
                <w:color w:val="000000"/>
                <w:sz w:val="20"/>
                <w:szCs w:val="20"/>
              </w:rPr>
              <w:t>еского развития:</w:t>
            </w:r>
          </w:p>
        </w:tc>
        <w:tc>
          <w:tcPr>
            <w:tcW w:w="2869"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both"/>
              <w:rPr>
                <w:color w:val="000000"/>
                <w:sz w:val="20"/>
                <w:szCs w:val="20"/>
              </w:rPr>
            </w:pPr>
            <w:r w:rsidRPr="008B722A">
              <w:rPr>
                <w:color w:val="000000"/>
                <w:sz w:val="20"/>
                <w:szCs w:val="20"/>
              </w:rPr>
              <w:t xml:space="preserve">- гимнастическая стенка высотой не менее </w:t>
            </w:r>
            <w:smartTag w:uri="urn:schemas-microsoft-com:office:smarttags" w:element="metricconverter">
              <w:smartTagPr>
                <w:attr w:name="ProductID" w:val="3 м"/>
              </w:smartTagPr>
              <w:r w:rsidRPr="008B722A">
                <w:rPr>
                  <w:color w:val="000000"/>
                  <w:sz w:val="20"/>
                  <w:szCs w:val="20"/>
                </w:rPr>
                <w:t>3 м</w:t>
              </w:r>
            </w:smartTag>
            <w:r w:rsidRPr="008B722A">
              <w:rPr>
                <w:sz w:val="20"/>
                <w:szCs w:val="20"/>
              </w:rPr>
              <w:t>,</w:t>
            </w:r>
            <w:r w:rsidRPr="008B722A">
              <w:rPr>
                <w:color w:val="000000"/>
                <w:sz w:val="20"/>
                <w:szCs w:val="20"/>
              </w:rPr>
              <w:t xml:space="preserve"> количество пролетов 4-6;</w:t>
            </w:r>
          </w:p>
          <w:p w:rsidR="00774F24" w:rsidRPr="008B722A" w:rsidRDefault="00774F24" w:rsidP="00B3399D">
            <w:pPr>
              <w:ind w:firstLine="720"/>
              <w:jc w:val="both"/>
              <w:rPr>
                <w:color w:val="000000"/>
                <w:sz w:val="20"/>
                <w:szCs w:val="20"/>
              </w:rPr>
            </w:pPr>
            <w:r w:rsidRPr="008B722A">
              <w:rPr>
                <w:color w:val="000000"/>
                <w:sz w:val="20"/>
                <w:szCs w:val="20"/>
              </w:rPr>
              <w:t>- разновысокие перекладины, перекладина-эспандер для выполнения силовых упражнений в висе;</w:t>
            </w:r>
          </w:p>
          <w:p w:rsidR="00774F24" w:rsidRPr="008B722A" w:rsidRDefault="00774F24" w:rsidP="00B3399D">
            <w:pPr>
              <w:ind w:firstLine="720"/>
              <w:jc w:val="both"/>
              <w:rPr>
                <w:color w:val="000000"/>
                <w:sz w:val="20"/>
                <w:szCs w:val="20"/>
              </w:rPr>
            </w:pPr>
            <w:r w:rsidRPr="008B722A">
              <w:rPr>
                <w:color w:val="000000"/>
                <w:sz w:val="20"/>
                <w:szCs w:val="20"/>
              </w:rPr>
              <w:t>- «рукоход</w:t>
            </w:r>
            <w:r w:rsidRPr="008B722A">
              <w:rPr>
                <w:sz w:val="20"/>
                <w:szCs w:val="20"/>
              </w:rPr>
              <w:t>»</w:t>
            </w:r>
            <w:r w:rsidRPr="008B722A">
              <w:rPr>
                <w:color w:val="000000"/>
                <w:sz w:val="20"/>
                <w:szCs w:val="20"/>
              </w:rPr>
              <w:t xml:space="preserve"> различ</w:t>
            </w:r>
            <w:r w:rsidRPr="008B722A">
              <w:rPr>
                <w:sz w:val="20"/>
                <w:szCs w:val="20"/>
              </w:rPr>
              <w:t>н</w:t>
            </w:r>
            <w:r w:rsidRPr="008B722A">
              <w:rPr>
                <w:color w:val="000000"/>
                <w:sz w:val="20"/>
                <w:szCs w:val="20"/>
              </w:rPr>
              <w:t>ой конфи</w:t>
            </w:r>
            <w:r w:rsidRPr="008B722A">
              <w:rPr>
                <w:sz w:val="20"/>
                <w:szCs w:val="20"/>
              </w:rPr>
              <w:t>гу</w:t>
            </w:r>
            <w:r w:rsidRPr="008B722A">
              <w:rPr>
                <w:color w:val="000000"/>
                <w:sz w:val="20"/>
                <w:szCs w:val="20"/>
              </w:rPr>
              <w:t>рации для обучения передвижению разными способами, висам, подтягиванию;</w:t>
            </w:r>
          </w:p>
          <w:p w:rsidR="00774F24" w:rsidRPr="008B722A" w:rsidRDefault="00774F24" w:rsidP="00B3399D">
            <w:pPr>
              <w:ind w:firstLine="720"/>
              <w:jc w:val="both"/>
              <w:rPr>
                <w:color w:val="000000"/>
                <w:sz w:val="20"/>
                <w:szCs w:val="20"/>
              </w:rPr>
            </w:pPr>
            <w:r w:rsidRPr="008B722A">
              <w:rPr>
                <w:color w:val="000000"/>
                <w:sz w:val="20"/>
                <w:szCs w:val="20"/>
              </w:rPr>
              <w:t>- спортивно-гимнастические комплексы - 5-</w:t>
            </w:r>
            <w:r w:rsidRPr="008B722A">
              <w:rPr>
                <w:sz w:val="20"/>
                <w:szCs w:val="20"/>
              </w:rPr>
              <w:t>6</w:t>
            </w:r>
            <w:r w:rsidRPr="008B722A">
              <w:rPr>
                <w:color w:val="000000"/>
                <w:sz w:val="20"/>
                <w:szCs w:val="20"/>
              </w:rPr>
              <w:t xml:space="preserve"> горизонтальных перекладин, укрепленных на разной высоте, к перекладинам могут прикре</w:t>
            </w:r>
            <w:r w:rsidRPr="008B722A">
              <w:rPr>
                <w:sz w:val="20"/>
                <w:szCs w:val="20"/>
              </w:rPr>
              <w:t>п</w:t>
            </w:r>
            <w:r w:rsidRPr="008B722A">
              <w:rPr>
                <w:color w:val="000000"/>
                <w:sz w:val="20"/>
                <w:szCs w:val="20"/>
              </w:rPr>
              <w:t>ляться спортивные снаряды: кольца, трапеции, качели, шесты и др.;</w:t>
            </w:r>
          </w:p>
          <w:p w:rsidR="00774F24" w:rsidRPr="008B722A" w:rsidRDefault="00774F24" w:rsidP="00B3399D">
            <w:pPr>
              <w:ind w:firstLine="720"/>
              <w:jc w:val="both"/>
              <w:rPr>
                <w:sz w:val="20"/>
                <w:szCs w:val="20"/>
              </w:rPr>
            </w:pPr>
            <w:r w:rsidRPr="008B722A">
              <w:rPr>
                <w:color w:val="000000"/>
                <w:sz w:val="20"/>
                <w:szCs w:val="20"/>
              </w:rPr>
              <w:t xml:space="preserve">- сочлененные перекладины разной высоты: </w:t>
            </w:r>
            <w:r w:rsidRPr="008B722A">
              <w:rPr>
                <w:sz w:val="20"/>
                <w:szCs w:val="20"/>
              </w:rPr>
              <w:t>1</w:t>
            </w:r>
            <w:r w:rsidRPr="008B722A">
              <w:rPr>
                <w:color w:val="000000"/>
                <w:sz w:val="20"/>
                <w:szCs w:val="20"/>
              </w:rPr>
              <w:t>,5-2,2-</w:t>
            </w:r>
            <w:smartTag w:uri="urn:schemas-microsoft-com:office:smarttags" w:element="metricconverter">
              <w:smartTagPr>
                <w:attr w:name="ProductID" w:val="3 м"/>
              </w:smartTagPr>
              <w:r w:rsidRPr="008B722A">
                <w:rPr>
                  <w:color w:val="000000"/>
                  <w:sz w:val="20"/>
                  <w:szCs w:val="20"/>
                </w:rPr>
                <w:t>3 м</w:t>
              </w:r>
            </w:smartTag>
            <w:r w:rsidRPr="008B722A">
              <w:rPr>
                <w:color w:val="000000"/>
                <w:sz w:val="20"/>
                <w:szCs w:val="20"/>
              </w:rPr>
              <w:t>, могут располагаться по одной линии или в форме букв «Г», «Т» или змейкой.</w:t>
            </w:r>
          </w:p>
        </w:tc>
      </w:tr>
      <w:tr w:rsidR="00774F24" w:rsidRPr="008B722A" w:rsidTr="00B3399D">
        <w:trPr>
          <w:jc w:val="center"/>
        </w:trPr>
        <w:tc>
          <w:tcPr>
            <w:tcW w:w="554" w:type="pct"/>
            <w:tcBorders>
              <w:top w:val="nil"/>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Дети старшего школьно</w:t>
            </w:r>
            <w:r w:rsidRPr="008B722A">
              <w:rPr>
                <w:sz w:val="20"/>
                <w:szCs w:val="20"/>
              </w:rPr>
              <w:t>г</w:t>
            </w:r>
            <w:r w:rsidRPr="008B722A">
              <w:rPr>
                <w:color w:val="000000"/>
                <w:sz w:val="20"/>
                <w:szCs w:val="20"/>
              </w:rPr>
              <w:t>о возраста</w:t>
            </w:r>
          </w:p>
        </w:tc>
        <w:tc>
          <w:tcPr>
            <w:tcW w:w="1577"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Для улучшения мышечной силы, телосложен</w:t>
            </w:r>
            <w:r w:rsidRPr="008B722A">
              <w:rPr>
                <w:sz w:val="20"/>
                <w:szCs w:val="20"/>
              </w:rPr>
              <w:t>и</w:t>
            </w:r>
            <w:r w:rsidRPr="008B722A">
              <w:rPr>
                <w:color w:val="000000"/>
                <w:sz w:val="20"/>
                <w:szCs w:val="20"/>
              </w:rPr>
              <w:t>я и общего физического разв</w:t>
            </w:r>
            <w:r w:rsidRPr="008B722A">
              <w:rPr>
                <w:sz w:val="20"/>
                <w:szCs w:val="20"/>
              </w:rPr>
              <w:t>и</w:t>
            </w:r>
            <w:r w:rsidRPr="008B722A">
              <w:rPr>
                <w:color w:val="000000"/>
                <w:sz w:val="20"/>
                <w:szCs w:val="20"/>
              </w:rPr>
              <w:t>тия</w:t>
            </w:r>
          </w:p>
        </w:tc>
        <w:tc>
          <w:tcPr>
            <w:tcW w:w="2869"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both"/>
              <w:rPr>
                <w:color w:val="000000"/>
                <w:sz w:val="20"/>
                <w:szCs w:val="20"/>
              </w:rPr>
            </w:pPr>
            <w:r w:rsidRPr="008B722A">
              <w:rPr>
                <w:sz w:val="20"/>
                <w:szCs w:val="20"/>
              </w:rPr>
              <w:t xml:space="preserve">- </w:t>
            </w:r>
            <w:r w:rsidRPr="008B722A">
              <w:rPr>
                <w:color w:val="000000"/>
                <w:sz w:val="20"/>
                <w:szCs w:val="20"/>
              </w:rPr>
              <w:t>спортивные комплексы;</w:t>
            </w:r>
          </w:p>
          <w:p w:rsidR="00774F24" w:rsidRPr="008B722A" w:rsidRDefault="00774F24" w:rsidP="00B3399D">
            <w:pPr>
              <w:ind w:firstLine="720"/>
              <w:jc w:val="both"/>
              <w:rPr>
                <w:sz w:val="20"/>
                <w:szCs w:val="20"/>
              </w:rPr>
            </w:pPr>
            <w:r w:rsidRPr="008B722A">
              <w:rPr>
                <w:color w:val="000000"/>
                <w:sz w:val="20"/>
                <w:szCs w:val="20"/>
              </w:rPr>
              <w:t>- спортивно-игровые комплексы (м</w:t>
            </w:r>
            <w:r w:rsidRPr="008B722A">
              <w:rPr>
                <w:sz w:val="20"/>
                <w:szCs w:val="20"/>
              </w:rPr>
              <w:t>и</w:t>
            </w:r>
            <w:r w:rsidRPr="008B722A">
              <w:rPr>
                <w:color w:val="000000"/>
                <w:sz w:val="20"/>
                <w:szCs w:val="20"/>
              </w:rPr>
              <w:t>кроскалодром</w:t>
            </w:r>
            <w:r w:rsidRPr="008B722A">
              <w:rPr>
                <w:sz w:val="20"/>
                <w:szCs w:val="20"/>
              </w:rPr>
              <w:t>ы</w:t>
            </w:r>
            <w:r w:rsidRPr="008B722A">
              <w:rPr>
                <w:color w:val="000000"/>
                <w:sz w:val="20"/>
                <w:szCs w:val="20"/>
              </w:rPr>
              <w:t>, велодромы и т.</w:t>
            </w:r>
            <w:r w:rsidRPr="008B722A">
              <w:rPr>
                <w:sz w:val="20"/>
                <w:szCs w:val="20"/>
              </w:rPr>
              <w:t>п</w:t>
            </w:r>
            <w:r w:rsidRPr="008B722A">
              <w:rPr>
                <w:color w:val="000000"/>
                <w:sz w:val="20"/>
                <w:szCs w:val="20"/>
              </w:rPr>
              <w:t>.).</w:t>
            </w:r>
          </w:p>
        </w:tc>
      </w:tr>
      <w:bookmarkEnd w:id="10"/>
    </w:tbl>
    <w:p w:rsidR="000E3FCD" w:rsidRDefault="000E3FCD" w:rsidP="00774F24">
      <w:pPr>
        <w:spacing w:before="120" w:after="120"/>
        <w:ind w:firstLine="720"/>
        <w:jc w:val="center"/>
        <w:rPr>
          <w:color w:val="000000"/>
          <w:sz w:val="20"/>
          <w:szCs w:val="20"/>
        </w:rPr>
      </w:pPr>
    </w:p>
    <w:p w:rsidR="00774F24" w:rsidRPr="008B722A" w:rsidRDefault="00774F24" w:rsidP="00774F24">
      <w:pPr>
        <w:spacing w:before="120" w:after="120"/>
        <w:ind w:firstLine="720"/>
        <w:jc w:val="center"/>
        <w:rPr>
          <w:sz w:val="20"/>
          <w:szCs w:val="20"/>
        </w:rPr>
      </w:pPr>
      <w:r w:rsidRPr="008B722A">
        <w:rPr>
          <w:color w:val="000000"/>
          <w:sz w:val="20"/>
          <w:szCs w:val="20"/>
        </w:rPr>
        <w:t>Таблица 14. 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246"/>
        <w:gridCol w:w="8165"/>
      </w:tblGrid>
      <w:tr w:rsidR="00774F24" w:rsidRPr="008B722A" w:rsidTr="00B3399D">
        <w:trPr>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ind w:firstLine="720"/>
              <w:jc w:val="center"/>
              <w:rPr>
                <w:sz w:val="20"/>
                <w:szCs w:val="20"/>
              </w:rPr>
            </w:pPr>
            <w:bookmarkStart w:id="11" w:name="TO0000029"/>
            <w:r w:rsidRPr="008B722A">
              <w:rPr>
                <w:color w:val="000000"/>
                <w:sz w:val="20"/>
                <w:szCs w:val="20"/>
              </w:rPr>
              <w:lastRenderedPageBreak/>
              <w:t>Игровое обору</w:t>
            </w:r>
            <w:r w:rsidRPr="008B722A">
              <w:rPr>
                <w:sz w:val="20"/>
                <w:szCs w:val="20"/>
              </w:rPr>
              <w:t>д</w:t>
            </w:r>
            <w:r w:rsidRPr="008B722A">
              <w:rPr>
                <w:color w:val="000000"/>
                <w:sz w:val="20"/>
                <w:szCs w:val="20"/>
              </w:rPr>
              <w:t>ование</w:t>
            </w:r>
          </w:p>
        </w:tc>
        <w:tc>
          <w:tcPr>
            <w:tcW w:w="4447"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Требования</w:t>
            </w:r>
          </w:p>
        </w:tc>
      </w:tr>
      <w:tr w:rsidR="00774F24" w:rsidRPr="008B722A" w:rsidTr="00B3399D">
        <w:trPr>
          <w:jc w:val="center"/>
        </w:trPr>
        <w:tc>
          <w:tcPr>
            <w:tcW w:w="553" w:type="pct"/>
            <w:tcBorders>
              <w:top w:val="single" w:sz="4" w:space="0" w:color="auto"/>
              <w:left w:val="single" w:sz="4" w:space="0" w:color="auto"/>
              <w:bottom w:val="single" w:sz="4" w:space="0" w:color="auto"/>
              <w:right w:val="single" w:sz="4" w:space="0" w:color="auto"/>
            </w:tcBorders>
          </w:tcPr>
          <w:p w:rsidR="00774F24" w:rsidRPr="008B722A" w:rsidRDefault="00774F24" w:rsidP="000E3FCD">
            <w:pPr>
              <w:jc w:val="both"/>
              <w:rPr>
                <w:sz w:val="20"/>
                <w:szCs w:val="20"/>
              </w:rPr>
            </w:pPr>
            <w:r w:rsidRPr="008B722A">
              <w:rPr>
                <w:color w:val="000000"/>
                <w:sz w:val="20"/>
                <w:szCs w:val="20"/>
              </w:rPr>
              <w:t>Качели</w:t>
            </w:r>
          </w:p>
        </w:tc>
        <w:tc>
          <w:tcPr>
            <w:tcW w:w="4447"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Высота от уровня земли до сидения качелей в состоянии покоя долж</w:t>
            </w:r>
            <w:r w:rsidRPr="008B722A">
              <w:rPr>
                <w:sz w:val="20"/>
                <w:szCs w:val="20"/>
              </w:rPr>
              <w:t>н</w:t>
            </w:r>
            <w:r w:rsidRPr="008B722A">
              <w:rPr>
                <w:color w:val="000000"/>
                <w:sz w:val="20"/>
                <w:szCs w:val="20"/>
              </w:rPr>
              <w:t xml:space="preserve">а быть не менее </w:t>
            </w:r>
            <w:smartTag w:uri="urn:schemas-microsoft-com:office:smarttags" w:element="metricconverter">
              <w:smartTagPr>
                <w:attr w:name="ProductID" w:val="350 мм"/>
              </w:smartTagPr>
              <w:r w:rsidRPr="008B722A">
                <w:rPr>
                  <w:color w:val="000000"/>
                  <w:sz w:val="20"/>
                  <w:szCs w:val="20"/>
                </w:rPr>
                <w:t>35</w:t>
              </w:r>
              <w:r w:rsidRPr="008B722A">
                <w:rPr>
                  <w:sz w:val="20"/>
                  <w:szCs w:val="20"/>
                </w:rPr>
                <w:t>0 м</w:t>
              </w:r>
              <w:r w:rsidRPr="008B722A">
                <w:rPr>
                  <w:color w:val="000000"/>
                  <w:sz w:val="20"/>
                  <w:szCs w:val="20"/>
                </w:rPr>
                <w:t>м</w:t>
              </w:r>
            </w:smartTag>
            <w:r w:rsidRPr="008B722A">
              <w:rPr>
                <w:color w:val="000000"/>
                <w:sz w:val="20"/>
                <w:szCs w:val="20"/>
              </w:rPr>
              <w:t xml:space="preserve"> и не более </w:t>
            </w:r>
            <w:smartTag w:uri="urn:schemas-microsoft-com:office:smarttags" w:element="metricconverter">
              <w:smartTagPr>
                <w:attr w:name="ProductID" w:val="635 мм"/>
              </w:smartTagPr>
              <w:r w:rsidRPr="008B722A">
                <w:rPr>
                  <w:color w:val="000000"/>
                  <w:sz w:val="20"/>
                  <w:szCs w:val="20"/>
                </w:rPr>
                <w:t>63</w:t>
              </w:r>
              <w:r w:rsidRPr="008B722A">
                <w:rPr>
                  <w:sz w:val="20"/>
                  <w:szCs w:val="20"/>
                </w:rPr>
                <w:t>5 м</w:t>
              </w:r>
              <w:r w:rsidRPr="008B722A">
                <w:rPr>
                  <w:color w:val="000000"/>
                  <w:sz w:val="20"/>
                  <w:szCs w:val="20"/>
                </w:rPr>
                <w:t>м</w:t>
              </w:r>
            </w:smartTag>
            <w:r w:rsidRPr="008B722A">
              <w:rPr>
                <w:color w:val="000000"/>
                <w:sz w:val="20"/>
                <w:szCs w:val="20"/>
              </w:rPr>
              <w:t>. Допускается не более двух с</w:t>
            </w:r>
            <w:r w:rsidRPr="008B722A">
              <w:rPr>
                <w:sz w:val="20"/>
                <w:szCs w:val="20"/>
              </w:rPr>
              <w:t>и</w:t>
            </w:r>
            <w:r w:rsidRPr="008B722A">
              <w:rPr>
                <w:color w:val="000000"/>
                <w:sz w:val="20"/>
                <w:szCs w:val="20"/>
              </w:rPr>
              <w:t>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774F24" w:rsidRPr="008B722A" w:rsidTr="00B3399D">
        <w:trPr>
          <w:jc w:val="center"/>
        </w:trPr>
        <w:tc>
          <w:tcPr>
            <w:tcW w:w="553" w:type="pct"/>
            <w:tcBorders>
              <w:top w:val="single" w:sz="4" w:space="0" w:color="auto"/>
              <w:left w:val="single" w:sz="4" w:space="0" w:color="auto"/>
              <w:bottom w:val="single" w:sz="4" w:space="0" w:color="auto"/>
              <w:right w:val="single" w:sz="4" w:space="0" w:color="auto"/>
            </w:tcBorders>
          </w:tcPr>
          <w:p w:rsidR="00774F24" w:rsidRPr="008B722A" w:rsidRDefault="00774F24" w:rsidP="000E3FCD">
            <w:pPr>
              <w:jc w:val="both"/>
              <w:rPr>
                <w:sz w:val="20"/>
                <w:szCs w:val="20"/>
              </w:rPr>
            </w:pPr>
            <w:r w:rsidRPr="008B722A">
              <w:rPr>
                <w:color w:val="000000"/>
                <w:sz w:val="20"/>
                <w:szCs w:val="20"/>
              </w:rPr>
              <w:t>Качалки</w:t>
            </w:r>
          </w:p>
        </w:tc>
        <w:tc>
          <w:tcPr>
            <w:tcW w:w="4447"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Высота от земли до сидения в состоянии равновесия должна быть 550-</w:t>
            </w:r>
            <w:smartTag w:uri="urn:schemas-microsoft-com:office:smarttags" w:element="metricconverter">
              <w:smartTagPr>
                <w:attr w:name="ProductID" w:val="750 мм"/>
              </w:smartTagPr>
              <w:r w:rsidRPr="008B722A">
                <w:rPr>
                  <w:sz w:val="20"/>
                  <w:szCs w:val="20"/>
                </w:rPr>
                <w:t>7</w:t>
              </w:r>
              <w:r w:rsidRPr="008B722A">
                <w:rPr>
                  <w:color w:val="000000"/>
                  <w:sz w:val="20"/>
                  <w:szCs w:val="20"/>
                </w:rPr>
                <w:t>50 мм</w:t>
              </w:r>
            </w:smartTag>
            <w:r w:rsidRPr="008B722A">
              <w:rPr>
                <w:color w:val="000000"/>
                <w:sz w:val="20"/>
                <w:szCs w:val="20"/>
              </w:rPr>
              <w:t xml:space="preserve">. Максимальный наклон сидения при движении назад и вперед - не более 20 градусов. Конструкция качалки </w:t>
            </w:r>
            <w:r w:rsidRPr="008B722A">
              <w:rPr>
                <w:sz w:val="20"/>
                <w:szCs w:val="20"/>
              </w:rPr>
              <w:t>н</w:t>
            </w:r>
            <w:r w:rsidRPr="008B722A">
              <w:rPr>
                <w:color w:val="000000"/>
                <w:sz w:val="20"/>
                <w:szCs w:val="20"/>
              </w:rPr>
              <w:t>е должна допускать попадание ног сидящего в ней ребенка под опорные части качалки</w:t>
            </w:r>
            <w:r w:rsidRPr="008B722A">
              <w:rPr>
                <w:sz w:val="20"/>
                <w:szCs w:val="20"/>
              </w:rPr>
              <w:t>,</w:t>
            </w:r>
            <w:r w:rsidRPr="008B722A">
              <w:rPr>
                <w:color w:val="000000"/>
                <w:sz w:val="20"/>
                <w:szCs w:val="20"/>
              </w:rPr>
              <w:t xml:space="preserve">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B722A">
                <w:rPr>
                  <w:color w:val="000000"/>
                  <w:sz w:val="20"/>
                  <w:szCs w:val="20"/>
                </w:rPr>
                <w:t>20 мм</w:t>
              </w:r>
            </w:smartTag>
            <w:r w:rsidRPr="008B722A">
              <w:rPr>
                <w:color w:val="000000"/>
                <w:sz w:val="20"/>
                <w:szCs w:val="20"/>
              </w:rPr>
              <w:t>.</w:t>
            </w:r>
          </w:p>
        </w:tc>
      </w:tr>
      <w:tr w:rsidR="00774F24" w:rsidRPr="008B722A" w:rsidTr="00B3399D">
        <w:trPr>
          <w:jc w:val="center"/>
        </w:trPr>
        <w:tc>
          <w:tcPr>
            <w:tcW w:w="553" w:type="pct"/>
            <w:tcBorders>
              <w:top w:val="single" w:sz="4" w:space="0" w:color="auto"/>
              <w:left w:val="single" w:sz="4" w:space="0" w:color="auto"/>
              <w:bottom w:val="single" w:sz="4" w:space="0" w:color="auto"/>
              <w:right w:val="single" w:sz="4" w:space="0" w:color="auto"/>
            </w:tcBorders>
          </w:tcPr>
          <w:p w:rsidR="00774F24" w:rsidRPr="008B722A" w:rsidRDefault="00774F24" w:rsidP="000E3FCD">
            <w:pPr>
              <w:jc w:val="both"/>
              <w:rPr>
                <w:sz w:val="20"/>
                <w:szCs w:val="20"/>
              </w:rPr>
            </w:pPr>
            <w:r w:rsidRPr="008B722A">
              <w:rPr>
                <w:color w:val="000000"/>
                <w:sz w:val="20"/>
                <w:szCs w:val="20"/>
              </w:rPr>
              <w:t>Карусели</w:t>
            </w:r>
          </w:p>
        </w:tc>
        <w:tc>
          <w:tcPr>
            <w:tcW w:w="4447"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B722A">
                <w:rPr>
                  <w:color w:val="000000"/>
                  <w:sz w:val="20"/>
                  <w:szCs w:val="20"/>
                </w:rPr>
                <w:t>60 мм</w:t>
              </w:r>
            </w:smartTag>
            <w:r w:rsidRPr="008B722A">
              <w:rPr>
                <w:color w:val="000000"/>
                <w:sz w:val="20"/>
                <w:szCs w:val="20"/>
              </w:rPr>
              <w:t xml:space="preserve"> и не более </w:t>
            </w:r>
            <w:smartTag w:uri="urn:schemas-microsoft-com:office:smarttags" w:element="metricconverter">
              <w:smartTagPr>
                <w:attr w:name="ProductID" w:val="110 мм"/>
              </w:smartTagPr>
              <w:r w:rsidRPr="008B722A">
                <w:rPr>
                  <w:sz w:val="20"/>
                  <w:szCs w:val="20"/>
                </w:rPr>
                <w:t>110</w:t>
              </w:r>
              <w:r w:rsidRPr="008B722A">
                <w:rPr>
                  <w:color w:val="000000"/>
                  <w:sz w:val="20"/>
                  <w:szCs w:val="20"/>
                </w:rPr>
                <w:t xml:space="preserve"> мм</w:t>
              </w:r>
            </w:smartTag>
            <w:r w:rsidRPr="008B722A">
              <w:rPr>
                <w:color w:val="000000"/>
                <w:sz w:val="20"/>
                <w:szCs w:val="20"/>
              </w:rPr>
              <w:t>. Нижняя поверх</w:t>
            </w:r>
            <w:r w:rsidRPr="008B722A">
              <w:rPr>
                <w:sz w:val="20"/>
                <w:szCs w:val="20"/>
              </w:rPr>
              <w:t>н</w:t>
            </w:r>
            <w:r w:rsidRPr="008B722A">
              <w:rPr>
                <w:color w:val="000000"/>
                <w:sz w:val="20"/>
                <w:szCs w:val="20"/>
              </w:rPr>
              <w:t>о</w:t>
            </w:r>
            <w:r w:rsidRPr="008B722A">
              <w:rPr>
                <w:sz w:val="20"/>
                <w:szCs w:val="20"/>
              </w:rPr>
              <w:t>сть</w:t>
            </w:r>
            <w:r w:rsidRPr="008B722A">
              <w:rPr>
                <w:color w:val="000000"/>
                <w:sz w:val="20"/>
                <w:szCs w:val="20"/>
              </w:rPr>
              <w:t xml:space="preserve"> вращающейся платформы должна быть гладкой. Максимальная высота от нижнего уровня карусели до ее верх</w:t>
            </w:r>
            <w:r w:rsidRPr="008B722A">
              <w:rPr>
                <w:sz w:val="20"/>
                <w:szCs w:val="20"/>
              </w:rPr>
              <w:t>н</w:t>
            </w:r>
            <w:r w:rsidRPr="008B722A">
              <w:rPr>
                <w:color w:val="000000"/>
                <w:sz w:val="20"/>
                <w:szCs w:val="20"/>
              </w:rPr>
              <w:t xml:space="preserve">ей точки составляет </w:t>
            </w:r>
            <w:smartTag w:uri="urn:schemas-microsoft-com:office:smarttags" w:element="metricconverter">
              <w:smartTagPr>
                <w:attr w:name="ProductID" w:val="1 м"/>
              </w:smartTagPr>
              <w:r w:rsidRPr="008B722A">
                <w:rPr>
                  <w:color w:val="000000"/>
                  <w:sz w:val="20"/>
                  <w:szCs w:val="20"/>
                </w:rPr>
                <w:t>1 м</w:t>
              </w:r>
            </w:smartTag>
            <w:r w:rsidRPr="008B722A">
              <w:rPr>
                <w:color w:val="000000"/>
                <w:sz w:val="20"/>
                <w:szCs w:val="20"/>
              </w:rPr>
              <w:t>.</w:t>
            </w:r>
          </w:p>
        </w:tc>
      </w:tr>
      <w:tr w:rsidR="00774F24" w:rsidRPr="008B722A" w:rsidTr="00B3399D">
        <w:trPr>
          <w:jc w:val="center"/>
        </w:trPr>
        <w:tc>
          <w:tcPr>
            <w:tcW w:w="553" w:type="pct"/>
            <w:tcBorders>
              <w:top w:val="single" w:sz="4" w:space="0" w:color="auto"/>
              <w:left w:val="single" w:sz="4" w:space="0" w:color="auto"/>
              <w:bottom w:val="single" w:sz="4" w:space="0" w:color="auto"/>
              <w:right w:val="single" w:sz="4" w:space="0" w:color="auto"/>
            </w:tcBorders>
          </w:tcPr>
          <w:p w:rsidR="00774F24" w:rsidRPr="008B722A" w:rsidRDefault="00774F24" w:rsidP="000E3FCD">
            <w:pPr>
              <w:jc w:val="both"/>
              <w:rPr>
                <w:sz w:val="20"/>
                <w:szCs w:val="20"/>
              </w:rPr>
            </w:pPr>
            <w:r w:rsidRPr="008B722A">
              <w:rPr>
                <w:color w:val="000000"/>
                <w:sz w:val="20"/>
                <w:szCs w:val="20"/>
              </w:rPr>
              <w:t>Горк</w:t>
            </w:r>
            <w:r w:rsidRPr="008B722A">
              <w:rPr>
                <w:sz w:val="20"/>
                <w:szCs w:val="20"/>
              </w:rPr>
              <w:t>и</w:t>
            </w:r>
          </w:p>
        </w:tc>
        <w:tc>
          <w:tcPr>
            <w:tcW w:w="4447"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Доступ к горке осуществляется через лестницу, лазательн</w:t>
            </w:r>
            <w:r w:rsidRPr="008B722A">
              <w:rPr>
                <w:sz w:val="20"/>
                <w:szCs w:val="20"/>
              </w:rPr>
              <w:t>ую</w:t>
            </w:r>
            <w:r w:rsidRPr="008B722A">
              <w:rPr>
                <w:color w:val="000000"/>
                <w:sz w:val="20"/>
                <w:szCs w:val="20"/>
              </w:rPr>
              <w:t xml:space="preserve"> секцию или другие приспособления. Высота ската от</w:t>
            </w:r>
            <w:r w:rsidRPr="008B722A">
              <w:rPr>
                <w:sz w:val="20"/>
                <w:szCs w:val="20"/>
              </w:rPr>
              <w:t>д</w:t>
            </w:r>
            <w:r w:rsidRPr="008B722A">
              <w:rPr>
                <w:color w:val="000000"/>
                <w:sz w:val="20"/>
                <w:szCs w:val="20"/>
              </w:rPr>
              <w:t>ельно стоящ</w:t>
            </w:r>
            <w:r w:rsidRPr="008B722A">
              <w:rPr>
                <w:sz w:val="20"/>
                <w:szCs w:val="20"/>
              </w:rPr>
              <w:t>е</w:t>
            </w:r>
            <w:r w:rsidRPr="008B722A">
              <w:rPr>
                <w:color w:val="000000"/>
                <w:sz w:val="20"/>
                <w:szCs w:val="20"/>
              </w:rPr>
              <w:t xml:space="preserve">й горки не должна превышать </w:t>
            </w:r>
            <w:smartTag w:uri="urn:schemas-microsoft-com:office:smarttags" w:element="metricconverter">
              <w:smartTagPr>
                <w:attr w:name="ProductID" w:val="2,5 м"/>
              </w:smartTagPr>
              <w:r w:rsidRPr="008B722A">
                <w:rPr>
                  <w:color w:val="000000"/>
                  <w:sz w:val="20"/>
                  <w:szCs w:val="20"/>
                </w:rPr>
                <w:t>2,5 м</w:t>
              </w:r>
            </w:smartTag>
            <w:r w:rsidRPr="008B722A">
              <w:rPr>
                <w:color w:val="000000"/>
                <w:sz w:val="20"/>
                <w:szCs w:val="20"/>
              </w:rPr>
              <w:t xml:space="preserve"> вне зависимости от вида доступа. Шир</w:t>
            </w:r>
            <w:r w:rsidRPr="008B722A">
              <w:rPr>
                <w:sz w:val="20"/>
                <w:szCs w:val="20"/>
              </w:rPr>
              <w:t>и</w:t>
            </w:r>
            <w:r w:rsidRPr="008B722A">
              <w:rPr>
                <w:color w:val="000000"/>
                <w:sz w:val="20"/>
                <w:szCs w:val="20"/>
              </w:rPr>
              <w:t xml:space="preserve">на открытой и прямой горки не менее </w:t>
            </w:r>
            <w:smartTag w:uri="urn:schemas-microsoft-com:office:smarttags" w:element="metricconverter">
              <w:smartTagPr>
                <w:attr w:name="ProductID" w:val="700 мм"/>
              </w:smartTagPr>
              <w:r w:rsidRPr="008B722A">
                <w:rPr>
                  <w:color w:val="000000"/>
                  <w:sz w:val="20"/>
                  <w:szCs w:val="20"/>
                </w:rPr>
                <w:t>70</w:t>
              </w:r>
              <w:r w:rsidRPr="008B722A">
                <w:rPr>
                  <w:sz w:val="20"/>
                  <w:szCs w:val="20"/>
                </w:rPr>
                <w:t>0</w:t>
              </w:r>
              <w:r w:rsidRPr="008B722A">
                <w:rPr>
                  <w:color w:val="000000"/>
                  <w:sz w:val="20"/>
                  <w:szCs w:val="20"/>
                </w:rPr>
                <w:t xml:space="preserve"> мм</w:t>
              </w:r>
            </w:smartTag>
            <w:r w:rsidRPr="008B722A">
              <w:rPr>
                <w:color w:val="000000"/>
                <w:sz w:val="20"/>
                <w:szCs w:val="20"/>
              </w:rPr>
              <w:t xml:space="preserve"> и не более </w:t>
            </w:r>
            <w:smartTag w:uri="urn:schemas-microsoft-com:office:smarttags" w:element="metricconverter">
              <w:smartTagPr>
                <w:attr w:name="ProductID" w:val="950 мм"/>
              </w:smartTagPr>
              <w:r w:rsidRPr="008B722A">
                <w:rPr>
                  <w:color w:val="000000"/>
                  <w:sz w:val="20"/>
                  <w:szCs w:val="20"/>
                </w:rPr>
                <w:t>950 мм</w:t>
              </w:r>
            </w:smartTag>
            <w:r w:rsidRPr="008B722A">
              <w:rPr>
                <w:color w:val="000000"/>
                <w:sz w:val="20"/>
                <w:szCs w:val="20"/>
              </w:rPr>
              <w:t>. Стартовая площадка - не ме</w:t>
            </w:r>
            <w:r w:rsidRPr="008B722A">
              <w:rPr>
                <w:sz w:val="20"/>
                <w:szCs w:val="20"/>
              </w:rPr>
              <w:t>н</w:t>
            </w:r>
            <w:r w:rsidRPr="008B722A">
              <w:rPr>
                <w:color w:val="000000"/>
                <w:sz w:val="20"/>
                <w:szCs w:val="20"/>
              </w:rPr>
              <w:t xml:space="preserve">ее </w:t>
            </w:r>
            <w:smartTag w:uri="urn:schemas-microsoft-com:office:smarttags" w:element="metricconverter">
              <w:smartTagPr>
                <w:attr w:name="ProductID" w:val="300 мм"/>
              </w:smartTagPr>
              <w:r w:rsidRPr="008B722A">
                <w:rPr>
                  <w:color w:val="000000"/>
                  <w:sz w:val="20"/>
                  <w:szCs w:val="20"/>
                </w:rPr>
                <w:t>30</w:t>
              </w:r>
              <w:r w:rsidRPr="008B722A">
                <w:rPr>
                  <w:sz w:val="20"/>
                  <w:szCs w:val="20"/>
                </w:rPr>
                <w:t>0 м</w:t>
              </w:r>
              <w:r w:rsidRPr="008B722A">
                <w:rPr>
                  <w:color w:val="000000"/>
                  <w:sz w:val="20"/>
                  <w:szCs w:val="20"/>
                </w:rPr>
                <w:t>м</w:t>
              </w:r>
            </w:smartTag>
            <w:r w:rsidRPr="008B722A">
              <w:rPr>
                <w:color w:val="000000"/>
                <w:sz w:val="20"/>
                <w:szCs w:val="20"/>
              </w:rPr>
              <w:t xml:space="preserve"> </w:t>
            </w:r>
            <w:r w:rsidRPr="008B722A">
              <w:rPr>
                <w:sz w:val="20"/>
                <w:szCs w:val="20"/>
              </w:rPr>
              <w:t>д</w:t>
            </w:r>
            <w:r w:rsidRPr="008B722A">
              <w:rPr>
                <w:color w:val="000000"/>
                <w:sz w:val="20"/>
                <w:szCs w:val="20"/>
              </w:rPr>
              <w:t>л</w:t>
            </w:r>
            <w:r w:rsidRPr="008B722A">
              <w:rPr>
                <w:sz w:val="20"/>
                <w:szCs w:val="20"/>
              </w:rPr>
              <w:t>и</w:t>
            </w:r>
            <w:r w:rsidRPr="008B722A">
              <w:rPr>
                <w:color w:val="000000"/>
                <w:sz w:val="20"/>
                <w:szCs w:val="20"/>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sidRPr="008B722A">
              <w:rPr>
                <w:sz w:val="20"/>
                <w:szCs w:val="20"/>
              </w:rPr>
              <w:t>н</w:t>
            </w:r>
            <w:r w:rsidRPr="008B722A">
              <w:rPr>
                <w:color w:val="000000"/>
                <w:sz w:val="20"/>
                <w:szCs w:val="20"/>
              </w:rPr>
              <w:t xml:space="preserve">а стартовой площадке должна быть не менее </w:t>
            </w:r>
            <w:smartTag w:uri="urn:schemas-microsoft-com:office:smarttags" w:element="metricconverter">
              <w:smartTagPr>
                <w:attr w:name="ProductID" w:val="0,15 м"/>
              </w:smartTagPr>
              <w:r w:rsidRPr="008B722A">
                <w:rPr>
                  <w:color w:val="000000"/>
                  <w:sz w:val="20"/>
                  <w:szCs w:val="20"/>
                </w:rPr>
                <w:t>0,</w:t>
              </w:r>
              <w:r w:rsidRPr="008B722A">
                <w:rPr>
                  <w:sz w:val="20"/>
                  <w:szCs w:val="20"/>
                </w:rPr>
                <w:t>1</w:t>
              </w:r>
              <w:r w:rsidRPr="008B722A">
                <w:rPr>
                  <w:color w:val="000000"/>
                  <w:sz w:val="20"/>
                  <w:szCs w:val="20"/>
                </w:rPr>
                <w:t>5 м</w:t>
              </w:r>
            </w:smartTag>
            <w:r w:rsidRPr="008B722A">
              <w:rPr>
                <w:color w:val="000000"/>
                <w:sz w:val="20"/>
                <w:szCs w:val="20"/>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w:t>
            </w:r>
            <w:r w:rsidRPr="008B722A">
              <w:rPr>
                <w:sz w:val="20"/>
                <w:szCs w:val="20"/>
              </w:rPr>
              <w:t>1</w:t>
            </w:r>
            <w:r w:rsidRPr="008B722A">
              <w:rPr>
                <w:color w:val="000000"/>
                <w:sz w:val="20"/>
                <w:szCs w:val="20"/>
              </w:rPr>
              <w:t>0 градусов. Край ската горки должен подгибаться по на</w:t>
            </w:r>
            <w:r w:rsidRPr="008B722A">
              <w:rPr>
                <w:sz w:val="20"/>
                <w:szCs w:val="20"/>
              </w:rPr>
              <w:t>п</w:t>
            </w:r>
            <w:r w:rsidRPr="008B722A">
              <w:rPr>
                <w:color w:val="000000"/>
                <w:sz w:val="20"/>
                <w:szCs w:val="20"/>
              </w:rPr>
              <w:t>равле</w:t>
            </w:r>
            <w:r w:rsidRPr="008B722A">
              <w:rPr>
                <w:sz w:val="20"/>
                <w:szCs w:val="20"/>
              </w:rPr>
              <w:t>н</w:t>
            </w:r>
            <w:r w:rsidRPr="008B722A">
              <w:rPr>
                <w:color w:val="000000"/>
                <w:sz w:val="20"/>
                <w:szCs w:val="20"/>
              </w:rPr>
              <w:t>ию к земле с рад</w:t>
            </w:r>
            <w:r w:rsidRPr="008B722A">
              <w:rPr>
                <w:sz w:val="20"/>
                <w:szCs w:val="20"/>
              </w:rPr>
              <w:t>и</w:t>
            </w:r>
            <w:r w:rsidRPr="008B722A">
              <w:rPr>
                <w:color w:val="000000"/>
                <w:sz w:val="20"/>
                <w:szCs w:val="20"/>
              </w:rPr>
              <w:t xml:space="preserve">усом </w:t>
            </w:r>
            <w:r w:rsidRPr="008B722A">
              <w:rPr>
                <w:sz w:val="20"/>
                <w:szCs w:val="20"/>
              </w:rPr>
              <w:t>н</w:t>
            </w:r>
            <w:r w:rsidRPr="008B722A">
              <w:rPr>
                <w:color w:val="000000"/>
                <w:sz w:val="20"/>
                <w:szCs w:val="20"/>
              </w:rPr>
              <w:t xml:space="preserve">е менее </w:t>
            </w:r>
            <w:smartTag w:uri="urn:schemas-microsoft-com:office:smarttags" w:element="metricconverter">
              <w:smartTagPr>
                <w:attr w:name="ProductID" w:val="50 мм"/>
              </w:smartTagPr>
              <w:r w:rsidRPr="008B722A">
                <w:rPr>
                  <w:color w:val="000000"/>
                  <w:sz w:val="20"/>
                  <w:szCs w:val="20"/>
                </w:rPr>
                <w:t>50 мм</w:t>
              </w:r>
            </w:smartTag>
            <w:r w:rsidRPr="008B722A">
              <w:rPr>
                <w:color w:val="000000"/>
                <w:sz w:val="20"/>
                <w:szCs w:val="20"/>
              </w:rPr>
              <w:t xml:space="preserve"> </w:t>
            </w:r>
            <w:r w:rsidRPr="008B722A">
              <w:rPr>
                <w:sz w:val="20"/>
                <w:szCs w:val="20"/>
              </w:rPr>
              <w:t>и</w:t>
            </w:r>
            <w:r w:rsidRPr="008B722A">
              <w:rPr>
                <w:color w:val="000000"/>
                <w:sz w:val="20"/>
                <w:szCs w:val="20"/>
              </w:rPr>
              <w:t xml:space="preserve"> углом загиба не менее 100 гра</w:t>
            </w:r>
            <w:r w:rsidRPr="008B722A">
              <w:rPr>
                <w:sz w:val="20"/>
                <w:szCs w:val="20"/>
              </w:rPr>
              <w:t>д</w:t>
            </w:r>
            <w:r w:rsidRPr="008B722A">
              <w:rPr>
                <w:color w:val="000000"/>
                <w:sz w:val="20"/>
                <w:szCs w:val="20"/>
              </w:rPr>
              <w:t>усов. Расстояние от края ск</w:t>
            </w:r>
            <w:r w:rsidRPr="008B722A">
              <w:rPr>
                <w:sz w:val="20"/>
                <w:szCs w:val="20"/>
              </w:rPr>
              <w:t>а</w:t>
            </w:r>
            <w:r w:rsidRPr="008B722A">
              <w:rPr>
                <w:color w:val="000000"/>
                <w:sz w:val="20"/>
                <w:szCs w:val="20"/>
              </w:rPr>
              <w:t xml:space="preserve">та горки </w:t>
            </w:r>
            <w:r w:rsidRPr="008B722A">
              <w:rPr>
                <w:sz w:val="20"/>
                <w:szCs w:val="20"/>
              </w:rPr>
              <w:t>д</w:t>
            </w:r>
            <w:r w:rsidRPr="008B722A">
              <w:rPr>
                <w:color w:val="000000"/>
                <w:sz w:val="20"/>
                <w:szCs w:val="20"/>
              </w:rPr>
              <w:t>о земли долж</w:t>
            </w:r>
            <w:r w:rsidRPr="008B722A">
              <w:rPr>
                <w:sz w:val="20"/>
                <w:szCs w:val="20"/>
              </w:rPr>
              <w:t>н</w:t>
            </w:r>
            <w:r w:rsidRPr="008B722A">
              <w:rPr>
                <w:color w:val="000000"/>
                <w:sz w:val="20"/>
                <w:szCs w:val="20"/>
              </w:rPr>
              <w:t xml:space="preserve">о быть не более </w:t>
            </w:r>
            <w:smartTag w:uri="urn:schemas-microsoft-com:office:smarttags" w:element="metricconverter">
              <w:smartTagPr>
                <w:attr w:name="ProductID" w:val="100 мм"/>
              </w:smartTagPr>
              <w:r w:rsidRPr="008B722A">
                <w:rPr>
                  <w:color w:val="000000"/>
                  <w:sz w:val="20"/>
                  <w:szCs w:val="20"/>
                </w:rPr>
                <w:t>10</w:t>
              </w:r>
              <w:r w:rsidRPr="008B722A">
                <w:rPr>
                  <w:sz w:val="20"/>
                  <w:szCs w:val="20"/>
                </w:rPr>
                <w:t>0 м</w:t>
              </w:r>
              <w:r w:rsidRPr="008B722A">
                <w:rPr>
                  <w:color w:val="000000"/>
                  <w:sz w:val="20"/>
                  <w:szCs w:val="20"/>
                </w:rPr>
                <w:t>м</w:t>
              </w:r>
            </w:smartTag>
            <w:r w:rsidRPr="008B722A">
              <w:rPr>
                <w:sz w:val="20"/>
                <w:szCs w:val="20"/>
              </w:rPr>
              <w:t>.</w:t>
            </w:r>
            <w:r w:rsidRPr="008B722A">
              <w:rPr>
                <w:color w:val="000000"/>
                <w:sz w:val="20"/>
                <w:szCs w:val="20"/>
              </w:rPr>
              <w:t xml:space="preserve"> </w:t>
            </w:r>
            <w:r w:rsidRPr="008B722A">
              <w:rPr>
                <w:sz w:val="20"/>
                <w:szCs w:val="20"/>
              </w:rPr>
              <w:t>В</w:t>
            </w:r>
            <w:r w:rsidRPr="008B722A">
              <w:rPr>
                <w:color w:val="000000"/>
                <w:sz w:val="20"/>
                <w:szCs w:val="20"/>
              </w:rPr>
              <w:t>ысота о</w:t>
            </w:r>
            <w:r w:rsidRPr="008B722A">
              <w:rPr>
                <w:sz w:val="20"/>
                <w:szCs w:val="20"/>
              </w:rPr>
              <w:t>г</w:t>
            </w:r>
            <w:r w:rsidRPr="008B722A">
              <w:rPr>
                <w:color w:val="000000"/>
                <w:sz w:val="20"/>
                <w:szCs w:val="20"/>
              </w:rPr>
              <w:t>раждающего бортика на конечном участке при длине участ</w:t>
            </w:r>
            <w:r w:rsidRPr="008B722A">
              <w:rPr>
                <w:sz w:val="20"/>
                <w:szCs w:val="20"/>
              </w:rPr>
              <w:t>к</w:t>
            </w:r>
            <w:r w:rsidRPr="008B722A">
              <w:rPr>
                <w:color w:val="000000"/>
                <w:sz w:val="20"/>
                <w:szCs w:val="20"/>
              </w:rPr>
              <w:t xml:space="preserve">а скольжения менее </w:t>
            </w:r>
            <w:smartTag w:uri="urn:schemas-microsoft-com:office:smarttags" w:element="metricconverter">
              <w:smartTagPr>
                <w:attr w:name="ProductID" w:val="1,5 м"/>
              </w:smartTagPr>
              <w:r w:rsidRPr="008B722A">
                <w:rPr>
                  <w:sz w:val="20"/>
                  <w:szCs w:val="20"/>
                </w:rPr>
                <w:t>1,</w:t>
              </w:r>
              <w:r w:rsidRPr="008B722A">
                <w:rPr>
                  <w:color w:val="000000"/>
                  <w:sz w:val="20"/>
                  <w:szCs w:val="20"/>
                </w:rPr>
                <w:t>5 м</w:t>
              </w:r>
            </w:smartTag>
            <w:r w:rsidRPr="008B722A">
              <w:rPr>
                <w:color w:val="000000"/>
                <w:sz w:val="20"/>
                <w:szCs w:val="20"/>
              </w:rPr>
              <w:t xml:space="preserve"> - не более </w:t>
            </w:r>
            <w:smartTag w:uri="urn:schemas-microsoft-com:office:smarttags" w:element="metricconverter">
              <w:smartTagPr>
                <w:attr w:name="ProductID" w:val="200 мм"/>
              </w:smartTagPr>
              <w:r w:rsidRPr="008B722A">
                <w:rPr>
                  <w:color w:val="000000"/>
                  <w:sz w:val="20"/>
                  <w:szCs w:val="20"/>
                </w:rPr>
                <w:t>20</w:t>
              </w:r>
              <w:r w:rsidRPr="008B722A">
                <w:rPr>
                  <w:sz w:val="20"/>
                  <w:szCs w:val="20"/>
                </w:rPr>
                <w:t>0 м</w:t>
              </w:r>
              <w:r w:rsidRPr="008B722A">
                <w:rPr>
                  <w:color w:val="000000"/>
                  <w:sz w:val="20"/>
                  <w:szCs w:val="20"/>
                </w:rPr>
                <w:t>м</w:t>
              </w:r>
            </w:smartTag>
            <w:r w:rsidRPr="008B722A">
              <w:rPr>
                <w:color w:val="000000"/>
                <w:sz w:val="20"/>
                <w:szCs w:val="20"/>
              </w:rPr>
              <w:t xml:space="preserve">, при длине участка скольжения более </w:t>
            </w:r>
            <w:smartTag w:uri="urn:schemas-microsoft-com:office:smarttags" w:element="metricconverter">
              <w:smartTagPr>
                <w:attr w:name="ProductID" w:val="1,5 м"/>
              </w:smartTagPr>
              <w:r w:rsidRPr="008B722A">
                <w:rPr>
                  <w:sz w:val="20"/>
                  <w:szCs w:val="20"/>
                </w:rPr>
                <w:t>1,</w:t>
              </w:r>
              <w:r w:rsidRPr="008B722A">
                <w:rPr>
                  <w:color w:val="000000"/>
                  <w:sz w:val="20"/>
                  <w:szCs w:val="20"/>
                </w:rPr>
                <w:t>5 м</w:t>
              </w:r>
            </w:smartTag>
            <w:r w:rsidRPr="008B722A">
              <w:rPr>
                <w:color w:val="000000"/>
                <w:sz w:val="20"/>
                <w:szCs w:val="20"/>
              </w:rPr>
              <w:t xml:space="preserve"> - не более </w:t>
            </w:r>
            <w:smartTag w:uri="urn:schemas-microsoft-com:office:smarttags" w:element="metricconverter">
              <w:smartTagPr>
                <w:attr w:name="ProductID" w:val="350 мм"/>
              </w:smartTagPr>
              <w:r w:rsidRPr="008B722A">
                <w:rPr>
                  <w:color w:val="000000"/>
                  <w:sz w:val="20"/>
                  <w:szCs w:val="20"/>
                </w:rPr>
                <w:t>35</w:t>
              </w:r>
              <w:r w:rsidRPr="008B722A">
                <w:rPr>
                  <w:sz w:val="20"/>
                  <w:szCs w:val="20"/>
                </w:rPr>
                <w:t>0 м</w:t>
              </w:r>
              <w:r w:rsidRPr="008B722A">
                <w:rPr>
                  <w:color w:val="000000"/>
                  <w:sz w:val="20"/>
                  <w:szCs w:val="20"/>
                </w:rPr>
                <w:t>м</w:t>
              </w:r>
            </w:smartTag>
            <w:r w:rsidRPr="008B722A">
              <w:rPr>
                <w:color w:val="000000"/>
                <w:sz w:val="20"/>
                <w:szCs w:val="20"/>
              </w:rPr>
              <w:t>. Горка - тоннель должна иметь мин</w:t>
            </w:r>
            <w:r w:rsidRPr="008B722A">
              <w:rPr>
                <w:sz w:val="20"/>
                <w:szCs w:val="20"/>
              </w:rPr>
              <w:t>и</w:t>
            </w:r>
            <w:r w:rsidRPr="008B722A">
              <w:rPr>
                <w:color w:val="000000"/>
                <w:sz w:val="20"/>
                <w:szCs w:val="20"/>
              </w:rPr>
              <w:t xml:space="preserve">мальную высоту и ширину </w:t>
            </w:r>
            <w:smartTag w:uri="urn:schemas-microsoft-com:office:smarttags" w:element="metricconverter">
              <w:smartTagPr>
                <w:attr w:name="ProductID" w:val="750 мм"/>
              </w:smartTagPr>
              <w:r w:rsidRPr="008B722A">
                <w:rPr>
                  <w:sz w:val="20"/>
                  <w:szCs w:val="20"/>
                </w:rPr>
                <w:t>7</w:t>
              </w:r>
              <w:r w:rsidRPr="008B722A">
                <w:rPr>
                  <w:color w:val="000000"/>
                  <w:sz w:val="20"/>
                  <w:szCs w:val="20"/>
                </w:rPr>
                <w:t>5</w:t>
              </w:r>
              <w:r w:rsidRPr="008B722A">
                <w:rPr>
                  <w:sz w:val="20"/>
                  <w:szCs w:val="20"/>
                </w:rPr>
                <w:t>0 м</w:t>
              </w:r>
              <w:r w:rsidRPr="008B722A">
                <w:rPr>
                  <w:color w:val="000000"/>
                  <w:sz w:val="20"/>
                  <w:szCs w:val="20"/>
                </w:rPr>
                <w:t>м</w:t>
              </w:r>
            </w:smartTag>
            <w:r w:rsidRPr="008B722A">
              <w:rPr>
                <w:color w:val="000000"/>
                <w:sz w:val="20"/>
                <w:szCs w:val="20"/>
              </w:rPr>
              <w:t>.</w:t>
            </w:r>
          </w:p>
        </w:tc>
      </w:tr>
      <w:bookmarkEnd w:id="11"/>
    </w:tbl>
    <w:p w:rsidR="00774F24" w:rsidRPr="008B722A" w:rsidRDefault="00774F24" w:rsidP="00774F24">
      <w:pPr>
        <w:rPr>
          <w:sz w:val="20"/>
          <w:szCs w:val="20"/>
        </w:rPr>
      </w:pPr>
    </w:p>
    <w:p w:rsidR="00774F24" w:rsidRPr="008B722A" w:rsidRDefault="00774F24" w:rsidP="00774F24">
      <w:pPr>
        <w:spacing w:before="120" w:after="120"/>
        <w:ind w:firstLine="720"/>
        <w:jc w:val="center"/>
        <w:rPr>
          <w:sz w:val="20"/>
          <w:szCs w:val="20"/>
        </w:rPr>
      </w:pPr>
      <w:r w:rsidRPr="008B722A">
        <w:rPr>
          <w:color w:val="000000"/>
          <w:sz w:val="20"/>
          <w:szCs w:val="20"/>
        </w:rPr>
        <w:t xml:space="preserve">Таблица </w:t>
      </w:r>
      <w:r w:rsidRPr="008B722A">
        <w:rPr>
          <w:sz w:val="20"/>
          <w:szCs w:val="20"/>
        </w:rPr>
        <w:t>15</w:t>
      </w:r>
      <w:r w:rsidRPr="008B722A">
        <w:rPr>
          <w:color w:val="000000"/>
          <w:sz w:val="20"/>
          <w:szCs w:val="20"/>
        </w:rPr>
        <w:t>.</w:t>
      </w:r>
      <w:r w:rsidRPr="008B722A">
        <w:rPr>
          <w:color w:val="000000"/>
          <w:sz w:val="20"/>
          <w:szCs w:val="20"/>
        </w:rPr>
        <w:tab/>
        <w:t>Минимальные расстоя</w:t>
      </w:r>
      <w:r w:rsidRPr="008B722A">
        <w:rPr>
          <w:sz w:val="20"/>
          <w:szCs w:val="20"/>
        </w:rPr>
        <w:t>н</w:t>
      </w:r>
      <w:r w:rsidRPr="008B722A">
        <w:rPr>
          <w:color w:val="000000"/>
          <w:sz w:val="20"/>
          <w:szCs w:val="20"/>
        </w:rPr>
        <w:t>ия безопас</w:t>
      </w:r>
      <w:r w:rsidRPr="008B722A">
        <w:rPr>
          <w:sz w:val="20"/>
          <w:szCs w:val="20"/>
        </w:rPr>
        <w:t>н</w:t>
      </w:r>
      <w:r w:rsidRPr="008B722A">
        <w:rPr>
          <w:color w:val="000000"/>
          <w:sz w:val="20"/>
          <w:szCs w:val="20"/>
        </w:rPr>
        <w:t>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49"/>
        <w:gridCol w:w="7762"/>
      </w:tblGrid>
      <w:tr w:rsidR="00774F24" w:rsidRPr="008B722A" w:rsidTr="00B3399D">
        <w:trPr>
          <w:tblHeader/>
          <w:jc w:val="center"/>
        </w:trPr>
        <w:tc>
          <w:tcPr>
            <w:tcW w:w="876"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bookmarkStart w:id="12" w:name="TO0000010"/>
            <w:r w:rsidRPr="008B722A">
              <w:rPr>
                <w:color w:val="000000"/>
                <w:sz w:val="20"/>
                <w:szCs w:val="20"/>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Минимальные расстояния</w:t>
            </w:r>
          </w:p>
        </w:tc>
      </w:tr>
      <w:tr w:rsidR="00774F24" w:rsidRPr="008B722A" w:rsidTr="00B3399D">
        <w:trPr>
          <w:jc w:val="center"/>
        </w:trPr>
        <w:tc>
          <w:tcPr>
            <w:tcW w:w="876"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Качели</w:t>
            </w:r>
          </w:p>
        </w:tc>
        <w:tc>
          <w:tcPr>
            <w:tcW w:w="4124"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xml:space="preserve">не менее </w:t>
            </w:r>
            <w:smartTag w:uri="urn:schemas-microsoft-com:office:smarttags" w:element="metricconverter">
              <w:smartTagPr>
                <w:attr w:name="ProductID" w:val="1,5 м"/>
              </w:smartTagPr>
              <w:r w:rsidRPr="008B722A">
                <w:rPr>
                  <w:color w:val="000000"/>
                  <w:sz w:val="20"/>
                  <w:szCs w:val="20"/>
                </w:rPr>
                <w:t>1,5 м</w:t>
              </w:r>
            </w:smartTag>
            <w:r w:rsidRPr="008B722A">
              <w:rPr>
                <w:color w:val="000000"/>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8B722A">
                <w:rPr>
                  <w:color w:val="000000"/>
                  <w:sz w:val="20"/>
                  <w:szCs w:val="20"/>
                </w:rPr>
                <w:t>2,0 м</w:t>
              </w:r>
            </w:smartTag>
            <w:r w:rsidRPr="008B722A">
              <w:rPr>
                <w:color w:val="000000"/>
                <w:sz w:val="20"/>
                <w:szCs w:val="20"/>
              </w:rPr>
              <w:t xml:space="preserve"> вперед (назад) от крайних точек качели в состоянии наклона</w:t>
            </w:r>
          </w:p>
        </w:tc>
      </w:tr>
      <w:tr w:rsidR="00774F24" w:rsidRPr="008B722A" w:rsidTr="00B3399D">
        <w:trPr>
          <w:jc w:val="center"/>
        </w:trPr>
        <w:tc>
          <w:tcPr>
            <w:tcW w:w="876"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Качалки</w:t>
            </w:r>
          </w:p>
        </w:tc>
        <w:tc>
          <w:tcPr>
            <w:tcW w:w="4124"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xml:space="preserve">не менее </w:t>
            </w:r>
            <w:smartTag w:uri="urn:schemas-microsoft-com:office:smarttags" w:element="metricconverter">
              <w:smartTagPr>
                <w:attr w:name="ProductID" w:val="1,0 м"/>
              </w:smartTagPr>
              <w:r w:rsidRPr="008B722A">
                <w:rPr>
                  <w:color w:val="000000"/>
                  <w:sz w:val="20"/>
                  <w:szCs w:val="20"/>
                </w:rPr>
                <w:t>1,0 м</w:t>
              </w:r>
            </w:smartTag>
            <w:r w:rsidRPr="008B722A">
              <w:rPr>
                <w:color w:val="000000"/>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8B722A">
                <w:rPr>
                  <w:color w:val="000000"/>
                  <w:sz w:val="20"/>
                  <w:szCs w:val="20"/>
                </w:rPr>
                <w:t>1,</w:t>
              </w:r>
              <w:r w:rsidRPr="008B722A">
                <w:rPr>
                  <w:sz w:val="20"/>
                  <w:szCs w:val="20"/>
                </w:rPr>
                <w:t>5</w:t>
              </w:r>
              <w:r w:rsidRPr="008B722A">
                <w:rPr>
                  <w:color w:val="000000"/>
                  <w:sz w:val="20"/>
                  <w:szCs w:val="20"/>
                </w:rPr>
                <w:t xml:space="preserve"> </w:t>
              </w:r>
              <w:r w:rsidRPr="008B722A">
                <w:rPr>
                  <w:sz w:val="20"/>
                  <w:szCs w:val="20"/>
                </w:rPr>
                <w:t>м</w:t>
              </w:r>
            </w:smartTag>
            <w:r w:rsidRPr="008B722A">
              <w:rPr>
                <w:color w:val="000000"/>
                <w:sz w:val="20"/>
                <w:szCs w:val="20"/>
              </w:rPr>
              <w:t xml:space="preserve"> вперед от крайних точек качалки в состоянии наклона</w:t>
            </w:r>
          </w:p>
        </w:tc>
      </w:tr>
      <w:tr w:rsidR="00774F24" w:rsidRPr="008B722A" w:rsidTr="00B3399D">
        <w:trPr>
          <w:jc w:val="center"/>
        </w:trPr>
        <w:tc>
          <w:tcPr>
            <w:tcW w:w="876"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Карусели</w:t>
            </w:r>
          </w:p>
        </w:tc>
        <w:tc>
          <w:tcPr>
            <w:tcW w:w="4124"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xml:space="preserve">не менее </w:t>
            </w:r>
            <w:smartTag w:uri="urn:schemas-microsoft-com:office:smarttags" w:element="metricconverter">
              <w:smartTagPr>
                <w:attr w:name="ProductID" w:val="2 м"/>
              </w:smartTagPr>
              <w:r w:rsidRPr="008B722A">
                <w:rPr>
                  <w:color w:val="000000"/>
                  <w:sz w:val="20"/>
                  <w:szCs w:val="20"/>
                </w:rPr>
                <w:t>2 м</w:t>
              </w:r>
            </w:smartTag>
            <w:r w:rsidRPr="008B722A">
              <w:rPr>
                <w:color w:val="000000"/>
                <w:sz w:val="20"/>
                <w:szCs w:val="20"/>
              </w:rPr>
              <w:t xml:space="preserve"> в стороны от боковых конструкций и не менее </w:t>
            </w:r>
            <w:smartTag w:uri="urn:schemas-microsoft-com:office:smarttags" w:element="metricconverter">
              <w:smartTagPr>
                <w:attr w:name="ProductID" w:val="3 м"/>
              </w:smartTagPr>
              <w:r w:rsidRPr="008B722A">
                <w:rPr>
                  <w:color w:val="000000"/>
                  <w:sz w:val="20"/>
                  <w:szCs w:val="20"/>
                </w:rPr>
                <w:t>3 м</w:t>
              </w:r>
            </w:smartTag>
            <w:r w:rsidRPr="008B722A">
              <w:rPr>
                <w:color w:val="000000"/>
                <w:sz w:val="20"/>
                <w:szCs w:val="20"/>
              </w:rPr>
              <w:t xml:space="preserve"> вверх от нижней вращающейся поверхности карусели</w:t>
            </w:r>
          </w:p>
        </w:tc>
      </w:tr>
      <w:tr w:rsidR="00774F24" w:rsidRPr="008B722A" w:rsidTr="00B3399D">
        <w:trPr>
          <w:jc w:val="center"/>
        </w:trPr>
        <w:tc>
          <w:tcPr>
            <w:tcW w:w="876"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Горки</w:t>
            </w:r>
          </w:p>
        </w:tc>
        <w:tc>
          <w:tcPr>
            <w:tcW w:w="4124" w:type="pct"/>
            <w:tcBorders>
              <w:top w:val="single" w:sz="6" w:space="0" w:color="auto"/>
              <w:left w:val="single" w:sz="4" w:space="0" w:color="auto"/>
              <w:bottom w:val="single" w:sz="4"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xml:space="preserve">не менее </w:t>
            </w:r>
            <w:smartTag w:uri="urn:schemas-microsoft-com:office:smarttags" w:element="metricconverter">
              <w:smartTagPr>
                <w:attr w:name="ProductID" w:val="1 м"/>
              </w:smartTagPr>
              <w:r w:rsidRPr="008B722A">
                <w:rPr>
                  <w:color w:val="000000"/>
                  <w:sz w:val="20"/>
                  <w:szCs w:val="20"/>
                </w:rPr>
                <w:t>1 м</w:t>
              </w:r>
            </w:smartTag>
            <w:r w:rsidRPr="008B722A">
              <w:rPr>
                <w:color w:val="000000"/>
                <w:sz w:val="20"/>
                <w:szCs w:val="20"/>
              </w:rPr>
              <w:t xml:space="preserve"> от боковых сторон и </w:t>
            </w:r>
            <w:smartTag w:uri="urn:schemas-microsoft-com:office:smarttags" w:element="metricconverter">
              <w:smartTagPr>
                <w:attr w:name="ProductID" w:val="2 м"/>
              </w:smartTagPr>
              <w:r w:rsidRPr="008B722A">
                <w:rPr>
                  <w:color w:val="000000"/>
                  <w:sz w:val="20"/>
                  <w:szCs w:val="20"/>
                </w:rPr>
                <w:t>2 м</w:t>
              </w:r>
            </w:smartTag>
            <w:r w:rsidRPr="008B722A">
              <w:rPr>
                <w:color w:val="000000"/>
                <w:sz w:val="20"/>
                <w:szCs w:val="20"/>
              </w:rPr>
              <w:t xml:space="preserve"> вперед от нижнего края ската горки.</w:t>
            </w:r>
          </w:p>
        </w:tc>
      </w:tr>
      <w:bookmarkEnd w:id="12"/>
    </w:tbl>
    <w:p w:rsidR="00774F24" w:rsidRDefault="00774F24" w:rsidP="00774F24"/>
    <w:p w:rsidR="00774F24" w:rsidRDefault="00774F24" w:rsidP="00774F24">
      <w:pPr>
        <w:spacing w:before="120" w:after="120"/>
        <w:ind w:firstLine="720"/>
        <w:jc w:val="center"/>
        <w:rPr>
          <w:color w:val="000000"/>
          <w:szCs w:val="16"/>
        </w:rPr>
      </w:pPr>
      <w:r>
        <w:rPr>
          <w:color w:val="000000"/>
          <w:szCs w:val="16"/>
        </w:rPr>
        <w:t>ПОСАДКА ДЕРЕВЬЕВ</w:t>
      </w:r>
    </w:p>
    <w:p w:rsidR="00774F24" w:rsidRPr="007F1145" w:rsidRDefault="00774F24" w:rsidP="00774F24">
      <w:pPr>
        <w:spacing w:before="120" w:after="120"/>
        <w:ind w:firstLine="720"/>
        <w:jc w:val="center"/>
      </w:pPr>
      <w:r w:rsidRPr="007F1145">
        <w:rPr>
          <w:color w:val="000000"/>
          <w:szCs w:val="16"/>
        </w:rPr>
        <w:t xml:space="preserve">Таблица </w:t>
      </w:r>
      <w:r w:rsidRPr="007F1145">
        <w:rPr>
          <w:szCs w:val="16"/>
        </w:rPr>
        <w:t>1</w:t>
      </w:r>
      <w:r>
        <w:rPr>
          <w:szCs w:val="16"/>
        </w:rPr>
        <w:t>6</w:t>
      </w:r>
      <w:r w:rsidRPr="007F1145">
        <w:rPr>
          <w:szCs w:val="16"/>
        </w:rPr>
        <w:t>.</w:t>
      </w:r>
      <w:r w:rsidRPr="007F1145">
        <w:rPr>
          <w:szCs w:val="16"/>
        </w:rPr>
        <w:tab/>
      </w:r>
      <w:r w:rsidRPr="007F1145">
        <w:rPr>
          <w:color w:val="000000"/>
          <w:szCs w:val="16"/>
        </w:rPr>
        <w:t>Рекомендуемые расстояния посадки деревьев в зависимости от категории улицы</w:t>
      </w:r>
    </w:p>
    <w:p w:rsidR="00774F24" w:rsidRPr="007F1145" w:rsidRDefault="00774F24" w:rsidP="00774F24">
      <w:pPr>
        <w:spacing w:after="120"/>
        <w:ind w:firstLine="720"/>
        <w:jc w:val="right"/>
      </w:pPr>
      <w:r w:rsidRPr="007F1145">
        <w:rPr>
          <w:color w:val="000000"/>
          <w:szCs w:val="16"/>
        </w:rPr>
        <w:t>В 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64"/>
        <w:gridCol w:w="4547"/>
      </w:tblGrid>
      <w:tr w:rsidR="00774F24" w:rsidRPr="007F1145" w:rsidTr="00B3399D">
        <w:trPr>
          <w:tblHeader/>
          <w:jc w:val="center"/>
        </w:trPr>
        <w:tc>
          <w:tcPr>
            <w:tcW w:w="2584"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ind w:firstLine="720"/>
              <w:jc w:val="center"/>
            </w:pPr>
            <w:bookmarkStart w:id="13" w:name="TO0000012"/>
            <w:r w:rsidRPr="008B722A">
              <w:rPr>
                <w:color w:val="000000"/>
                <w:sz w:val="22"/>
                <w:szCs w:val="22"/>
              </w:rPr>
              <w:t>Категория улиц и дорог</w:t>
            </w:r>
          </w:p>
        </w:tc>
        <w:tc>
          <w:tcPr>
            <w:tcW w:w="2416"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B3399D">
            <w:pPr>
              <w:ind w:firstLine="720"/>
              <w:jc w:val="center"/>
            </w:pPr>
            <w:r w:rsidRPr="008B722A">
              <w:rPr>
                <w:color w:val="000000"/>
                <w:sz w:val="22"/>
                <w:szCs w:val="22"/>
              </w:rPr>
              <w:t>Расстояние от проезжей части до ствола</w:t>
            </w:r>
          </w:p>
        </w:tc>
      </w:tr>
      <w:tr w:rsidR="00774F24" w:rsidRPr="007F1145" w:rsidTr="00B3399D">
        <w:trPr>
          <w:jc w:val="center"/>
        </w:trPr>
        <w:tc>
          <w:tcPr>
            <w:tcW w:w="2584"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pPr>
            <w:r w:rsidRPr="008B722A">
              <w:rPr>
                <w:color w:val="000000"/>
                <w:sz w:val="22"/>
                <w:szCs w:val="22"/>
              </w:rPr>
              <w:t>Магистральные улицы общегородского значения</w:t>
            </w:r>
          </w:p>
        </w:tc>
        <w:tc>
          <w:tcPr>
            <w:tcW w:w="2416"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center"/>
            </w:pPr>
            <w:r w:rsidRPr="008B722A">
              <w:rPr>
                <w:color w:val="000000"/>
                <w:sz w:val="22"/>
                <w:szCs w:val="22"/>
              </w:rPr>
              <w:t>5-7</w:t>
            </w:r>
          </w:p>
        </w:tc>
      </w:tr>
      <w:tr w:rsidR="00774F24" w:rsidRPr="007F1145" w:rsidTr="00B3399D">
        <w:trPr>
          <w:jc w:val="center"/>
        </w:trPr>
        <w:tc>
          <w:tcPr>
            <w:tcW w:w="2584"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pPr>
            <w:r w:rsidRPr="008B722A">
              <w:rPr>
                <w:color w:val="000000"/>
                <w:sz w:val="22"/>
                <w:szCs w:val="22"/>
              </w:rPr>
              <w:t>Магистральные улицы районного значения</w:t>
            </w:r>
          </w:p>
        </w:tc>
        <w:tc>
          <w:tcPr>
            <w:tcW w:w="2416"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center"/>
            </w:pPr>
            <w:r w:rsidRPr="008B722A">
              <w:rPr>
                <w:color w:val="000000"/>
                <w:sz w:val="22"/>
                <w:szCs w:val="22"/>
              </w:rPr>
              <w:t>3-4</w:t>
            </w:r>
          </w:p>
        </w:tc>
      </w:tr>
      <w:tr w:rsidR="00774F24" w:rsidRPr="007F1145" w:rsidTr="00B3399D">
        <w:trPr>
          <w:jc w:val="center"/>
        </w:trPr>
        <w:tc>
          <w:tcPr>
            <w:tcW w:w="2584"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pPr>
            <w:r w:rsidRPr="008B722A">
              <w:rPr>
                <w:color w:val="000000"/>
                <w:sz w:val="22"/>
                <w:szCs w:val="22"/>
              </w:rPr>
              <w:t>Улицы и дороги местного значения</w:t>
            </w:r>
          </w:p>
        </w:tc>
        <w:tc>
          <w:tcPr>
            <w:tcW w:w="2416"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center"/>
            </w:pPr>
            <w:r w:rsidRPr="008B722A">
              <w:rPr>
                <w:color w:val="000000"/>
                <w:sz w:val="22"/>
                <w:szCs w:val="22"/>
              </w:rPr>
              <w:t>2-3</w:t>
            </w:r>
          </w:p>
        </w:tc>
      </w:tr>
      <w:tr w:rsidR="00774F24" w:rsidRPr="007F1145" w:rsidTr="00B3399D">
        <w:trPr>
          <w:jc w:val="center"/>
        </w:trPr>
        <w:tc>
          <w:tcPr>
            <w:tcW w:w="2584"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both"/>
            </w:pPr>
            <w:r w:rsidRPr="008B722A">
              <w:rPr>
                <w:color w:val="000000"/>
                <w:sz w:val="22"/>
                <w:szCs w:val="22"/>
              </w:rPr>
              <w:t>Проезды</w:t>
            </w:r>
          </w:p>
        </w:tc>
        <w:tc>
          <w:tcPr>
            <w:tcW w:w="2416" w:type="pct"/>
            <w:tcBorders>
              <w:top w:val="single" w:sz="4" w:space="0" w:color="auto"/>
              <w:left w:val="single" w:sz="4" w:space="0" w:color="auto"/>
              <w:bottom w:val="single" w:sz="4" w:space="0" w:color="auto"/>
              <w:right w:val="single" w:sz="4" w:space="0" w:color="auto"/>
            </w:tcBorders>
          </w:tcPr>
          <w:p w:rsidR="00774F24" w:rsidRPr="008B722A" w:rsidRDefault="00774F24" w:rsidP="00B3399D">
            <w:pPr>
              <w:ind w:firstLine="720"/>
              <w:jc w:val="center"/>
            </w:pPr>
            <w:r w:rsidRPr="008B722A">
              <w:rPr>
                <w:color w:val="000000"/>
                <w:sz w:val="22"/>
                <w:szCs w:val="22"/>
              </w:rPr>
              <w:t>1,5-2</w:t>
            </w:r>
          </w:p>
        </w:tc>
      </w:tr>
      <w:tr w:rsidR="00774F24" w:rsidRPr="007F1145" w:rsidTr="00B339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774F24" w:rsidRPr="008B722A" w:rsidRDefault="00774F24" w:rsidP="00B3399D">
            <w:pPr>
              <w:spacing w:before="120"/>
              <w:ind w:firstLine="720"/>
              <w:jc w:val="both"/>
            </w:pPr>
            <w:r w:rsidRPr="008B722A">
              <w:rPr>
                <w:color w:val="000000"/>
                <w:sz w:val="22"/>
                <w:szCs w:val="22"/>
              </w:rPr>
              <w:t>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я</w:t>
            </w:r>
            <w:r w:rsidRPr="008B722A">
              <w:rPr>
                <w:sz w:val="22"/>
                <w:szCs w:val="22"/>
              </w:rPr>
              <w:t>с</w:t>
            </w:r>
            <w:r w:rsidRPr="008B722A">
              <w:rPr>
                <w:color w:val="000000"/>
                <w:sz w:val="22"/>
                <w:szCs w:val="22"/>
              </w:rPr>
              <w:t>ене</w:t>
            </w:r>
            <w:r w:rsidRPr="008B722A">
              <w:rPr>
                <w:sz w:val="22"/>
                <w:szCs w:val="22"/>
              </w:rPr>
              <w:t>л</w:t>
            </w:r>
            <w:r w:rsidRPr="008B722A">
              <w:rPr>
                <w:color w:val="000000"/>
                <w:sz w:val="22"/>
                <w:szCs w:val="22"/>
              </w:rPr>
              <w:t>ис</w:t>
            </w:r>
            <w:r w:rsidRPr="008B722A">
              <w:rPr>
                <w:sz w:val="22"/>
                <w:szCs w:val="22"/>
              </w:rPr>
              <w:t>ты</w:t>
            </w:r>
            <w:r w:rsidRPr="008B722A">
              <w:rPr>
                <w:color w:val="000000"/>
                <w:sz w:val="22"/>
                <w:szCs w:val="22"/>
              </w:rPr>
              <w:t>й, ясень пенсильванский, ива ломкая шаровидная, вяз гладкий, боярышники</w:t>
            </w:r>
            <w:r w:rsidRPr="008B722A">
              <w:rPr>
                <w:sz w:val="22"/>
                <w:szCs w:val="22"/>
              </w:rPr>
              <w:t>,</w:t>
            </w:r>
            <w:r w:rsidRPr="008B722A">
              <w:rPr>
                <w:color w:val="000000"/>
                <w:sz w:val="22"/>
                <w:szCs w:val="22"/>
              </w:rPr>
              <w:t xml:space="preserve"> акация желтая.</w:t>
            </w:r>
          </w:p>
        </w:tc>
      </w:tr>
    </w:tbl>
    <w:p w:rsidR="000E3FCD" w:rsidRDefault="000E3FCD" w:rsidP="00774F24">
      <w:pPr>
        <w:ind w:firstLine="720"/>
        <w:jc w:val="right"/>
        <w:rPr>
          <w:sz w:val="22"/>
          <w:szCs w:val="22"/>
        </w:rPr>
      </w:pPr>
      <w:bookmarkStart w:id="14" w:name="_Toc37759156"/>
      <w:bookmarkEnd w:id="13"/>
    </w:p>
    <w:p w:rsidR="00774F24" w:rsidRPr="008B722A" w:rsidRDefault="00774F24" w:rsidP="00774F24">
      <w:pPr>
        <w:ind w:firstLine="720"/>
        <w:jc w:val="right"/>
        <w:rPr>
          <w:sz w:val="22"/>
          <w:szCs w:val="22"/>
        </w:rPr>
      </w:pPr>
      <w:r w:rsidRPr="008B722A">
        <w:rPr>
          <w:sz w:val="22"/>
          <w:szCs w:val="22"/>
        </w:rPr>
        <w:lastRenderedPageBreak/>
        <w:t xml:space="preserve">Приложение № 3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к Нормам и правилам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по  благоустройству территории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сельского поселения </w:t>
      </w:r>
    </w:p>
    <w:p w:rsidR="00774F24" w:rsidRPr="00774F24" w:rsidRDefault="00774F24" w:rsidP="00774F24">
      <w:pPr>
        <w:pStyle w:val="1"/>
        <w:ind w:firstLine="720"/>
        <w:rPr>
          <w:sz w:val="22"/>
          <w:szCs w:val="22"/>
          <w:lang w:val="ru-RU"/>
        </w:rPr>
      </w:pPr>
      <w:r w:rsidRPr="00774F24">
        <w:rPr>
          <w:sz w:val="22"/>
          <w:szCs w:val="22"/>
          <w:lang w:val="ru-RU"/>
        </w:rPr>
        <w:t>РЕКОМЕНДУЕМЫЙ РАСЧЕТ ШИРИНЫ ПЕШЕХОДНЫХ КОММУНИКАЦИЙ</w:t>
      </w:r>
      <w:bookmarkEnd w:id="14"/>
    </w:p>
    <w:p w:rsidR="00774F24" w:rsidRPr="008B722A" w:rsidRDefault="00774F24" w:rsidP="00774F24">
      <w:pPr>
        <w:ind w:firstLine="720"/>
        <w:jc w:val="both"/>
        <w:rPr>
          <w:sz w:val="20"/>
          <w:szCs w:val="20"/>
        </w:rPr>
      </w:pPr>
      <w:r w:rsidRPr="008B722A">
        <w:rPr>
          <w:color w:val="000000"/>
          <w:sz w:val="20"/>
          <w:szCs w:val="20"/>
        </w:rPr>
        <w:t>Расчет ширины тротуаров и других пешеходных коммуникаций рекомендуется производить по формуле:</w:t>
      </w:r>
    </w:p>
    <w:p w:rsidR="00774F24" w:rsidRPr="007F1145" w:rsidRDefault="00774F24" w:rsidP="00774F24">
      <w:pPr>
        <w:spacing w:before="120" w:after="120"/>
        <w:ind w:firstLine="720"/>
        <w:jc w:val="center"/>
      </w:pPr>
      <w:r w:rsidRPr="007F1145">
        <w:rPr>
          <w:b/>
          <w:bCs/>
          <w:i/>
          <w:iCs/>
          <w:color w:val="000000"/>
          <w:szCs w:val="17"/>
        </w:rPr>
        <w:t xml:space="preserve">В </w:t>
      </w:r>
      <w:r w:rsidRPr="007F1145">
        <w:rPr>
          <w:b/>
          <w:bCs/>
          <w:i/>
          <w:iCs/>
          <w:szCs w:val="17"/>
        </w:rPr>
        <w:t xml:space="preserve">= </w:t>
      </w:r>
      <w:r w:rsidRPr="007F1145">
        <w:rPr>
          <w:b/>
          <w:bCs/>
          <w:i/>
          <w:iCs/>
          <w:szCs w:val="17"/>
          <w:lang w:val="en-US"/>
        </w:rPr>
        <w:t>b</w:t>
      </w:r>
      <w:r w:rsidRPr="007F1145">
        <w:rPr>
          <w:b/>
          <w:bCs/>
          <w:i/>
          <w:iCs/>
          <w:szCs w:val="17"/>
          <w:vertAlign w:val="subscript"/>
        </w:rPr>
        <w:t>1</w:t>
      </w:r>
      <w:r w:rsidRPr="007F1145">
        <w:rPr>
          <w:b/>
          <w:bCs/>
          <w:i/>
          <w:iCs/>
          <w:szCs w:val="17"/>
        </w:rPr>
        <w:t xml:space="preserve"> × </w:t>
      </w:r>
      <w:r w:rsidRPr="007F1145">
        <w:rPr>
          <w:b/>
          <w:bCs/>
          <w:i/>
          <w:iCs/>
          <w:szCs w:val="17"/>
          <w:lang w:val="en-US"/>
        </w:rPr>
        <w:t>N</w:t>
      </w:r>
      <w:r w:rsidRPr="007F1145">
        <w:rPr>
          <w:b/>
          <w:bCs/>
          <w:i/>
          <w:iCs/>
          <w:szCs w:val="17"/>
        </w:rPr>
        <w:t xml:space="preserve"> × </w:t>
      </w:r>
      <w:r w:rsidRPr="007F1145">
        <w:rPr>
          <w:b/>
          <w:bCs/>
          <w:i/>
          <w:iCs/>
          <w:szCs w:val="17"/>
          <w:lang w:val="en-US"/>
        </w:rPr>
        <w:t>k</w:t>
      </w:r>
      <w:r w:rsidRPr="007F1145">
        <w:rPr>
          <w:b/>
          <w:bCs/>
          <w:i/>
          <w:iCs/>
          <w:szCs w:val="17"/>
        </w:rPr>
        <w:t>/</w:t>
      </w:r>
      <w:r w:rsidRPr="007F1145">
        <w:rPr>
          <w:b/>
          <w:bCs/>
          <w:i/>
          <w:iCs/>
          <w:szCs w:val="17"/>
          <w:lang w:val="en-US"/>
        </w:rPr>
        <w:t>p</w:t>
      </w:r>
      <w:r w:rsidRPr="007F1145">
        <w:rPr>
          <w:b/>
          <w:bCs/>
          <w:i/>
          <w:iCs/>
          <w:color w:val="000000"/>
          <w:szCs w:val="17"/>
        </w:rPr>
        <w:t>,</w:t>
      </w:r>
      <w:r w:rsidRPr="007F1145">
        <w:rPr>
          <w:i/>
          <w:iCs/>
          <w:color w:val="000000"/>
          <w:szCs w:val="17"/>
        </w:rPr>
        <w:t xml:space="preserve"> </w:t>
      </w:r>
      <w:r w:rsidRPr="007F1145">
        <w:rPr>
          <w:color w:val="000000"/>
          <w:szCs w:val="17"/>
        </w:rPr>
        <w:t>где:</w:t>
      </w:r>
    </w:p>
    <w:p w:rsidR="00774F24" w:rsidRPr="008B722A" w:rsidRDefault="00774F24" w:rsidP="00774F24">
      <w:pPr>
        <w:ind w:firstLine="720"/>
        <w:jc w:val="both"/>
        <w:rPr>
          <w:sz w:val="20"/>
          <w:szCs w:val="20"/>
        </w:rPr>
      </w:pPr>
      <w:r w:rsidRPr="008B722A">
        <w:rPr>
          <w:b/>
          <w:bCs/>
          <w:i/>
          <w:iCs/>
          <w:color w:val="000000"/>
          <w:sz w:val="20"/>
          <w:szCs w:val="20"/>
        </w:rPr>
        <w:t>В</w:t>
      </w:r>
      <w:r w:rsidRPr="008B722A">
        <w:rPr>
          <w:i/>
          <w:iCs/>
          <w:color w:val="000000"/>
          <w:sz w:val="20"/>
          <w:szCs w:val="20"/>
        </w:rPr>
        <w:t xml:space="preserve"> - </w:t>
      </w:r>
      <w:r w:rsidRPr="008B722A">
        <w:rPr>
          <w:color w:val="000000"/>
          <w:sz w:val="20"/>
          <w:szCs w:val="20"/>
        </w:rPr>
        <w:t xml:space="preserve">расчетная ширина пешеходной коммуникации, </w:t>
      </w:r>
      <w:r w:rsidRPr="008B722A">
        <w:rPr>
          <w:sz w:val="20"/>
          <w:szCs w:val="20"/>
        </w:rPr>
        <w:t>м</w:t>
      </w:r>
      <w:r w:rsidRPr="008B722A">
        <w:rPr>
          <w:color w:val="000000"/>
          <w:sz w:val="20"/>
          <w:szCs w:val="20"/>
        </w:rPr>
        <w:t>;</w:t>
      </w:r>
    </w:p>
    <w:p w:rsidR="00774F24" w:rsidRPr="008B722A" w:rsidRDefault="00774F24" w:rsidP="00774F24">
      <w:pPr>
        <w:ind w:firstLine="720"/>
        <w:jc w:val="both"/>
        <w:rPr>
          <w:sz w:val="20"/>
          <w:szCs w:val="20"/>
        </w:rPr>
      </w:pPr>
      <w:r w:rsidRPr="008B722A">
        <w:rPr>
          <w:b/>
          <w:bCs/>
          <w:i/>
          <w:iCs/>
          <w:color w:val="000000"/>
          <w:sz w:val="20"/>
          <w:szCs w:val="20"/>
          <w:lang w:val="en-US"/>
        </w:rPr>
        <w:t>b</w:t>
      </w:r>
      <w:r w:rsidRPr="008B722A">
        <w:rPr>
          <w:b/>
          <w:bCs/>
          <w:i/>
          <w:iCs/>
          <w:color w:val="000000"/>
          <w:sz w:val="20"/>
          <w:szCs w:val="20"/>
          <w:vertAlign w:val="subscript"/>
        </w:rPr>
        <w:t>1</w:t>
      </w:r>
      <w:r w:rsidRPr="008B722A">
        <w:rPr>
          <w:i/>
          <w:iCs/>
          <w:color w:val="000000"/>
          <w:sz w:val="20"/>
          <w:szCs w:val="20"/>
        </w:rPr>
        <w:t xml:space="preserve"> - </w:t>
      </w:r>
      <w:r w:rsidRPr="008B722A">
        <w:rPr>
          <w:color w:val="000000"/>
          <w:sz w:val="20"/>
          <w:szCs w:val="20"/>
        </w:rPr>
        <w:t>стандартная шири</w:t>
      </w:r>
      <w:r w:rsidRPr="008B722A">
        <w:rPr>
          <w:sz w:val="20"/>
          <w:szCs w:val="20"/>
        </w:rPr>
        <w:t>н</w:t>
      </w:r>
      <w:r w:rsidRPr="008B722A">
        <w:rPr>
          <w:color w:val="000000"/>
          <w:sz w:val="20"/>
          <w:szCs w:val="20"/>
        </w:rPr>
        <w:t>а</w:t>
      </w:r>
      <w:r w:rsidRPr="008B722A">
        <w:rPr>
          <w:sz w:val="20"/>
          <w:szCs w:val="20"/>
        </w:rPr>
        <w:t xml:space="preserve"> о</w:t>
      </w:r>
      <w:r w:rsidRPr="008B722A">
        <w:rPr>
          <w:color w:val="000000"/>
          <w:sz w:val="20"/>
          <w:szCs w:val="20"/>
        </w:rPr>
        <w:t xml:space="preserve">дной полосы пешеходного </w:t>
      </w:r>
      <w:r w:rsidRPr="008B722A">
        <w:rPr>
          <w:sz w:val="20"/>
          <w:szCs w:val="20"/>
        </w:rPr>
        <w:t>д</w:t>
      </w:r>
      <w:r w:rsidRPr="008B722A">
        <w:rPr>
          <w:color w:val="000000"/>
          <w:sz w:val="20"/>
          <w:szCs w:val="20"/>
        </w:rPr>
        <w:t xml:space="preserve">вижения, равная </w:t>
      </w:r>
      <w:smartTag w:uri="urn:schemas-microsoft-com:office:smarttags" w:element="metricconverter">
        <w:smartTagPr>
          <w:attr w:name="ProductID" w:val="0,75 м"/>
        </w:smartTagPr>
        <w:r w:rsidRPr="008B722A">
          <w:rPr>
            <w:color w:val="000000"/>
            <w:sz w:val="20"/>
            <w:szCs w:val="20"/>
          </w:rPr>
          <w:t>0,75 м</w:t>
        </w:r>
      </w:smartTag>
      <w:r w:rsidRPr="008B722A">
        <w:rPr>
          <w:color w:val="000000"/>
          <w:sz w:val="20"/>
          <w:szCs w:val="20"/>
        </w:rPr>
        <w:t>;</w:t>
      </w:r>
    </w:p>
    <w:p w:rsidR="00774F24" w:rsidRPr="008B722A" w:rsidRDefault="00774F24" w:rsidP="00774F24">
      <w:pPr>
        <w:ind w:firstLine="720"/>
        <w:jc w:val="both"/>
        <w:rPr>
          <w:sz w:val="20"/>
          <w:szCs w:val="20"/>
        </w:rPr>
      </w:pPr>
      <w:r w:rsidRPr="008B722A">
        <w:rPr>
          <w:b/>
          <w:bCs/>
          <w:i/>
          <w:iCs/>
          <w:color w:val="000000"/>
          <w:sz w:val="20"/>
          <w:szCs w:val="20"/>
        </w:rPr>
        <w:t>N</w:t>
      </w:r>
      <w:r w:rsidRPr="008B722A">
        <w:rPr>
          <w:i/>
          <w:iCs/>
          <w:color w:val="000000"/>
          <w:sz w:val="20"/>
          <w:szCs w:val="20"/>
        </w:rPr>
        <w:t xml:space="preserve"> - </w:t>
      </w:r>
      <w:r w:rsidRPr="008B722A">
        <w:rPr>
          <w:color w:val="000000"/>
          <w:sz w:val="20"/>
          <w:szCs w:val="20"/>
        </w:rPr>
        <w:t>фактическая интенсивность пешеходного движения в часы «пик», суммарная по двум направлениям на участке устройств</w:t>
      </w:r>
      <w:r w:rsidRPr="008B722A">
        <w:rPr>
          <w:sz w:val="20"/>
          <w:szCs w:val="20"/>
        </w:rPr>
        <w:t>а</w:t>
      </w:r>
      <w:r w:rsidRPr="008B722A">
        <w:rPr>
          <w:color w:val="000000"/>
          <w:sz w:val="20"/>
          <w:szCs w:val="20"/>
        </w:rPr>
        <w:t xml:space="preserve"> пешеходной коммуникации, чел</w:t>
      </w:r>
      <w:r w:rsidRPr="008B722A">
        <w:rPr>
          <w:sz w:val="20"/>
          <w:szCs w:val="20"/>
        </w:rPr>
        <w:t>/</w:t>
      </w:r>
      <w:r w:rsidRPr="008B722A">
        <w:rPr>
          <w:color w:val="000000"/>
          <w:sz w:val="20"/>
          <w:szCs w:val="20"/>
        </w:rPr>
        <w:t>час (определ</w:t>
      </w:r>
      <w:r w:rsidRPr="008B722A">
        <w:rPr>
          <w:sz w:val="20"/>
          <w:szCs w:val="20"/>
        </w:rPr>
        <w:t>я</w:t>
      </w:r>
      <w:r w:rsidRPr="008B722A">
        <w:rPr>
          <w:color w:val="000000"/>
          <w:sz w:val="20"/>
          <w:szCs w:val="20"/>
        </w:rPr>
        <w:t>ется на основе данных натурных обследований);</w:t>
      </w:r>
    </w:p>
    <w:p w:rsidR="00774F24" w:rsidRPr="008B722A" w:rsidRDefault="00774F24" w:rsidP="00774F24">
      <w:pPr>
        <w:ind w:firstLine="720"/>
        <w:jc w:val="both"/>
        <w:rPr>
          <w:sz w:val="20"/>
          <w:szCs w:val="20"/>
        </w:rPr>
      </w:pPr>
      <w:r w:rsidRPr="008B722A">
        <w:rPr>
          <w:b/>
          <w:bCs/>
          <w:i/>
          <w:iCs/>
          <w:sz w:val="20"/>
          <w:szCs w:val="20"/>
          <w:lang w:val="en-US"/>
        </w:rPr>
        <w:t>k</w:t>
      </w:r>
      <w:r w:rsidRPr="008B722A">
        <w:rPr>
          <w:color w:val="000000"/>
          <w:sz w:val="20"/>
          <w:szCs w:val="20"/>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74F24" w:rsidRPr="007F1145" w:rsidRDefault="00774F24" w:rsidP="00774F24">
      <w:pPr>
        <w:ind w:firstLine="720"/>
        <w:jc w:val="both"/>
      </w:pPr>
      <w:r w:rsidRPr="008B722A">
        <w:rPr>
          <w:b/>
          <w:bCs/>
          <w:i/>
          <w:iCs/>
          <w:color w:val="000000"/>
          <w:sz w:val="20"/>
          <w:szCs w:val="20"/>
        </w:rPr>
        <w:t>р</w:t>
      </w:r>
      <w:r w:rsidRPr="008B722A">
        <w:rPr>
          <w:i/>
          <w:iCs/>
          <w:color w:val="000000"/>
          <w:sz w:val="20"/>
          <w:szCs w:val="20"/>
        </w:rPr>
        <w:t xml:space="preserve"> - </w:t>
      </w:r>
      <w:r w:rsidRPr="008B722A">
        <w:rPr>
          <w:color w:val="000000"/>
          <w:sz w:val="20"/>
          <w:szCs w:val="20"/>
        </w:rPr>
        <w:t>нормативная пропускная способность одной стандартной полосы пешеходной коммуникации, чел./час, которую рекомендуется определять по таблице</w:t>
      </w:r>
      <w:r>
        <w:rPr>
          <w:szCs w:val="17"/>
        </w:rPr>
        <w:t>:</w:t>
      </w:r>
    </w:p>
    <w:p w:rsidR="00774F24" w:rsidRPr="007F1145" w:rsidRDefault="00774F24" w:rsidP="00774F24">
      <w:pPr>
        <w:spacing w:before="120" w:after="120"/>
        <w:ind w:firstLine="720"/>
        <w:jc w:val="center"/>
        <w:rPr>
          <w:color w:val="000000"/>
          <w:szCs w:val="17"/>
        </w:rPr>
      </w:pPr>
      <w:r w:rsidRPr="007F1145">
        <w:rPr>
          <w:color w:val="000000"/>
          <w:szCs w:val="17"/>
        </w:rPr>
        <w:t>Пропускная способность пешеходных коммуникаций</w:t>
      </w:r>
    </w:p>
    <w:p w:rsidR="00774F24" w:rsidRPr="007F1145" w:rsidRDefault="00774F24" w:rsidP="00774F24">
      <w:pPr>
        <w:spacing w:after="120"/>
        <w:ind w:firstLine="720"/>
        <w:jc w:val="right"/>
      </w:pPr>
      <w:r w:rsidRPr="007F1145">
        <w:rPr>
          <w:color w:val="000000"/>
          <w:szCs w:val="17"/>
        </w:rPr>
        <w:t>Чело</w:t>
      </w:r>
      <w:r w:rsidRPr="007F1145">
        <w:rPr>
          <w:szCs w:val="17"/>
        </w:rPr>
        <w:t>в</w:t>
      </w:r>
      <w:r w:rsidRPr="007F1145">
        <w:rPr>
          <w:color w:val="000000"/>
          <w:szCs w:val="17"/>
        </w:rPr>
        <w:t>ек в час</w:t>
      </w:r>
    </w:p>
    <w:tbl>
      <w:tblPr>
        <w:tblW w:w="5000" w:type="pct"/>
        <w:jc w:val="center"/>
        <w:tblCellMar>
          <w:left w:w="28" w:type="dxa"/>
          <w:right w:w="28" w:type="dxa"/>
        </w:tblCellMar>
        <w:tblLook w:val="0000"/>
      </w:tblPr>
      <w:tblGrid>
        <w:gridCol w:w="7965"/>
        <w:gridCol w:w="1446"/>
      </w:tblGrid>
      <w:tr w:rsidR="00774F24" w:rsidRPr="007F1145" w:rsidTr="00B3399D">
        <w:trPr>
          <w:tblHeader/>
          <w:jc w:val="center"/>
        </w:trPr>
        <w:tc>
          <w:tcPr>
            <w:tcW w:w="4232"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bookmarkStart w:id="15" w:name="TO0000036"/>
            <w:r w:rsidRPr="008B722A">
              <w:rPr>
                <w:color w:val="000000"/>
                <w:sz w:val="20"/>
                <w:szCs w:val="20"/>
              </w:rPr>
              <w:t>Элементы пешеходных коммуникаций</w:t>
            </w:r>
          </w:p>
        </w:tc>
        <w:tc>
          <w:tcPr>
            <w:tcW w:w="768"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B3399D">
            <w:pPr>
              <w:ind w:firstLine="720"/>
              <w:jc w:val="center"/>
              <w:rPr>
                <w:sz w:val="20"/>
                <w:szCs w:val="20"/>
              </w:rPr>
            </w:pPr>
            <w:r w:rsidRPr="008B722A">
              <w:rPr>
                <w:color w:val="000000"/>
                <w:sz w:val="20"/>
                <w:szCs w:val="20"/>
              </w:rPr>
              <w:t>Пропускная способность одной полосы движе</w:t>
            </w:r>
            <w:r w:rsidRPr="008B722A">
              <w:rPr>
                <w:sz w:val="20"/>
                <w:szCs w:val="20"/>
              </w:rPr>
              <w:t>н</w:t>
            </w:r>
            <w:r w:rsidRPr="008B722A">
              <w:rPr>
                <w:color w:val="000000"/>
                <w:sz w:val="20"/>
                <w:szCs w:val="20"/>
              </w:rPr>
              <w:t>ия</w:t>
            </w:r>
          </w:p>
        </w:tc>
      </w:tr>
      <w:tr w:rsidR="00774F24" w:rsidRPr="007F1145" w:rsidTr="00B3399D">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Тротуары, расположенные вдоль красной линии улиц с развитой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700</w:t>
            </w:r>
          </w:p>
        </w:tc>
      </w:tr>
      <w:tr w:rsidR="00774F24" w:rsidRPr="007F1145" w:rsidTr="00B3399D">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Тротуары, расположенные вдоль красной линии улиц с незначительной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800</w:t>
            </w:r>
          </w:p>
        </w:tc>
      </w:tr>
      <w:tr w:rsidR="00774F24" w:rsidRPr="007F1145" w:rsidTr="00B3399D">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Тротуары в пределах зеленых насаждений улиц и дорог (бульвары)</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800</w:t>
            </w:r>
            <w:r w:rsidRPr="008B722A">
              <w:rPr>
                <w:sz w:val="20"/>
                <w:szCs w:val="20"/>
              </w:rPr>
              <w:t>-1</w:t>
            </w:r>
            <w:r w:rsidRPr="008B722A">
              <w:rPr>
                <w:color w:val="000000"/>
                <w:sz w:val="20"/>
                <w:szCs w:val="20"/>
              </w:rPr>
              <w:t>000</w:t>
            </w:r>
          </w:p>
        </w:tc>
      </w:tr>
      <w:tr w:rsidR="00774F24" w:rsidRPr="007F1145" w:rsidTr="00B3399D">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Пешеходные дороги (прогулочные)</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600-700</w:t>
            </w:r>
          </w:p>
        </w:tc>
      </w:tr>
      <w:tr w:rsidR="00774F24" w:rsidRPr="007F1145" w:rsidTr="00B3399D">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Пешеходные переходы через проезжую часть (наземные)</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120</w:t>
            </w:r>
            <w:r w:rsidRPr="008B722A">
              <w:rPr>
                <w:sz w:val="20"/>
                <w:szCs w:val="20"/>
              </w:rPr>
              <w:t>0-</w:t>
            </w:r>
            <w:r w:rsidRPr="008B722A">
              <w:rPr>
                <w:color w:val="000000"/>
                <w:sz w:val="20"/>
                <w:szCs w:val="20"/>
              </w:rPr>
              <w:t>1500</w:t>
            </w:r>
          </w:p>
        </w:tc>
      </w:tr>
      <w:tr w:rsidR="00774F24" w:rsidRPr="007F1145" w:rsidTr="00B3399D">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Лестница</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500-600</w:t>
            </w:r>
          </w:p>
        </w:tc>
      </w:tr>
      <w:tr w:rsidR="00774F24" w:rsidRPr="007F1145" w:rsidTr="00B3399D">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both"/>
              <w:rPr>
                <w:sz w:val="20"/>
                <w:szCs w:val="20"/>
              </w:rPr>
            </w:pPr>
            <w:r w:rsidRPr="008B722A">
              <w:rPr>
                <w:color w:val="000000"/>
                <w:sz w:val="20"/>
                <w:szCs w:val="20"/>
              </w:rPr>
              <w:t xml:space="preserve">Пандус (уклон </w:t>
            </w:r>
            <w:r w:rsidRPr="008B722A">
              <w:rPr>
                <w:sz w:val="20"/>
                <w:szCs w:val="20"/>
              </w:rPr>
              <w:t>1:</w:t>
            </w:r>
            <w:r w:rsidRPr="008B722A">
              <w:rPr>
                <w:color w:val="000000"/>
                <w:sz w:val="20"/>
                <w:szCs w:val="20"/>
              </w:rPr>
              <w:t>10)</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B3399D">
            <w:pPr>
              <w:ind w:firstLine="720"/>
              <w:jc w:val="center"/>
              <w:rPr>
                <w:sz w:val="20"/>
                <w:szCs w:val="20"/>
              </w:rPr>
            </w:pPr>
            <w:r w:rsidRPr="008B722A">
              <w:rPr>
                <w:color w:val="000000"/>
                <w:sz w:val="20"/>
                <w:szCs w:val="20"/>
              </w:rPr>
              <w:t>700</w:t>
            </w:r>
          </w:p>
        </w:tc>
      </w:tr>
      <w:tr w:rsidR="00774F24" w:rsidRPr="007F1145" w:rsidTr="00B3399D">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774F24" w:rsidRPr="008B722A" w:rsidRDefault="00774F24" w:rsidP="00B3399D">
            <w:pPr>
              <w:spacing w:before="120"/>
              <w:ind w:firstLine="720"/>
              <w:jc w:val="both"/>
              <w:rPr>
                <w:color w:val="000000"/>
                <w:sz w:val="20"/>
                <w:szCs w:val="20"/>
              </w:rPr>
            </w:pPr>
            <w:r w:rsidRPr="008B722A">
              <w:rPr>
                <w:color w:val="000000"/>
                <w:sz w:val="20"/>
                <w:szCs w:val="20"/>
              </w:rPr>
              <w:t xml:space="preserve">* Предельная пропускная способность, принимаемая при определении максимальных нагрузок - </w:t>
            </w:r>
            <w:r w:rsidRPr="008B722A">
              <w:rPr>
                <w:sz w:val="20"/>
                <w:szCs w:val="20"/>
              </w:rPr>
              <w:t>15</w:t>
            </w:r>
            <w:r w:rsidRPr="008B722A">
              <w:rPr>
                <w:color w:val="000000"/>
                <w:sz w:val="20"/>
                <w:szCs w:val="20"/>
              </w:rPr>
              <w:t>0</w:t>
            </w:r>
            <w:r w:rsidRPr="008B722A">
              <w:rPr>
                <w:sz w:val="20"/>
                <w:szCs w:val="20"/>
              </w:rPr>
              <w:t>0 ч</w:t>
            </w:r>
            <w:r w:rsidRPr="008B722A">
              <w:rPr>
                <w:color w:val="000000"/>
                <w:sz w:val="20"/>
                <w:szCs w:val="20"/>
              </w:rPr>
              <w:t>ел./час.</w:t>
            </w:r>
          </w:p>
          <w:p w:rsidR="00774F24" w:rsidRPr="008B722A" w:rsidRDefault="00774F24" w:rsidP="00B3399D">
            <w:pPr>
              <w:spacing w:before="120"/>
              <w:ind w:firstLine="720"/>
              <w:jc w:val="both"/>
              <w:rPr>
                <w:color w:val="000000"/>
                <w:sz w:val="20"/>
                <w:szCs w:val="20"/>
              </w:rPr>
            </w:pPr>
            <w:r w:rsidRPr="008B722A">
              <w:rPr>
                <w:color w:val="000000"/>
                <w:sz w:val="20"/>
                <w:szCs w:val="20"/>
              </w:rPr>
              <w:t>Примечания</w:t>
            </w:r>
          </w:p>
          <w:p w:rsidR="00774F24" w:rsidRPr="008B722A" w:rsidRDefault="00774F24" w:rsidP="00B3399D">
            <w:pPr>
              <w:ind w:firstLine="720"/>
              <w:jc w:val="both"/>
              <w:rPr>
                <w:color w:val="000000"/>
                <w:sz w:val="20"/>
                <w:szCs w:val="20"/>
              </w:rPr>
            </w:pPr>
            <w:r w:rsidRPr="008B722A">
              <w:rPr>
                <w:color w:val="000000"/>
                <w:sz w:val="20"/>
                <w:szCs w:val="20"/>
              </w:rPr>
              <w:t xml:space="preserve">Ширина одной полосы пешеходного движения - </w:t>
            </w:r>
            <w:smartTag w:uri="urn:schemas-microsoft-com:office:smarttags" w:element="metricconverter">
              <w:smartTagPr>
                <w:attr w:name="ProductID" w:val="0,75 м"/>
              </w:smartTagPr>
              <w:r w:rsidRPr="008B722A">
                <w:rPr>
                  <w:color w:val="000000"/>
                  <w:sz w:val="20"/>
                  <w:szCs w:val="20"/>
                </w:rPr>
                <w:t>0,75 м</w:t>
              </w:r>
            </w:smartTag>
            <w:r w:rsidRPr="008B722A">
              <w:rPr>
                <w:color w:val="000000"/>
                <w:sz w:val="20"/>
                <w:szCs w:val="20"/>
              </w:rPr>
              <w:t>.</w:t>
            </w:r>
          </w:p>
        </w:tc>
      </w:tr>
      <w:bookmarkEnd w:id="15"/>
    </w:tbl>
    <w:p w:rsidR="00774F24" w:rsidRPr="007F1145" w:rsidRDefault="00774F24" w:rsidP="00774F24">
      <w:pPr>
        <w:ind w:firstLine="720"/>
        <w:jc w:val="both"/>
      </w:pPr>
    </w:p>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B912D0" w:rsidRDefault="00B912D0" w:rsidP="0084343D">
      <w:pPr>
        <w:widowControl w:val="0"/>
        <w:autoSpaceDE w:val="0"/>
        <w:autoSpaceDN w:val="0"/>
        <w:adjustRightInd w:val="0"/>
        <w:jc w:val="right"/>
        <w:rPr>
          <w:rFonts w:ascii="Arial" w:hAnsi="Arial" w:cs="Arial"/>
          <w:color w:val="000000"/>
        </w:rPr>
      </w:pPr>
    </w:p>
    <w:p w:rsidR="00B912D0" w:rsidRDefault="00B912D0" w:rsidP="0084343D">
      <w:pPr>
        <w:widowControl w:val="0"/>
        <w:autoSpaceDE w:val="0"/>
        <w:autoSpaceDN w:val="0"/>
        <w:adjustRightInd w:val="0"/>
        <w:jc w:val="right"/>
        <w:rPr>
          <w:rFonts w:ascii="Arial" w:hAnsi="Arial" w:cs="Arial"/>
          <w:color w:val="000000"/>
        </w:rPr>
      </w:pPr>
    </w:p>
    <w:p w:rsidR="00B912D0" w:rsidRDefault="00B912D0" w:rsidP="0084343D">
      <w:pPr>
        <w:widowControl w:val="0"/>
        <w:autoSpaceDE w:val="0"/>
        <w:autoSpaceDN w:val="0"/>
        <w:adjustRightInd w:val="0"/>
        <w:jc w:val="right"/>
        <w:rPr>
          <w:rFonts w:ascii="Arial" w:hAnsi="Arial" w:cs="Arial"/>
          <w:color w:val="000000"/>
        </w:rPr>
      </w:pPr>
    </w:p>
    <w:p w:rsidR="0084343D" w:rsidRDefault="0084343D" w:rsidP="0084343D">
      <w:pPr>
        <w:widowControl w:val="0"/>
        <w:autoSpaceDE w:val="0"/>
        <w:autoSpaceDN w:val="0"/>
        <w:adjustRightInd w:val="0"/>
        <w:jc w:val="right"/>
        <w:rPr>
          <w:rFonts w:ascii="Arial" w:hAnsi="Arial" w:cs="Arial"/>
          <w:color w:val="000000"/>
        </w:rPr>
      </w:pPr>
      <w:r>
        <w:rPr>
          <w:rFonts w:ascii="Arial" w:hAnsi="Arial" w:cs="Arial"/>
          <w:color w:val="000000"/>
        </w:rPr>
        <w:lastRenderedPageBreak/>
        <w:t>Приложение 4</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к Нормам и правилам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по  благоустройству территории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сельского поселения </w:t>
      </w:r>
    </w:p>
    <w:p w:rsidR="0084343D" w:rsidRDefault="0084343D" w:rsidP="0084343D">
      <w:pPr>
        <w:widowControl w:val="0"/>
        <w:autoSpaceDE w:val="0"/>
        <w:autoSpaceDN w:val="0"/>
        <w:adjustRightInd w:val="0"/>
        <w:jc w:val="right"/>
        <w:rPr>
          <w:rFonts w:ascii="Arial" w:hAnsi="Arial" w:cs="Arial"/>
          <w:color w:val="000000"/>
        </w:rPr>
      </w:pPr>
    </w:p>
    <w:p w:rsidR="0084343D" w:rsidRPr="009B0998" w:rsidRDefault="0084343D" w:rsidP="0084343D">
      <w:pPr>
        <w:widowControl w:val="0"/>
        <w:autoSpaceDE w:val="0"/>
        <w:autoSpaceDN w:val="0"/>
        <w:adjustRightInd w:val="0"/>
        <w:jc w:val="center"/>
        <w:rPr>
          <w:b/>
          <w:bCs/>
          <w:color w:val="000000"/>
        </w:rPr>
      </w:pPr>
      <w:r w:rsidRPr="009B0998">
        <w:rPr>
          <w:b/>
          <w:bCs/>
          <w:color w:val="000000"/>
        </w:rPr>
        <w:t>Почвенный покров</w:t>
      </w:r>
    </w:p>
    <w:p w:rsidR="0084343D" w:rsidRPr="009B0998" w:rsidRDefault="0084343D" w:rsidP="0084343D">
      <w:pPr>
        <w:widowControl w:val="0"/>
        <w:autoSpaceDE w:val="0"/>
        <w:autoSpaceDN w:val="0"/>
        <w:adjustRightInd w:val="0"/>
        <w:jc w:val="center"/>
        <w:rPr>
          <w:b/>
          <w:bCs/>
          <w:color w:val="000000"/>
        </w:rPr>
      </w:pPr>
    </w:p>
    <w:p w:rsidR="0084343D" w:rsidRPr="009B0998" w:rsidRDefault="0084343D" w:rsidP="0084343D">
      <w:pPr>
        <w:widowControl w:val="0"/>
        <w:autoSpaceDE w:val="0"/>
        <w:autoSpaceDN w:val="0"/>
        <w:adjustRightInd w:val="0"/>
        <w:jc w:val="center"/>
        <w:rPr>
          <w:b/>
          <w:bCs/>
          <w:color w:val="000000"/>
        </w:rPr>
      </w:pPr>
      <w:r w:rsidRPr="009B0998">
        <w:rPr>
          <w:b/>
          <w:bCs/>
          <w:color w:val="000000"/>
        </w:rPr>
        <w:t xml:space="preserve">Классификация сельских  почв </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1. В зависимости от типа почвы к ней применяются различные приемы ее окультуривания перед использованием ее в системе озеленения.</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1.2. Поверхностно преобразованные почвы - почвы, сформировавшиеся вследствие уничтожения, либо замены насыпными незагрязненными </w:t>
      </w:r>
      <w:r w:rsidRPr="009B0998">
        <w:rPr>
          <w:i/>
          <w:iCs/>
          <w:color w:val="000000"/>
        </w:rPr>
        <w:t>грунтами</w:t>
      </w:r>
      <w:r w:rsidRPr="009B0998">
        <w:rPr>
          <w:color w:val="000000"/>
        </w:rPr>
        <w:t xml:space="preserve"> генетических горизонтов верхней части профиля (до </w:t>
      </w:r>
      <w:smartTag w:uri="urn:schemas-microsoft-com:office:smarttags" w:element="metricconverter">
        <w:smartTagPr>
          <w:attr w:name="ProductID" w:val="40 см"/>
        </w:smartTagPr>
        <w:r w:rsidRPr="009B0998">
          <w:rPr>
            <w:color w:val="000000"/>
          </w:rPr>
          <w:t>40 см</w:t>
        </w:r>
      </w:smartTag>
      <w:r w:rsidRPr="009B0998">
        <w:rPr>
          <w:color w:val="000000"/>
        </w:rPr>
        <w:t>) естественных почв.</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1.3. Урбаноземы - почвы искусственного происхождения, созданные в процессе формирования среды населенного пункта. Различают следующие виды:</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ов"/>
        </w:smartTagPr>
        <w:r w:rsidRPr="009B0998">
          <w:rPr>
            <w:color w:val="000000"/>
          </w:rPr>
          <w:t>1,5 метров</w:t>
        </w:r>
      </w:smartTag>
      <w:r w:rsidRPr="009B0998">
        <w:rPr>
          <w:color w:val="000000"/>
        </w:rPr>
        <w:t>) и имеющие гумуссированный горизонт (искусственно созданный, либо сформированный почвообразующими процессами in situ).</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w:t>
      </w:r>
      <w:r w:rsidRPr="009B0998">
        <w:rPr>
          <w:i/>
          <w:iCs/>
          <w:color w:val="000000"/>
        </w:rPr>
        <w:t>почвообразующего грунта</w:t>
      </w:r>
      <w:r w:rsidRPr="009B0998">
        <w:rPr>
          <w:color w:val="000000"/>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3. Под деревья и кустарники, при их посадке, делаются посадочные ямы, заполняемые </w:t>
      </w:r>
      <w:r w:rsidRPr="009B0998">
        <w:rPr>
          <w:i/>
          <w:iCs/>
          <w:color w:val="000000"/>
        </w:rPr>
        <w:t>плодородным грунтом</w:t>
      </w:r>
      <w:r w:rsidRPr="009B0998">
        <w:rPr>
          <w:color w:val="000000"/>
        </w:rPr>
        <w:t xml:space="preserve">.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9B0998">
          <w:rPr>
            <w:color w:val="000000"/>
          </w:rPr>
          <w:t>0,5 м</w:t>
        </w:r>
      </w:smartTag>
      <w:r w:rsidRPr="009B0998">
        <w:rPr>
          <w:color w:val="000000"/>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4 к настоящим Нормам).</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9B0998">
          <w:rPr>
            <w:color w:val="000000"/>
          </w:rPr>
          <w:t>30 см</w:t>
        </w:r>
      </w:smartTag>
      <w:r w:rsidRPr="009B0998">
        <w:rPr>
          <w:color w:val="000000"/>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9B0998">
          <w:rPr>
            <w:color w:val="000000"/>
          </w:rPr>
          <w:t>2 м</w:t>
        </w:r>
      </w:smartTag>
      <w:r w:rsidRPr="009B0998">
        <w:rPr>
          <w:color w:val="000000"/>
        </w:rPr>
        <w:t xml:space="preserve"> (таблицы 3, 5, 6 приложения 4 к настоящим Нормам).</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6. Санитарная оценка почвы проводится сравнением фактических концентраций загрязняющего вещества с предельно допустимой концентрацией (ПДК) или </w:t>
      </w:r>
      <w:r w:rsidRPr="009B0998">
        <w:rPr>
          <w:color w:val="000000"/>
        </w:rPr>
        <w:lastRenderedPageBreak/>
        <w:t>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4 к настоящим Нормам).</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7. </w:t>
      </w:r>
      <w:r w:rsidRPr="009B0998">
        <w:rPr>
          <w:i/>
          <w:iCs/>
          <w:color w:val="000000"/>
        </w:rPr>
        <w:t xml:space="preserve">Биологический уровень загрязнения почвы </w:t>
      </w:r>
      <w:r w:rsidRPr="009B0998">
        <w:rPr>
          <w:color w:val="000000"/>
        </w:rPr>
        <w:t xml:space="preserve">определяется по среднему уровню содержания в ней </w:t>
      </w:r>
      <w:r w:rsidRPr="009B0998">
        <w:rPr>
          <w:i/>
          <w:iCs/>
          <w:color w:val="000000"/>
        </w:rPr>
        <w:t>приоритетного компонента загрязнения</w:t>
      </w:r>
      <w:r w:rsidRPr="009B0998">
        <w:rPr>
          <w:color w:val="000000"/>
        </w:rPr>
        <w:t xml:space="preserve"> в границах </w:t>
      </w:r>
      <w:r w:rsidRPr="009B0998">
        <w:rPr>
          <w:i/>
          <w:iCs/>
          <w:color w:val="000000"/>
        </w:rPr>
        <w:t>минимального почвенного выдела.</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9B0998">
          <w:rPr>
            <w:color w:val="000000"/>
          </w:rPr>
          <w:t>20 см</w:t>
        </w:r>
      </w:smartTag>
      <w:r w:rsidRPr="009B0998">
        <w:rPr>
          <w:color w:val="000000"/>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9B0998">
          <w:rPr>
            <w:color w:val="000000"/>
          </w:rPr>
          <w:t>30 см</w:t>
        </w:r>
      </w:smartTag>
      <w:r w:rsidRPr="009B0998">
        <w:rPr>
          <w:color w:val="000000"/>
        </w:rPr>
        <w:t>.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9B0998">
          <w:rPr>
            <w:color w:val="000000"/>
          </w:rPr>
          <w:t>20 см</w:t>
        </w:r>
      </w:smartTag>
      <w:r w:rsidRPr="009B0998">
        <w:rPr>
          <w:color w:val="000000"/>
        </w:rPr>
        <w:t>.</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9B0998">
          <w:rPr>
            <w:color w:val="000000"/>
          </w:rPr>
          <w:t>3 метра</w:t>
        </w:r>
      </w:smartTag>
      <w:r w:rsidRPr="009B0998">
        <w:rPr>
          <w:color w:val="000000"/>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9B0998">
          <w:rPr>
            <w:color w:val="000000"/>
          </w:rPr>
          <w:t>2 метров</w:t>
        </w:r>
      </w:smartTag>
      <w:r w:rsidRPr="009B0998">
        <w:rPr>
          <w:color w:val="000000"/>
        </w:rPr>
        <w:t xml:space="preserve"> рекомендуется закладывать регулярный дренаж в совокупности с конструированием слоя, создающего разрыв капиллярной каймы.</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10. В условиях поселения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9B0998">
          <w:rPr>
            <w:color w:val="000000"/>
          </w:rPr>
          <w:t>20 см</w:t>
        </w:r>
      </w:smartTag>
      <w:r w:rsidRPr="009B0998">
        <w:rPr>
          <w:color w:val="000000"/>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4343D" w:rsidRDefault="0084343D" w:rsidP="0084343D">
      <w:pPr>
        <w:widowControl w:val="0"/>
        <w:autoSpaceDE w:val="0"/>
        <w:autoSpaceDN w:val="0"/>
        <w:adjustRightInd w:val="0"/>
        <w:jc w:val="both"/>
        <w:rPr>
          <w:rFonts w:ascii="Arial" w:hAnsi="Arial" w:cs="Arial"/>
          <w:color w:val="000000"/>
        </w:rPr>
      </w:pPr>
    </w:p>
    <w:p w:rsidR="0084343D" w:rsidRDefault="0084343D" w:rsidP="0084343D">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Таблица 1. Требования к качеству сельских  почв </w:t>
      </w:r>
    </w:p>
    <w:p w:rsidR="000E3FCD" w:rsidRDefault="000E3FCD" w:rsidP="0084343D">
      <w:pPr>
        <w:widowControl w:val="0"/>
        <w:autoSpaceDE w:val="0"/>
        <w:autoSpaceDN w:val="0"/>
        <w:adjustRightInd w:val="0"/>
        <w:jc w:val="center"/>
        <w:rPr>
          <w:rFonts w:ascii="Arial" w:hAnsi="Arial" w:cs="Arial"/>
          <w:b/>
          <w:bCs/>
          <w:color w:val="000000"/>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636"/>
        <w:gridCol w:w="1924"/>
        <w:gridCol w:w="1924"/>
        <w:gridCol w:w="1927"/>
      </w:tblGrid>
      <w:tr w:rsidR="000E3FCD" w:rsidRPr="007F1145" w:rsidTr="00B3399D">
        <w:trPr>
          <w:tblHeader/>
          <w:jc w:val="center"/>
        </w:trPr>
        <w:tc>
          <w:tcPr>
            <w:tcW w:w="1932" w:type="pct"/>
            <w:vMerge w:val="restar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bookmarkStart w:id="16" w:name="TO0000020"/>
            <w:r w:rsidRPr="008B722A">
              <w:rPr>
                <w:color w:val="000000"/>
                <w:sz w:val="20"/>
                <w:szCs w:val="20"/>
              </w:rPr>
              <w:t>Показатели почвообр. слоев и горизонтов</w:t>
            </w:r>
          </w:p>
        </w:tc>
        <w:tc>
          <w:tcPr>
            <w:tcW w:w="3068" w:type="pct"/>
            <w:gridSpan w:val="3"/>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Глубины слоев, см</w:t>
            </w:r>
          </w:p>
        </w:tc>
      </w:tr>
      <w:tr w:rsidR="000E3FCD" w:rsidRPr="007F1145" w:rsidTr="00B3399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rPr>
                <w:sz w:val="20"/>
                <w:szCs w:val="20"/>
              </w:rPr>
            </w:pPr>
          </w:p>
        </w:tc>
        <w:tc>
          <w:tcPr>
            <w:tcW w:w="1022"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0-20</w:t>
            </w:r>
          </w:p>
        </w:tc>
        <w:tc>
          <w:tcPr>
            <w:tcW w:w="1022"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20-50</w:t>
            </w:r>
          </w:p>
        </w:tc>
        <w:tc>
          <w:tcPr>
            <w:tcW w:w="102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50-150</w:t>
            </w:r>
          </w:p>
        </w:tc>
      </w:tr>
      <w:tr w:rsidR="000E3FCD" w:rsidRPr="007F1145" w:rsidTr="00B3399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Физические свойства</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 xml:space="preserve">Содержание физической глины &lt; </w:t>
            </w:r>
            <w:smartTag w:uri="urn:schemas-microsoft-com:office:smarttags" w:element="metricconverter">
              <w:smartTagPr>
                <w:attr w:name="ProductID" w:val="0,01 мм"/>
              </w:smartTagPr>
              <w:r w:rsidRPr="008B722A">
                <w:rPr>
                  <w:color w:val="000000"/>
                  <w:sz w:val="20"/>
                  <w:szCs w:val="20"/>
                </w:rPr>
                <w:t>0,</w:t>
              </w:r>
              <w:r w:rsidRPr="008B722A">
                <w:rPr>
                  <w:sz w:val="20"/>
                  <w:szCs w:val="20"/>
                </w:rPr>
                <w:t>0</w:t>
              </w:r>
              <w:r w:rsidRPr="008B722A">
                <w:rPr>
                  <w:color w:val="000000"/>
                  <w:sz w:val="20"/>
                  <w:szCs w:val="20"/>
                </w:rPr>
                <w:t>1 мм</w:t>
              </w:r>
            </w:smartTag>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30-40</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w:t>
            </w:r>
            <w:r w:rsidRPr="008B722A">
              <w:rPr>
                <w:sz w:val="20"/>
                <w:szCs w:val="20"/>
              </w:rPr>
              <w:t>-</w:t>
            </w:r>
            <w:r w:rsidRPr="008B722A">
              <w:rPr>
                <w:color w:val="000000"/>
                <w:sz w:val="20"/>
                <w:szCs w:val="20"/>
              </w:rPr>
              <w:t>40</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w:t>
            </w:r>
            <w:r w:rsidRPr="008B722A">
              <w:rPr>
                <w:sz w:val="20"/>
                <w:szCs w:val="20"/>
              </w:rPr>
              <w:t>-</w:t>
            </w:r>
            <w:r w:rsidRPr="008B722A">
              <w:rPr>
                <w:color w:val="000000"/>
                <w:sz w:val="20"/>
                <w:szCs w:val="20"/>
              </w:rPr>
              <w:t>40</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Плотность сложения г/см</w:t>
            </w:r>
            <w:r w:rsidRPr="008B722A">
              <w:rPr>
                <w:color w:val="000000"/>
                <w:sz w:val="20"/>
                <w:szCs w:val="20"/>
                <w:vertAlign w:val="superscript"/>
              </w:rPr>
              <w:t>3</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0,8-1,1</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1,0-1,2</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1,2-1,3</w:t>
            </w:r>
          </w:p>
        </w:tc>
      </w:tr>
      <w:tr w:rsidR="000E3FCD" w:rsidRPr="007F1145" w:rsidTr="00B3399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Химические свойства</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Гумус в/о</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4-5</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1-0,5</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0,5</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sz w:val="20"/>
                <w:szCs w:val="20"/>
                <w:lang w:val="en-US"/>
              </w:rPr>
              <w:t>p</w:t>
            </w:r>
            <w:r w:rsidRPr="008B722A">
              <w:rPr>
                <w:sz w:val="20"/>
                <w:szCs w:val="20"/>
              </w:rPr>
              <w:t>Н</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5,5-6,5</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5,5-7,0</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5,0</w:t>
            </w:r>
            <w:r w:rsidRPr="008B722A">
              <w:rPr>
                <w:sz w:val="20"/>
                <w:szCs w:val="20"/>
              </w:rPr>
              <w:t>-</w:t>
            </w:r>
            <w:r w:rsidRPr="008B722A">
              <w:rPr>
                <w:color w:val="000000"/>
                <w:sz w:val="20"/>
                <w:szCs w:val="20"/>
              </w:rPr>
              <w:t>6,0</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Содержание ТМ отношение к О</w:t>
            </w:r>
            <w:r w:rsidRPr="008B722A">
              <w:rPr>
                <w:sz w:val="20"/>
                <w:szCs w:val="20"/>
              </w:rPr>
              <w:t>ДК</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Величина РВ мкр/ч</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&lt;20</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&lt;20</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&lt;20</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Мин. уровень обеспеченности минеральным азотом мг/</w:t>
            </w:r>
            <w:r w:rsidRPr="008B722A">
              <w:rPr>
                <w:sz w:val="20"/>
                <w:szCs w:val="20"/>
              </w:rPr>
              <w:t>10</w:t>
            </w:r>
            <w:r w:rsidRPr="008B722A">
              <w:rPr>
                <w:color w:val="000000"/>
                <w:sz w:val="20"/>
                <w:szCs w:val="20"/>
              </w:rPr>
              <w:t>0 г почвы</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4,0</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4,0</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4,0</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Содержание Р</w:t>
            </w:r>
            <w:r w:rsidRPr="008B722A">
              <w:rPr>
                <w:sz w:val="20"/>
                <w:szCs w:val="20"/>
                <w:vertAlign w:val="subscript"/>
              </w:rPr>
              <w:t>2</w:t>
            </w:r>
            <w:r w:rsidRPr="008B722A">
              <w:rPr>
                <w:color w:val="000000"/>
                <w:sz w:val="20"/>
                <w:szCs w:val="20"/>
              </w:rPr>
              <w:t>О</w:t>
            </w:r>
            <w:r w:rsidRPr="008B722A">
              <w:rPr>
                <w:sz w:val="20"/>
                <w:szCs w:val="20"/>
                <w:vertAlign w:val="subscript"/>
              </w:rPr>
              <w:t>5</w:t>
            </w:r>
            <w:r w:rsidRPr="008B722A">
              <w:rPr>
                <w:color w:val="000000"/>
                <w:sz w:val="20"/>
                <w:szCs w:val="20"/>
              </w:rPr>
              <w:t xml:space="preserve"> и </w:t>
            </w:r>
            <w:r w:rsidRPr="008B722A">
              <w:rPr>
                <w:sz w:val="20"/>
                <w:szCs w:val="20"/>
              </w:rPr>
              <w:t>К</w:t>
            </w:r>
            <w:r w:rsidRPr="008B722A">
              <w:rPr>
                <w:color w:val="000000"/>
                <w:sz w:val="20"/>
                <w:szCs w:val="20"/>
                <w:vertAlign w:val="subscript"/>
              </w:rPr>
              <w:t>2</w:t>
            </w:r>
            <w:r w:rsidRPr="008B722A">
              <w:rPr>
                <w:color w:val="000000"/>
                <w:sz w:val="20"/>
                <w:szCs w:val="20"/>
              </w:rPr>
              <w:t xml:space="preserve">О мг/100 г </w:t>
            </w:r>
            <w:r w:rsidRPr="008B722A">
              <w:rPr>
                <w:color w:val="000000"/>
                <w:sz w:val="20"/>
                <w:szCs w:val="20"/>
              </w:rPr>
              <w:lastRenderedPageBreak/>
              <w:t>почвы (мин</w:t>
            </w:r>
            <w:r w:rsidRPr="008B722A">
              <w:rPr>
                <w:sz w:val="20"/>
                <w:szCs w:val="20"/>
              </w:rPr>
              <w:t>. д</w:t>
            </w:r>
            <w:r w:rsidRPr="008B722A">
              <w:rPr>
                <w:color w:val="000000"/>
                <w:sz w:val="20"/>
                <w:szCs w:val="20"/>
              </w:rPr>
              <w:t>о</w:t>
            </w:r>
            <w:r w:rsidRPr="008B722A">
              <w:rPr>
                <w:sz w:val="20"/>
                <w:szCs w:val="20"/>
              </w:rPr>
              <w:t>п</w:t>
            </w:r>
            <w:r w:rsidRPr="008B722A">
              <w:rPr>
                <w:color w:val="000000"/>
                <w:sz w:val="20"/>
                <w:szCs w:val="20"/>
              </w:rPr>
              <w:t>усти</w:t>
            </w:r>
            <w:r w:rsidRPr="008B722A">
              <w:rPr>
                <w:sz w:val="20"/>
                <w:szCs w:val="20"/>
              </w:rPr>
              <w:t>м</w:t>
            </w:r>
            <w:r w:rsidRPr="008B722A">
              <w:rPr>
                <w:color w:val="000000"/>
                <w:sz w:val="20"/>
                <w:szCs w:val="20"/>
              </w:rPr>
              <w:t>ое / о</w:t>
            </w:r>
            <w:r w:rsidRPr="008B722A">
              <w:rPr>
                <w:sz w:val="20"/>
                <w:szCs w:val="20"/>
              </w:rPr>
              <w:t>пти</w:t>
            </w:r>
            <w:r w:rsidRPr="008B722A">
              <w:rPr>
                <w:color w:val="000000"/>
                <w:sz w:val="20"/>
                <w:szCs w:val="20"/>
              </w:rPr>
              <w:t>м.)</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lastRenderedPageBreak/>
              <w:t>10/4</w:t>
            </w:r>
            <w:r w:rsidRPr="008B722A">
              <w:rPr>
                <w:color w:val="000000"/>
                <w:sz w:val="20"/>
                <w:szCs w:val="20"/>
              </w:rPr>
              <w:t>0 и 35</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10/20 и 15</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10/15 и 10</w:t>
            </w:r>
          </w:p>
        </w:tc>
      </w:tr>
      <w:tr w:rsidR="000E3FCD" w:rsidRPr="007F1145" w:rsidTr="00B3399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lastRenderedPageBreak/>
              <w:t>Биологические свойства</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Величина патогенных микроорганизмов, шт./</w:t>
            </w:r>
            <w:r w:rsidRPr="008B722A">
              <w:rPr>
                <w:sz w:val="20"/>
                <w:szCs w:val="20"/>
              </w:rPr>
              <w:t>г</w:t>
            </w:r>
            <w:r w:rsidRPr="008B722A">
              <w:rPr>
                <w:color w:val="000000"/>
                <w:sz w:val="20"/>
                <w:szCs w:val="20"/>
              </w:rPr>
              <w:t>рамм почвы</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Разнообразие мезофа</w:t>
            </w:r>
            <w:r w:rsidRPr="008B722A">
              <w:rPr>
                <w:sz w:val="20"/>
                <w:szCs w:val="20"/>
              </w:rPr>
              <w:t>уны</w:t>
            </w:r>
            <w:r w:rsidRPr="008B722A">
              <w:rPr>
                <w:color w:val="000000"/>
                <w:sz w:val="20"/>
                <w:szCs w:val="20"/>
              </w:rPr>
              <w:t>, шт. Видов</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w:t>
            </w:r>
          </w:p>
        </w:tc>
      </w:tr>
      <w:tr w:rsidR="000E3FCD" w:rsidRPr="007F1145" w:rsidTr="00B3399D">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Ф</w:t>
            </w:r>
            <w:r w:rsidRPr="008B722A">
              <w:rPr>
                <w:sz w:val="20"/>
                <w:szCs w:val="20"/>
              </w:rPr>
              <w:t>ит</w:t>
            </w:r>
            <w:r w:rsidRPr="008B722A">
              <w:rPr>
                <w:color w:val="000000"/>
                <w:sz w:val="20"/>
                <w:szCs w:val="20"/>
              </w:rPr>
              <w:t>отокс</w:t>
            </w:r>
            <w:r w:rsidRPr="008B722A">
              <w:rPr>
                <w:sz w:val="20"/>
                <w:szCs w:val="20"/>
              </w:rPr>
              <w:t>и</w:t>
            </w:r>
            <w:r w:rsidRPr="008B722A">
              <w:rPr>
                <w:color w:val="000000"/>
                <w:sz w:val="20"/>
                <w:szCs w:val="20"/>
              </w:rPr>
              <w:t>чность, кратность к фону</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&lt;1,1</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1,1-1,3</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1,1-1,3</w:t>
            </w:r>
          </w:p>
        </w:tc>
      </w:tr>
      <w:bookmarkEnd w:id="16"/>
    </w:tbl>
    <w:p w:rsidR="009B0998" w:rsidRDefault="009B0998" w:rsidP="000E3FCD">
      <w:pPr>
        <w:ind w:firstLine="720"/>
        <w:jc w:val="center"/>
        <w:rPr>
          <w:color w:val="000000"/>
        </w:rPr>
      </w:pPr>
    </w:p>
    <w:p w:rsidR="009B0998" w:rsidRDefault="009B0998" w:rsidP="000E3FCD">
      <w:pPr>
        <w:ind w:firstLine="720"/>
        <w:jc w:val="center"/>
        <w:rPr>
          <w:color w:val="000000"/>
        </w:rPr>
      </w:pPr>
    </w:p>
    <w:p w:rsidR="009B0998" w:rsidRDefault="009B0998" w:rsidP="000E3FCD">
      <w:pPr>
        <w:ind w:firstLine="720"/>
        <w:jc w:val="center"/>
        <w:rPr>
          <w:color w:val="000000"/>
        </w:rPr>
      </w:pPr>
    </w:p>
    <w:p w:rsidR="009B0998" w:rsidRDefault="009B0998" w:rsidP="000E3FCD">
      <w:pPr>
        <w:ind w:firstLine="720"/>
        <w:jc w:val="center"/>
        <w:rPr>
          <w:color w:val="000000"/>
        </w:rPr>
      </w:pPr>
    </w:p>
    <w:p w:rsidR="000E3FCD" w:rsidRPr="004410EB" w:rsidRDefault="000E3FCD" w:rsidP="000E3FCD">
      <w:pPr>
        <w:ind w:firstLine="720"/>
        <w:jc w:val="center"/>
      </w:pPr>
      <w:r w:rsidRPr="004410EB">
        <w:rPr>
          <w:color w:val="000000"/>
        </w:rPr>
        <w:t>Таблица 2 Уровень загрязнения сорняками</w:t>
      </w:r>
    </w:p>
    <w:p w:rsidR="000E3FCD" w:rsidRPr="004410EB" w:rsidRDefault="000E3FCD" w:rsidP="000E3FCD">
      <w:pPr>
        <w:ind w:firstLine="720"/>
        <w:jc w:val="right"/>
      </w:pPr>
      <w:r w:rsidRPr="004410EB">
        <w:rPr>
          <w:color w:val="000000"/>
        </w:rPr>
        <w:t>Количество шт</w:t>
      </w:r>
      <w:r w:rsidRPr="004410EB">
        <w:t>у</w:t>
      </w:r>
      <w:r w:rsidRPr="004410EB">
        <w:rPr>
          <w:color w:val="000000"/>
        </w:rPr>
        <w:t>к</w:t>
      </w:r>
      <w:r w:rsidRPr="004410EB">
        <w:rPr>
          <w:caps/>
          <w:color w:val="000000"/>
        </w:rPr>
        <w:t xml:space="preserve"> </w:t>
      </w:r>
      <w:r w:rsidRPr="004410EB">
        <w:rPr>
          <w:color w:val="000000"/>
        </w:rPr>
        <w:t>на кв</w:t>
      </w:r>
      <w:r w:rsidRPr="004410EB">
        <w:t>. м</w:t>
      </w:r>
      <w:r w:rsidRPr="004410EB">
        <w:rPr>
          <w:color w:val="000000"/>
        </w:rPr>
        <w:t>е</w:t>
      </w:r>
      <w:r w:rsidRPr="004410EB">
        <w:t>т</w:t>
      </w:r>
      <w:r w:rsidRPr="004410EB">
        <w:rPr>
          <w:color w:val="000000"/>
        </w:rPr>
        <w:t>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674"/>
        <w:gridCol w:w="4737"/>
      </w:tblGrid>
      <w:tr w:rsidR="000E3FCD" w:rsidRPr="007F1145" w:rsidTr="00B3399D">
        <w:trPr>
          <w:tblHeader/>
          <w:jc w:val="center"/>
        </w:trPr>
        <w:tc>
          <w:tcPr>
            <w:tcW w:w="2483"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bookmarkStart w:id="17" w:name="TO0000021"/>
            <w:r w:rsidRPr="008B722A">
              <w:rPr>
                <w:color w:val="000000"/>
                <w:sz w:val="20"/>
                <w:szCs w:val="20"/>
              </w:rPr>
              <w:t>Степень загрязнения</w:t>
            </w:r>
          </w:p>
        </w:tc>
        <w:tc>
          <w:tcPr>
            <w:tcW w:w="251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Количество сорняков</w:t>
            </w:r>
          </w:p>
        </w:tc>
      </w:tr>
      <w:tr w:rsidR="000E3FCD" w:rsidRPr="007F1145" w:rsidTr="00B3399D">
        <w:trPr>
          <w:jc w:val="center"/>
        </w:trPr>
        <w:tc>
          <w:tcPr>
            <w:tcW w:w="248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Слабая</w:t>
            </w:r>
          </w:p>
        </w:tc>
        <w:tc>
          <w:tcPr>
            <w:tcW w:w="251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1-50</w:t>
            </w:r>
          </w:p>
        </w:tc>
      </w:tr>
      <w:tr w:rsidR="000E3FCD" w:rsidRPr="007F1145" w:rsidTr="00B3399D">
        <w:trPr>
          <w:jc w:val="center"/>
        </w:trPr>
        <w:tc>
          <w:tcPr>
            <w:tcW w:w="248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Средняя</w:t>
            </w:r>
          </w:p>
        </w:tc>
        <w:tc>
          <w:tcPr>
            <w:tcW w:w="251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51-100</w:t>
            </w:r>
          </w:p>
        </w:tc>
      </w:tr>
      <w:tr w:rsidR="000E3FCD" w:rsidRPr="007F1145" w:rsidTr="00B3399D">
        <w:trPr>
          <w:jc w:val="center"/>
        </w:trPr>
        <w:tc>
          <w:tcPr>
            <w:tcW w:w="248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Сильная</w:t>
            </w:r>
          </w:p>
        </w:tc>
        <w:tc>
          <w:tcPr>
            <w:tcW w:w="251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более 100</w:t>
            </w:r>
          </w:p>
        </w:tc>
      </w:tr>
    </w:tbl>
    <w:bookmarkEnd w:id="17"/>
    <w:p w:rsidR="000E3FCD" w:rsidRPr="004410EB" w:rsidRDefault="000E3FCD" w:rsidP="000E3FCD">
      <w:pPr>
        <w:ind w:firstLine="720"/>
        <w:jc w:val="center"/>
      </w:pPr>
      <w:r w:rsidRPr="004410EB">
        <w:rPr>
          <w:color w:val="000000"/>
        </w:rPr>
        <w:t>Таблица 3 Биологические показатели почв и их критерии оценки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608"/>
        <w:gridCol w:w="915"/>
        <w:gridCol w:w="1328"/>
        <w:gridCol w:w="1106"/>
        <w:gridCol w:w="1331"/>
        <w:gridCol w:w="1123"/>
      </w:tblGrid>
      <w:tr w:rsidR="000E3FCD" w:rsidRPr="007F1145" w:rsidTr="00B3399D">
        <w:trPr>
          <w:tblHeader/>
          <w:jc w:val="center"/>
        </w:trPr>
        <w:tc>
          <w:tcPr>
            <w:tcW w:w="193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bookmarkStart w:id="18" w:name="TO0000022"/>
            <w:r w:rsidRPr="008B722A">
              <w:rPr>
                <w:color w:val="000000"/>
                <w:sz w:val="20"/>
                <w:szCs w:val="20"/>
              </w:rPr>
              <w:t>Биологические показатели</w:t>
            </w:r>
          </w:p>
        </w:tc>
        <w:tc>
          <w:tcPr>
            <w:tcW w:w="491"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Удов</w:t>
            </w:r>
            <w:r w:rsidRPr="008B722A">
              <w:rPr>
                <w:sz w:val="20"/>
                <w:szCs w:val="20"/>
              </w:rPr>
              <w:t>л</w:t>
            </w:r>
            <w:r w:rsidRPr="008B722A">
              <w:rPr>
                <w:color w:val="000000"/>
                <w:sz w:val="20"/>
                <w:szCs w:val="20"/>
              </w:rPr>
              <w:t>е</w:t>
            </w:r>
            <w:r w:rsidRPr="008B722A">
              <w:rPr>
                <w:sz w:val="20"/>
                <w:szCs w:val="20"/>
              </w:rPr>
              <w:t>т</w:t>
            </w:r>
            <w:r w:rsidRPr="008B722A">
              <w:rPr>
                <w:color w:val="000000"/>
                <w:sz w:val="20"/>
                <w:szCs w:val="20"/>
              </w:rPr>
              <w:t>в. ситуация</w:t>
            </w:r>
          </w:p>
        </w:tc>
        <w:tc>
          <w:tcPr>
            <w:tcW w:w="735"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Относительно удовлетворит. ситуация</w:t>
            </w:r>
          </w:p>
        </w:tc>
        <w:tc>
          <w:tcPr>
            <w:tcW w:w="58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Неудов</w:t>
            </w:r>
            <w:r w:rsidRPr="008B722A">
              <w:rPr>
                <w:sz w:val="20"/>
                <w:szCs w:val="20"/>
              </w:rPr>
              <w:t>л</w:t>
            </w:r>
            <w:r w:rsidRPr="008B722A">
              <w:rPr>
                <w:color w:val="000000"/>
                <w:sz w:val="20"/>
                <w:szCs w:val="20"/>
              </w:rPr>
              <w:t>е</w:t>
            </w:r>
            <w:r w:rsidRPr="008B722A">
              <w:rPr>
                <w:sz w:val="20"/>
                <w:szCs w:val="20"/>
              </w:rPr>
              <w:t>т</w:t>
            </w:r>
            <w:r w:rsidRPr="008B722A">
              <w:rPr>
                <w:color w:val="000000"/>
                <w:sz w:val="20"/>
                <w:szCs w:val="20"/>
              </w:rPr>
              <w:t>в. ситуация</w:t>
            </w:r>
          </w:p>
        </w:tc>
        <w:tc>
          <w:tcPr>
            <w:tcW w:w="64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Чрезв</w:t>
            </w:r>
            <w:r w:rsidRPr="008B722A">
              <w:rPr>
                <w:sz w:val="20"/>
                <w:szCs w:val="20"/>
              </w:rPr>
              <w:t>ы</w:t>
            </w:r>
            <w:r w:rsidRPr="008B722A">
              <w:rPr>
                <w:color w:val="000000"/>
                <w:sz w:val="20"/>
                <w:szCs w:val="20"/>
              </w:rPr>
              <w:t>ч. Экологическая ситуация</w:t>
            </w:r>
          </w:p>
        </w:tc>
        <w:tc>
          <w:tcPr>
            <w:tcW w:w="613"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Экологич. бедствие</w:t>
            </w:r>
          </w:p>
        </w:tc>
      </w:tr>
      <w:tr w:rsidR="000E3FCD" w:rsidRPr="007F1145" w:rsidTr="00B3399D">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Урове</w:t>
            </w:r>
            <w:r w:rsidRPr="008B722A">
              <w:rPr>
                <w:sz w:val="20"/>
                <w:szCs w:val="20"/>
              </w:rPr>
              <w:t>н</w:t>
            </w:r>
            <w:r w:rsidRPr="008B722A">
              <w:rPr>
                <w:color w:val="000000"/>
                <w:sz w:val="20"/>
                <w:szCs w:val="20"/>
              </w:rPr>
              <w:t>ь активности микроб</w:t>
            </w:r>
            <w:r w:rsidRPr="008B722A">
              <w:rPr>
                <w:sz w:val="20"/>
                <w:szCs w:val="20"/>
              </w:rPr>
              <w:t>ом</w:t>
            </w:r>
            <w:r w:rsidRPr="008B722A">
              <w:rPr>
                <w:color w:val="000000"/>
                <w:sz w:val="20"/>
                <w:szCs w:val="20"/>
              </w:rPr>
              <w:t>ас</w:t>
            </w:r>
            <w:r w:rsidRPr="008B722A">
              <w:rPr>
                <w:sz w:val="20"/>
                <w:szCs w:val="20"/>
              </w:rPr>
              <w:t>сы</w:t>
            </w:r>
            <w:r w:rsidRPr="008B722A">
              <w:rPr>
                <w:color w:val="000000"/>
                <w:sz w:val="20"/>
                <w:szCs w:val="20"/>
              </w:rPr>
              <w:t xml:space="preserve"> (кратность уменьшения)</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&lt;5</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5-10</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10-50</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50-100</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&gt;100</w:t>
            </w:r>
          </w:p>
        </w:tc>
      </w:tr>
      <w:tr w:rsidR="000E3FCD" w:rsidRPr="007F1145" w:rsidTr="00B3399D">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 xml:space="preserve">Количество патогенных </w:t>
            </w:r>
            <w:r w:rsidRPr="008B722A">
              <w:rPr>
                <w:sz w:val="20"/>
                <w:szCs w:val="20"/>
              </w:rPr>
              <w:t xml:space="preserve">микроорганизмов в </w:t>
            </w:r>
            <w:smartTag w:uri="urn:schemas-microsoft-com:office:smarttags" w:element="metricconverter">
              <w:smartTagPr>
                <w:attr w:name="ProductID" w:val="1 г"/>
              </w:smartTagPr>
              <w:r w:rsidRPr="008B722A">
                <w:rPr>
                  <w:sz w:val="20"/>
                  <w:szCs w:val="20"/>
                </w:rPr>
                <w:t>1 г</w:t>
              </w:r>
            </w:smartTag>
            <w:r w:rsidRPr="008B722A">
              <w:rPr>
                <w:sz w:val="20"/>
                <w:szCs w:val="20"/>
              </w:rPr>
              <w:t xml:space="preserve"> почвы</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r w:rsidRPr="008B722A">
              <w:rPr>
                <w:color w:val="000000"/>
                <w:sz w:val="20"/>
                <w:szCs w:val="20"/>
                <w:vertAlign w:val="superscript"/>
              </w:rPr>
              <w:t>2</w:t>
            </w:r>
            <w:r w:rsidRPr="008B722A">
              <w:rPr>
                <w:color w:val="000000"/>
                <w:sz w:val="20"/>
                <w:szCs w:val="20"/>
              </w:rPr>
              <w:t>-10</w:t>
            </w:r>
            <w:r w:rsidRPr="008B722A">
              <w:rPr>
                <w:color w:val="000000"/>
                <w:sz w:val="20"/>
                <w:szCs w:val="20"/>
                <w:vertAlign w:val="superscript"/>
              </w:rPr>
              <w:t>3</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10</w:t>
            </w:r>
            <w:r w:rsidRPr="008B722A">
              <w:rPr>
                <w:sz w:val="20"/>
                <w:szCs w:val="20"/>
                <w:vertAlign w:val="superscript"/>
              </w:rPr>
              <w:t>3</w:t>
            </w:r>
            <w:r w:rsidRPr="008B722A">
              <w:rPr>
                <w:sz w:val="20"/>
                <w:szCs w:val="20"/>
              </w:rPr>
              <w:t>-10</w:t>
            </w:r>
            <w:r w:rsidRPr="008B722A">
              <w:rPr>
                <w:sz w:val="20"/>
                <w:szCs w:val="20"/>
                <w:vertAlign w:val="superscript"/>
              </w:rPr>
              <w:t>4</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r w:rsidRPr="008B722A">
              <w:rPr>
                <w:sz w:val="20"/>
                <w:szCs w:val="20"/>
                <w:vertAlign w:val="superscript"/>
              </w:rPr>
              <w:t>5</w:t>
            </w:r>
            <w:r w:rsidRPr="008B722A">
              <w:rPr>
                <w:color w:val="000000"/>
                <w:sz w:val="20"/>
                <w:szCs w:val="20"/>
              </w:rPr>
              <w:t>-10</w:t>
            </w:r>
            <w:r w:rsidRPr="008B722A">
              <w:rPr>
                <w:sz w:val="20"/>
                <w:szCs w:val="20"/>
                <w:vertAlign w:val="superscript"/>
              </w:rPr>
              <w:t>6</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&gt;10</w:t>
            </w:r>
            <w:r w:rsidRPr="008B722A">
              <w:rPr>
                <w:sz w:val="20"/>
                <w:szCs w:val="20"/>
                <w:vertAlign w:val="superscript"/>
              </w:rPr>
              <w:t>6</w:t>
            </w:r>
          </w:p>
        </w:tc>
      </w:tr>
      <w:tr w:rsidR="000E3FCD" w:rsidRPr="007F1145" w:rsidTr="00B3399D">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 xml:space="preserve">Содержание яиц гельминтов в </w:t>
            </w:r>
            <w:smartTag w:uri="urn:schemas-microsoft-com:office:smarttags" w:element="metricconverter">
              <w:smartTagPr>
                <w:attr w:name="ProductID" w:val="1 кг"/>
              </w:smartTagPr>
              <w:r w:rsidRPr="008B722A">
                <w:rPr>
                  <w:color w:val="000000"/>
                  <w:sz w:val="20"/>
                  <w:szCs w:val="20"/>
                </w:rPr>
                <w:t>1 кг</w:t>
              </w:r>
            </w:smartTag>
            <w:r w:rsidRPr="008B722A">
              <w:rPr>
                <w:sz w:val="20"/>
                <w:szCs w:val="20"/>
              </w:rPr>
              <w:t xml:space="preserve"> почвы</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до 10</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10-50</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50-100</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w:t>
            </w:r>
            <w:r w:rsidRPr="008B722A">
              <w:rPr>
                <w:sz w:val="20"/>
                <w:szCs w:val="20"/>
              </w:rPr>
              <w:t>10</w:t>
            </w:r>
            <w:r w:rsidRPr="008B722A">
              <w:rPr>
                <w:color w:val="000000"/>
                <w:sz w:val="20"/>
                <w:szCs w:val="20"/>
              </w:rPr>
              <w:t>0</w:t>
            </w:r>
          </w:p>
        </w:tc>
      </w:tr>
      <w:tr w:rsidR="000E3FCD" w:rsidRPr="007F1145" w:rsidTr="00B3399D">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sz w:val="20"/>
                <w:szCs w:val="20"/>
              </w:rPr>
              <w:t>К</w:t>
            </w:r>
            <w:r w:rsidRPr="008B722A">
              <w:rPr>
                <w:color w:val="000000"/>
                <w:sz w:val="20"/>
                <w:szCs w:val="20"/>
              </w:rPr>
              <w:t>олит</w:t>
            </w:r>
            <w:r w:rsidRPr="008B722A">
              <w:rPr>
                <w:sz w:val="20"/>
                <w:szCs w:val="20"/>
              </w:rPr>
              <w:t>ит</w:t>
            </w:r>
            <w:r w:rsidRPr="008B722A">
              <w:rPr>
                <w:color w:val="000000"/>
                <w:sz w:val="20"/>
                <w:szCs w:val="20"/>
              </w:rPr>
              <w:t>р</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&gt;1,0</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r w:rsidRPr="008B722A">
              <w:rPr>
                <w:sz w:val="20"/>
                <w:szCs w:val="20"/>
              </w:rPr>
              <w:t>-0</w:t>
            </w:r>
            <w:r w:rsidRPr="008B722A">
              <w:rPr>
                <w:color w:val="000000"/>
                <w:sz w:val="20"/>
                <w:szCs w:val="20"/>
              </w:rPr>
              <w:t>,01</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0,01-0,05</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0,05</w:t>
            </w:r>
            <w:r w:rsidRPr="008B722A">
              <w:rPr>
                <w:sz w:val="20"/>
                <w:szCs w:val="20"/>
              </w:rPr>
              <w:t>-</w:t>
            </w:r>
            <w:r w:rsidRPr="008B722A">
              <w:rPr>
                <w:color w:val="000000"/>
                <w:sz w:val="20"/>
                <w:szCs w:val="20"/>
              </w:rPr>
              <w:t>0,001</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&lt;0,001</w:t>
            </w:r>
          </w:p>
        </w:tc>
      </w:tr>
      <w:tr w:rsidR="000E3FCD" w:rsidRPr="008B722A" w:rsidTr="00B3399D">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Фитотоксично</w:t>
            </w:r>
            <w:r w:rsidRPr="008B722A">
              <w:rPr>
                <w:sz w:val="20"/>
                <w:szCs w:val="20"/>
              </w:rPr>
              <w:t>ст</w:t>
            </w:r>
            <w:r w:rsidRPr="008B722A">
              <w:rPr>
                <w:color w:val="000000"/>
                <w:sz w:val="20"/>
                <w:szCs w:val="20"/>
              </w:rPr>
              <w:t>ь (кратность)</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&lt;1,1</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w:t>
            </w:r>
            <w:r w:rsidRPr="008B722A">
              <w:rPr>
                <w:sz w:val="20"/>
                <w:szCs w:val="20"/>
              </w:rPr>
              <w:t>,</w:t>
            </w:r>
            <w:r w:rsidRPr="008B722A">
              <w:rPr>
                <w:color w:val="000000"/>
                <w:sz w:val="20"/>
                <w:szCs w:val="20"/>
              </w:rPr>
              <w:t>1-1</w:t>
            </w:r>
            <w:r w:rsidRPr="008B722A">
              <w:rPr>
                <w:sz w:val="20"/>
                <w:szCs w:val="20"/>
              </w:rPr>
              <w:t>,</w:t>
            </w:r>
            <w:r w:rsidRPr="008B722A">
              <w:rPr>
                <w:color w:val="000000"/>
                <w:sz w:val="20"/>
                <w:szCs w:val="20"/>
              </w:rPr>
              <w:t>3</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1,3-1,6</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1,6-2,0</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&gt;2,0</w:t>
            </w:r>
          </w:p>
        </w:tc>
      </w:tr>
      <w:tr w:rsidR="000E3FCD" w:rsidRPr="008B722A" w:rsidTr="00B3399D">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Генотокс</w:t>
            </w:r>
            <w:r w:rsidRPr="008B722A">
              <w:rPr>
                <w:sz w:val="20"/>
                <w:szCs w:val="20"/>
              </w:rPr>
              <w:t>и</w:t>
            </w:r>
            <w:r w:rsidRPr="008B722A">
              <w:rPr>
                <w:color w:val="000000"/>
                <w:sz w:val="20"/>
                <w:szCs w:val="20"/>
              </w:rPr>
              <w:t>ч</w:t>
            </w:r>
            <w:r w:rsidRPr="008B722A">
              <w:rPr>
                <w:sz w:val="20"/>
                <w:szCs w:val="20"/>
              </w:rPr>
              <w:t>н</w:t>
            </w:r>
            <w:r w:rsidRPr="008B722A">
              <w:rPr>
                <w:color w:val="000000"/>
                <w:sz w:val="20"/>
                <w:szCs w:val="20"/>
              </w:rPr>
              <w:t>о</w:t>
            </w:r>
            <w:r w:rsidRPr="008B722A">
              <w:rPr>
                <w:sz w:val="20"/>
                <w:szCs w:val="20"/>
              </w:rPr>
              <w:t>ст</w:t>
            </w:r>
            <w:r w:rsidRPr="008B722A">
              <w:rPr>
                <w:color w:val="000000"/>
                <w:sz w:val="20"/>
                <w:szCs w:val="20"/>
              </w:rPr>
              <w:t xml:space="preserve">ь (рост числа </w:t>
            </w:r>
            <w:r w:rsidRPr="008B722A">
              <w:rPr>
                <w:sz w:val="20"/>
                <w:szCs w:val="20"/>
              </w:rPr>
              <w:t>м</w:t>
            </w:r>
            <w:r w:rsidRPr="008B722A">
              <w:rPr>
                <w:color w:val="000000"/>
                <w:sz w:val="20"/>
                <w:szCs w:val="20"/>
              </w:rPr>
              <w:t>утаций в сравнении с контролем)</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&lt;2</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2-10</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1-100</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100-1000</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&gt;100</w:t>
            </w:r>
          </w:p>
        </w:tc>
      </w:tr>
      <w:bookmarkEnd w:id="18"/>
    </w:tbl>
    <w:p w:rsidR="000E3FCD" w:rsidRDefault="000E3FCD" w:rsidP="000E3FCD">
      <w:pPr>
        <w:rPr>
          <w:color w:val="000000"/>
          <w:szCs w:val="17"/>
        </w:rPr>
      </w:pPr>
    </w:p>
    <w:p w:rsidR="000E3FCD" w:rsidRPr="004410EB" w:rsidRDefault="000E3FCD" w:rsidP="000E3FCD">
      <w:pPr>
        <w:ind w:firstLine="720"/>
        <w:jc w:val="center"/>
        <w:rPr>
          <w:color w:val="000000"/>
        </w:rPr>
      </w:pPr>
      <w:r w:rsidRPr="004410EB">
        <w:rPr>
          <w:color w:val="000000"/>
        </w:rPr>
        <w:t>Таблица 4 Фитотоксичность гру</w:t>
      </w:r>
      <w:r w:rsidRPr="004410EB">
        <w:t>н</w:t>
      </w:r>
      <w:r w:rsidRPr="004410EB">
        <w:rPr>
          <w:color w:val="000000"/>
        </w:rPr>
        <w:t>тов, ОД</w:t>
      </w:r>
      <w:r w:rsidRPr="004410EB">
        <w:t>К</w:t>
      </w:r>
    </w:p>
    <w:p w:rsidR="000E3FCD" w:rsidRPr="004410EB" w:rsidRDefault="000E3FCD" w:rsidP="000E3FCD">
      <w:pPr>
        <w:ind w:firstLine="720"/>
        <w:jc w:val="right"/>
      </w:pPr>
      <w:r w:rsidRPr="004410EB">
        <w:rPr>
          <w:color w:val="000000"/>
        </w:rPr>
        <w:t>В миллиграммах на килограмм</w:t>
      </w:r>
    </w:p>
    <w:tbl>
      <w:tblPr>
        <w:tblW w:w="5000" w:type="pct"/>
        <w:jc w:val="center"/>
        <w:tblCellMar>
          <w:left w:w="28" w:type="dxa"/>
          <w:right w:w="28" w:type="dxa"/>
        </w:tblCellMar>
        <w:tblLook w:val="0000"/>
      </w:tblPr>
      <w:tblGrid>
        <w:gridCol w:w="1346"/>
        <w:gridCol w:w="1517"/>
        <w:gridCol w:w="1502"/>
        <w:gridCol w:w="1372"/>
        <w:gridCol w:w="1242"/>
        <w:gridCol w:w="1020"/>
        <w:gridCol w:w="1412"/>
      </w:tblGrid>
      <w:tr w:rsidR="000E3FCD" w:rsidRPr="007F1145" w:rsidTr="00B3399D">
        <w:trPr>
          <w:tblHeader/>
          <w:jc w:val="center"/>
        </w:trPr>
        <w:tc>
          <w:tcPr>
            <w:tcW w:w="715"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B3399D">
            <w:pPr>
              <w:ind w:firstLine="720"/>
              <w:jc w:val="center"/>
              <w:rPr>
                <w:sz w:val="20"/>
                <w:szCs w:val="20"/>
                <w:lang w:val="en-US"/>
              </w:rPr>
            </w:pPr>
            <w:bookmarkStart w:id="19" w:name="TO0000023"/>
            <w:r w:rsidRPr="008B722A">
              <w:rPr>
                <w:color w:val="000000"/>
                <w:sz w:val="20"/>
                <w:szCs w:val="20"/>
                <w:lang w:val="en-US"/>
              </w:rPr>
              <w:t>Cr</w:t>
            </w:r>
          </w:p>
        </w:tc>
        <w:tc>
          <w:tcPr>
            <w:tcW w:w="806"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B3399D">
            <w:pPr>
              <w:ind w:firstLine="720"/>
              <w:jc w:val="center"/>
              <w:rPr>
                <w:sz w:val="20"/>
                <w:szCs w:val="20"/>
                <w:lang w:val="en-US"/>
              </w:rPr>
            </w:pPr>
            <w:r w:rsidRPr="008B722A">
              <w:rPr>
                <w:rFonts w:cs="Courier New"/>
                <w:color w:val="000000"/>
                <w:sz w:val="20"/>
                <w:szCs w:val="20"/>
                <w:lang w:val="en-US"/>
              </w:rPr>
              <w:t>Ni</w:t>
            </w:r>
          </w:p>
        </w:tc>
        <w:tc>
          <w:tcPr>
            <w:tcW w:w="798"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B3399D">
            <w:pPr>
              <w:ind w:firstLine="720"/>
              <w:jc w:val="center"/>
              <w:rPr>
                <w:sz w:val="20"/>
                <w:szCs w:val="20"/>
                <w:lang w:val="en-US"/>
              </w:rPr>
            </w:pPr>
            <w:r w:rsidRPr="008B722A">
              <w:rPr>
                <w:sz w:val="20"/>
                <w:szCs w:val="20"/>
                <w:lang w:val="en-US"/>
              </w:rPr>
              <w:t>Zn</w:t>
            </w:r>
          </w:p>
        </w:tc>
        <w:tc>
          <w:tcPr>
            <w:tcW w:w="729"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B3399D">
            <w:pPr>
              <w:ind w:firstLine="720"/>
              <w:jc w:val="center"/>
              <w:rPr>
                <w:sz w:val="20"/>
                <w:szCs w:val="20"/>
                <w:lang w:val="en-US"/>
              </w:rPr>
            </w:pPr>
            <w:r w:rsidRPr="008B722A">
              <w:rPr>
                <w:color w:val="000000"/>
                <w:sz w:val="20"/>
                <w:szCs w:val="20"/>
              </w:rPr>
              <w:t>Р</w:t>
            </w:r>
            <w:r w:rsidRPr="008B722A">
              <w:rPr>
                <w:color w:val="000000"/>
                <w:sz w:val="20"/>
                <w:szCs w:val="20"/>
                <w:lang w:val="en-US"/>
              </w:rPr>
              <w:t>b</w:t>
            </w:r>
          </w:p>
        </w:tc>
        <w:tc>
          <w:tcPr>
            <w:tcW w:w="660"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B3399D">
            <w:pPr>
              <w:ind w:firstLine="720"/>
              <w:jc w:val="center"/>
              <w:rPr>
                <w:sz w:val="20"/>
                <w:szCs w:val="20"/>
                <w:lang w:val="en-US"/>
              </w:rPr>
            </w:pPr>
            <w:r w:rsidRPr="008B722A">
              <w:rPr>
                <w:sz w:val="20"/>
                <w:szCs w:val="20"/>
                <w:lang w:val="en-US"/>
              </w:rPr>
              <w:t>Cu</w:t>
            </w:r>
          </w:p>
        </w:tc>
        <w:tc>
          <w:tcPr>
            <w:tcW w:w="542"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lang w:val="en-US"/>
              </w:rPr>
            </w:pPr>
            <w:r w:rsidRPr="008B722A">
              <w:rPr>
                <w:color w:val="000000"/>
                <w:sz w:val="20"/>
                <w:szCs w:val="20"/>
              </w:rPr>
              <w:t>А</w:t>
            </w:r>
            <w:r w:rsidRPr="008B722A">
              <w:rPr>
                <w:color w:val="000000"/>
                <w:sz w:val="20"/>
                <w:szCs w:val="20"/>
                <w:lang w:val="en-US"/>
              </w:rPr>
              <w:t>s</w:t>
            </w:r>
          </w:p>
        </w:tc>
        <w:tc>
          <w:tcPr>
            <w:tcW w:w="75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С</w:t>
            </w:r>
            <w:r w:rsidRPr="008B722A">
              <w:rPr>
                <w:color w:val="000000"/>
                <w:sz w:val="20"/>
                <w:szCs w:val="20"/>
                <w:lang w:val="en-US"/>
              </w:rPr>
              <w:t>L</w:t>
            </w:r>
            <w:r w:rsidRPr="008B722A">
              <w:rPr>
                <w:color w:val="000000"/>
                <w:sz w:val="20"/>
                <w:szCs w:val="20"/>
              </w:rPr>
              <w:t xml:space="preserve"> иона</w:t>
            </w:r>
          </w:p>
        </w:tc>
      </w:tr>
      <w:tr w:rsidR="000E3FCD" w:rsidRPr="007F1145" w:rsidTr="00B3399D">
        <w:trPr>
          <w:jc w:val="center"/>
        </w:trPr>
        <w:tc>
          <w:tcPr>
            <w:tcW w:w="715" w:type="pct"/>
            <w:tcBorders>
              <w:top w:val="single" w:sz="6"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rFonts w:cs="Courier New"/>
                <w:color w:val="000000"/>
                <w:sz w:val="20"/>
                <w:szCs w:val="20"/>
              </w:rPr>
              <w:t>100</w:t>
            </w:r>
          </w:p>
        </w:tc>
        <w:tc>
          <w:tcPr>
            <w:tcW w:w="806" w:type="pct"/>
            <w:tcBorders>
              <w:top w:val="single" w:sz="6"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rFonts w:cs="Courier New"/>
                <w:color w:val="000000"/>
                <w:sz w:val="20"/>
                <w:szCs w:val="20"/>
              </w:rPr>
              <w:t>100</w:t>
            </w:r>
          </w:p>
        </w:tc>
        <w:tc>
          <w:tcPr>
            <w:tcW w:w="798" w:type="pct"/>
            <w:tcBorders>
              <w:top w:val="single" w:sz="6"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rFonts w:cs="Courier New"/>
                <w:color w:val="000000"/>
                <w:sz w:val="20"/>
                <w:szCs w:val="20"/>
              </w:rPr>
              <w:t>300</w:t>
            </w:r>
          </w:p>
        </w:tc>
        <w:tc>
          <w:tcPr>
            <w:tcW w:w="729" w:type="pct"/>
            <w:tcBorders>
              <w:top w:val="single" w:sz="6"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rFonts w:cs="Courier New"/>
                <w:color w:val="000000"/>
                <w:sz w:val="20"/>
                <w:szCs w:val="20"/>
              </w:rPr>
              <w:t>100</w:t>
            </w:r>
          </w:p>
        </w:tc>
        <w:tc>
          <w:tcPr>
            <w:tcW w:w="660" w:type="pct"/>
            <w:tcBorders>
              <w:top w:val="single" w:sz="6"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rFonts w:cs="Courier New"/>
                <w:color w:val="000000"/>
                <w:sz w:val="20"/>
                <w:szCs w:val="20"/>
              </w:rPr>
              <w:t>100</w:t>
            </w:r>
          </w:p>
        </w:tc>
        <w:tc>
          <w:tcPr>
            <w:tcW w:w="54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rFonts w:cs="Courier New"/>
                <w:color w:val="000000"/>
                <w:sz w:val="20"/>
                <w:szCs w:val="20"/>
              </w:rPr>
              <w:t>20</w:t>
            </w:r>
          </w:p>
        </w:tc>
        <w:tc>
          <w:tcPr>
            <w:tcW w:w="75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rFonts w:cs="Courier New"/>
                <w:color w:val="000000"/>
                <w:sz w:val="20"/>
                <w:szCs w:val="20"/>
              </w:rPr>
              <w:t>100</w:t>
            </w:r>
          </w:p>
        </w:tc>
      </w:tr>
      <w:bookmarkEnd w:id="19"/>
    </w:tbl>
    <w:p w:rsidR="009B0998" w:rsidRDefault="009B0998" w:rsidP="000E3FCD">
      <w:pPr>
        <w:ind w:firstLine="720"/>
        <w:jc w:val="center"/>
        <w:rPr>
          <w:color w:val="000000"/>
        </w:rPr>
      </w:pPr>
    </w:p>
    <w:p w:rsidR="000E3FCD" w:rsidRPr="004410EB" w:rsidRDefault="000E3FCD" w:rsidP="000E3FCD">
      <w:pPr>
        <w:ind w:firstLine="720"/>
        <w:jc w:val="center"/>
        <w:rPr>
          <w:color w:val="000000"/>
        </w:rPr>
      </w:pPr>
      <w:r w:rsidRPr="004410EB">
        <w:rPr>
          <w:color w:val="000000"/>
        </w:rPr>
        <w:t>Таблица 5 Уровни загрязнения почв при которых подавляется ферментативная активность почв</w:t>
      </w:r>
    </w:p>
    <w:p w:rsidR="000E3FCD" w:rsidRPr="004410EB" w:rsidRDefault="000E3FCD" w:rsidP="000E3FCD">
      <w:pPr>
        <w:ind w:firstLine="720"/>
        <w:jc w:val="right"/>
      </w:pPr>
      <w:r w:rsidRPr="004410EB">
        <w:rPr>
          <w:color w:val="000000"/>
        </w:rPr>
        <w:t xml:space="preserve">В миллиграммах на </w:t>
      </w:r>
      <w:smartTag w:uri="urn:schemas-microsoft-com:office:smarttags" w:element="metricconverter">
        <w:smartTagPr>
          <w:attr w:name="ProductID" w:val="100 грамм"/>
        </w:smartTagPr>
        <w:r w:rsidRPr="004410EB">
          <w:t>10</w:t>
        </w:r>
        <w:r w:rsidRPr="004410EB">
          <w:rPr>
            <w:color w:val="000000"/>
          </w:rPr>
          <w:t>0 грамм</w:t>
        </w:r>
      </w:smartTag>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84"/>
        <w:gridCol w:w="2040"/>
        <w:gridCol w:w="2236"/>
        <w:gridCol w:w="2951"/>
      </w:tblGrid>
      <w:tr w:rsidR="000E3FCD" w:rsidRPr="007F1145" w:rsidTr="00B3399D">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bookmarkStart w:id="20" w:name="TO0000024"/>
            <w:r w:rsidRPr="008B722A">
              <w:rPr>
                <w:color w:val="000000"/>
                <w:sz w:val="20"/>
                <w:szCs w:val="20"/>
              </w:rPr>
              <w:t>Ферменты*</w:t>
            </w:r>
          </w:p>
        </w:tc>
        <w:tc>
          <w:tcPr>
            <w:tcW w:w="3840" w:type="pct"/>
            <w:gridSpan w:val="3"/>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Содержание в почве</w:t>
            </w:r>
          </w:p>
        </w:tc>
      </w:tr>
      <w:tr w:rsidR="000E3FCD" w:rsidRPr="007F1145" w:rsidTr="00B3399D">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Кадмий</w:t>
            </w:r>
          </w:p>
        </w:tc>
        <w:tc>
          <w:tcPr>
            <w:tcW w:w="1188"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Свинец</w:t>
            </w:r>
          </w:p>
        </w:tc>
        <w:tc>
          <w:tcPr>
            <w:tcW w:w="1568"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Цинк</w:t>
            </w:r>
          </w:p>
        </w:tc>
      </w:tr>
      <w:tr w:rsidR="000E3FCD" w:rsidRPr="007F1145" w:rsidTr="00B3399D">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Каталаза</w:t>
            </w:r>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700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300</w:t>
            </w:r>
          </w:p>
        </w:tc>
      </w:tr>
      <w:tr w:rsidR="000E3FCD" w:rsidRPr="007F1145" w:rsidTr="00B3399D">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Дегидро</w:t>
            </w:r>
            <w:r w:rsidRPr="008B722A">
              <w:rPr>
                <w:sz w:val="20"/>
                <w:szCs w:val="20"/>
              </w:rPr>
              <w:t>г</w:t>
            </w:r>
            <w:r w:rsidRPr="008B722A">
              <w:rPr>
                <w:color w:val="000000"/>
                <w:sz w:val="20"/>
                <w:szCs w:val="20"/>
              </w:rPr>
              <w:t>еназа</w:t>
            </w:r>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700</w:t>
            </w:r>
          </w:p>
        </w:tc>
      </w:tr>
      <w:tr w:rsidR="000E3FCD" w:rsidRPr="007F1145" w:rsidTr="00B3399D">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Инвертаза</w:t>
            </w:r>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&gt;10</w:t>
            </w:r>
            <w:r w:rsidRPr="008B722A">
              <w:rPr>
                <w:color w:val="000000"/>
                <w:sz w:val="20"/>
                <w:szCs w:val="20"/>
              </w:rPr>
              <w:t>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10000</w:t>
            </w:r>
          </w:p>
        </w:tc>
      </w:tr>
      <w:tr w:rsidR="000E3FCD" w:rsidRPr="007F1145" w:rsidTr="00B3399D">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Протеаза</w:t>
            </w:r>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50</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&gt;1000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&gt;</w:t>
            </w:r>
            <w:r w:rsidRPr="008B722A">
              <w:rPr>
                <w:color w:val="000000"/>
                <w:sz w:val="20"/>
                <w:szCs w:val="20"/>
              </w:rPr>
              <w:t xml:space="preserve"> </w:t>
            </w:r>
            <w:r w:rsidRPr="008B722A">
              <w:rPr>
                <w:sz w:val="20"/>
                <w:szCs w:val="20"/>
              </w:rPr>
              <w:t>1</w:t>
            </w:r>
            <w:r w:rsidRPr="008B722A">
              <w:rPr>
                <w:color w:val="000000"/>
                <w:sz w:val="20"/>
                <w:szCs w:val="20"/>
              </w:rPr>
              <w:t>0000</w:t>
            </w:r>
          </w:p>
        </w:tc>
      </w:tr>
      <w:tr w:rsidR="000E3FCD" w:rsidRPr="007F1145" w:rsidTr="00B3399D">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Уреаза</w:t>
            </w:r>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&gt;100</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w:t>
            </w:r>
            <w:r w:rsidRPr="008B722A">
              <w:rPr>
                <w:sz w:val="20"/>
                <w:szCs w:val="20"/>
              </w:rPr>
              <w:t>10</w:t>
            </w:r>
            <w:r w:rsidRPr="008B722A">
              <w:rPr>
                <w:color w:val="000000"/>
                <w:sz w:val="20"/>
                <w:szCs w:val="20"/>
              </w:rPr>
              <w:t>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&gt;</w:t>
            </w:r>
            <w:r w:rsidRPr="008B722A">
              <w:rPr>
                <w:color w:val="000000"/>
                <w:sz w:val="20"/>
                <w:szCs w:val="20"/>
              </w:rPr>
              <w:t xml:space="preserve"> </w:t>
            </w:r>
            <w:r w:rsidRPr="008B722A">
              <w:rPr>
                <w:sz w:val="20"/>
                <w:szCs w:val="20"/>
              </w:rPr>
              <w:t>1</w:t>
            </w:r>
            <w:r w:rsidRPr="008B722A">
              <w:rPr>
                <w:color w:val="000000"/>
                <w:sz w:val="20"/>
                <w:szCs w:val="20"/>
              </w:rPr>
              <w:t>0000</w:t>
            </w:r>
          </w:p>
        </w:tc>
      </w:tr>
      <w:tr w:rsidR="000E3FCD" w:rsidRPr="007F1145" w:rsidTr="00B3399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B3399D">
            <w:pPr>
              <w:spacing w:before="120"/>
              <w:ind w:firstLine="720"/>
              <w:jc w:val="both"/>
              <w:rPr>
                <w:sz w:val="20"/>
                <w:szCs w:val="20"/>
              </w:rPr>
            </w:pPr>
            <w:r w:rsidRPr="008B722A">
              <w:rPr>
                <w:color w:val="000000"/>
                <w:sz w:val="20"/>
                <w:szCs w:val="20"/>
              </w:rPr>
              <w:t>*Фермент</w:t>
            </w:r>
            <w:r w:rsidRPr="008B722A">
              <w:rPr>
                <w:sz w:val="20"/>
                <w:szCs w:val="20"/>
              </w:rPr>
              <w:t>ы</w:t>
            </w:r>
            <w:r w:rsidRPr="008B722A">
              <w:rPr>
                <w:color w:val="000000"/>
                <w:sz w:val="20"/>
                <w:szCs w:val="20"/>
              </w:rPr>
              <w:t>, участвующие в процессах минерализации и синтеза различных веществ в почвах</w:t>
            </w:r>
          </w:p>
        </w:tc>
      </w:tr>
      <w:bookmarkEnd w:id="20"/>
    </w:tbl>
    <w:p w:rsidR="000E3FCD" w:rsidRPr="004410EB" w:rsidRDefault="000E3FCD" w:rsidP="000E3FCD">
      <w:pPr>
        <w:spacing w:before="120" w:after="120"/>
        <w:rPr>
          <w:color w:val="000000"/>
          <w:szCs w:val="15"/>
        </w:rPr>
      </w:pPr>
    </w:p>
    <w:p w:rsidR="000E3FCD" w:rsidRPr="007F1145" w:rsidRDefault="000E3FCD" w:rsidP="000E3FCD">
      <w:pPr>
        <w:spacing w:before="120" w:after="120"/>
        <w:rPr>
          <w:color w:val="000000"/>
          <w:szCs w:val="15"/>
        </w:rPr>
      </w:pPr>
      <w:r w:rsidRPr="007F1145">
        <w:rPr>
          <w:color w:val="000000"/>
          <w:szCs w:val="15"/>
        </w:rPr>
        <w:lastRenderedPageBreak/>
        <w:t xml:space="preserve">Таблица </w:t>
      </w:r>
      <w:r>
        <w:rPr>
          <w:color w:val="000000"/>
          <w:szCs w:val="15"/>
        </w:rPr>
        <w:t>6</w:t>
      </w:r>
      <w:r w:rsidRPr="007F1145">
        <w:rPr>
          <w:color w:val="000000"/>
          <w:szCs w:val="15"/>
        </w:rPr>
        <w:t xml:space="preserve"> Биологические уровни загрязнения почвенного покрова для условий произрастания</w:t>
      </w:r>
    </w:p>
    <w:p w:rsidR="000E3FCD" w:rsidRPr="00643EFC" w:rsidRDefault="000E3FCD" w:rsidP="000E3FCD">
      <w:pPr>
        <w:spacing w:after="120"/>
        <w:ind w:firstLine="720"/>
        <w:jc w:val="right"/>
        <w:rPr>
          <w:szCs w:val="15"/>
        </w:rPr>
      </w:pPr>
    </w:p>
    <w:p w:rsidR="000E3FCD" w:rsidRPr="007F1145" w:rsidRDefault="000E3FCD" w:rsidP="000E3FCD">
      <w:pPr>
        <w:spacing w:after="120"/>
        <w:ind w:firstLine="720"/>
        <w:jc w:val="right"/>
      </w:pPr>
      <w:r w:rsidRPr="007F1145">
        <w:rPr>
          <w:szCs w:val="15"/>
        </w:rPr>
        <w:t xml:space="preserve">В </w:t>
      </w:r>
      <w:r w:rsidRPr="007F1145">
        <w:rPr>
          <w:color w:val="000000"/>
          <w:szCs w:val="15"/>
        </w:rPr>
        <w:t>миллиграмма</w:t>
      </w:r>
      <w:r w:rsidRPr="007F1145">
        <w:rPr>
          <w:szCs w:val="15"/>
        </w:rPr>
        <w:t>х</w:t>
      </w:r>
      <w:r w:rsidRPr="007F1145">
        <w:rPr>
          <w:color w:val="000000"/>
          <w:szCs w:val="15"/>
        </w:rPr>
        <w:t xml:space="preserve"> </w:t>
      </w:r>
      <w:r w:rsidRPr="007F1145">
        <w:rPr>
          <w:szCs w:val="15"/>
        </w:rPr>
        <w:t>н</w:t>
      </w:r>
      <w:r w:rsidRPr="007F1145">
        <w:rPr>
          <w:color w:val="000000"/>
          <w:szCs w:val="15"/>
        </w:rPr>
        <w:t>а к</w:t>
      </w:r>
      <w:r w:rsidRPr="007F1145">
        <w:rPr>
          <w:szCs w:val="15"/>
        </w:rPr>
        <w:t>и</w:t>
      </w:r>
      <w:r w:rsidRPr="007F1145">
        <w:rPr>
          <w:color w:val="000000"/>
          <w:szCs w:val="15"/>
        </w:rPr>
        <w:t>л</w:t>
      </w:r>
      <w:r w:rsidRPr="007F1145">
        <w:rPr>
          <w:szCs w:val="15"/>
        </w:rPr>
        <w:t>о</w:t>
      </w:r>
      <w:r w:rsidRPr="007F1145">
        <w:rPr>
          <w:color w:val="000000"/>
          <w:szCs w:val="15"/>
        </w:rPr>
        <w:t>грам</w:t>
      </w:r>
      <w:r w:rsidRPr="007F1145">
        <w:rPr>
          <w:szCs w:val="15"/>
        </w:rPr>
        <w:t>м</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74"/>
        <w:gridCol w:w="1070"/>
        <w:gridCol w:w="756"/>
        <w:gridCol w:w="990"/>
        <w:gridCol w:w="930"/>
        <w:gridCol w:w="951"/>
        <w:gridCol w:w="930"/>
        <w:gridCol w:w="1012"/>
        <w:gridCol w:w="898"/>
      </w:tblGrid>
      <w:tr w:rsidR="000E3FCD" w:rsidRPr="008B722A" w:rsidTr="00B3399D">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bookmarkStart w:id="21" w:name="TO0000025"/>
            <w:r w:rsidRPr="008B722A">
              <w:rPr>
                <w:color w:val="000000"/>
                <w:sz w:val="20"/>
                <w:szCs w:val="20"/>
              </w:rPr>
              <w:t>Уровень загрязнения</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Содержание элемента мг/кг</w:t>
            </w:r>
          </w:p>
        </w:tc>
      </w:tr>
      <w:tr w:rsidR="000E3FCD" w:rsidRPr="008B722A" w:rsidTr="00B3399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r w:rsidRPr="008B722A">
              <w:rPr>
                <w:color w:val="000000"/>
                <w:sz w:val="20"/>
                <w:szCs w:val="20"/>
              </w:rPr>
              <w:t>Мышьяк</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r w:rsidRPr="008B722A">
              <w:rPr>
                <w:color w:val="000000"/>
                <w:sz w:val="20"/>
                <w:szCs w:val="20"/>
              </w:rPr>
              <w:t>Ртуть</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r w:rsidRPr="008B722A">
              <w:rPr>
                <w:color w:val="000000"/>
                <w:sz w:val="20"/>
                <w:szCs w:val="20"/>
              </w:rPr>
              <w:t>Свинец</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r w:rsidRPr="008B722A">
              <w:rPr>
                <w:color w:val="000000"/>
                <w:sz w:val="20"/>
                <w:szCs w:val="20"/>
              </w:rPr>
              <w:t>Цинк</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r w:rsidRPr="008B722A">
              <w:rPr>
                <w:color w:val="000000"/>
                <w:sz w:val="20"/>
                <w:szCs w:val="20"/>
              </w:rPr>
              <w:t xml:space="preserve">Кадмий </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r w:rsidRPr="008B722A">
              <w:rPr>
                <w:color w:val="000000"/>
                <w:sz w:val="20"/>
                <w:szCs w:val="20"/>
              </w:rPr>
              <w:t>Медь</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r w:rsidRPr="008B722A">
              <w:rPr>
                <w:color w:val="000000"/>
                <w:sz w:val="20"/>
                <w:szCs w:val="20"/>
              </w:rPr>
              <w:t>Никель</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r w:rsidRPr="008B722A">
              <w:rPr>
                <w:color w:val="000000"/>
                <w:sz w:val="20"/>
                <w:szCs w:val="20"/>
              </w:rPr>
              <w:t>Хром</w:t>
            </w:r>
          </w:p>
        </w:tc>
      </w:tr>
      <w:tr w:rsidR="000E3FCD" w:rsidRPr="008B722A" w:rsidTr="00B3399D">
        <w:trPr>
          <w:jc w:val="center"/>
        </w:trPr>
        <w:tc>
          <w:tcPr>
            <w:tcW w:w="0" w:type="auto"/>
            <w:gridSpan w:val="9"/>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В песчаны</w:t>
            </w:r>
            <w:r w:rsidRPr="008B722A">
              <w:rPr>
                <w:sz w:val="20"/>
                <w:szCs w:val="20"/>
              </w:rPr>
              <w:t>х</w:t>
            </w:r>
            <w:r w:rsidRPr="008B722A">
              <w:rPr>
                <w:color w:val="000000"/>
                <w:sz w:val="20"/>
                <w:szCs w:val="20"/>
              </w:rPr>
              <w:t xml:space="preserve"> и супесчаных почвах (валовые формы)</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Нормальн</w:t>
            </w: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1,0-2,0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1,0-2,1</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16,0-32,0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27,1-55,0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0,26-0,5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16,1-33,0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10,1</w:t>
            </w:r>
            <w:r w:rsidRPr="008B722A">
              <w:rPr>
                <w:sz w:val="20"/>
                <w:szCs w:val="20"/>
              </w:rPr>
              <w:t>-</w:t>
            </w:r>
            <w:r w:rsidRPr="008B722A">
              <w:rPr>
                <w:color w:val="000000"/>
                <w:sz w:val="20"/>
                <w:szCs w:val="20"/>
              </w:rPr>
              <w:t>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50,0-100</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Средн</w:t>
            </w:r>
            <w:r w:rsidRPr="008B722A">
              <w:rPr>
                <w:sz w:val="20"/>
                <w:szCs w:val="20"/>
              </w:rPr>
              <w:t>и</w:t>
            </w:r>
            <w:r w:rsidRPr="008B722A">
              <w:rPr>
                <w:color w:val="000000"/>
                <w:sz w:val="20"/>
                <w:szCs w:val="20"/>
              </w:rPr>
              <w:t>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w:t>
            </w:r>
            <w:r w:rsidRPr="008B722A">
              <w:rPr>
                <w:sz w:val="20"/>
                <w:szCs w:val="20"/>
              </w:rPr>
              <w:t>1</w:t>
            </w:r>
            <w:r w:rsidRPr="008B722A">
              <w:rPr>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2,2</w:t>
            </w:r>
            <w:r w:rsidRPr="008B722A">
              <w:rPr>
                <w:sz w:val="20"/>
                <w:szCs w:val="20"/>
              </w:rPr>
              <w:t>-</w:t>
            </w:r>
            <w:r w:rsidRPr="008B722A">
              <w:rPr>
                <w:color w:val="000000"/>
                <w:sz w:val="20"/>
                <w:szCs w:val="20"/>
              </w:rPr>
              <w:t>4,2</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32,</w:t>
            </w:r>
            <w:r w:rsidRPr="008B722A">
              <w:rPr>
                <w:sz w:val="20"/>
                <w:szCs w:val="20"/>
              </w:rPr>
              <w:t>1-</w:t>
            </w:r>
            <w:r w:rsidRPr="008B722A">
              <w:rPr>
                <w:color w:val="000000"/>
                <w:sz w:val="20"/>
                <w:szCs w:val="20"/>
              </w:rPr>
              <w:t>64,0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55,</w:t>
            </w:r>
            <w:r w:rsidRPr="008B722A">
              <w:rPr>
                <w:sz w:val="20"/>
                <w:szCs w:val="20"/>
              </w:rPr>
              <w:t>1</w:t>
            </w:r>
            <w:r w:rsidRPr="008B722A">
              <w:rPr>
                <w:color w:val="000000"/>
                <w:sz w:val="20"/>
                <w:szCs w:val="20"/>
              </w:rPr>
              <w:t>-110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0,6-1,0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33,1-165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20,0-100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101-500</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4,1-6,0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4,3-6,2</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64,1-96</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110,1-165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1,1-1,5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165,1-330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100,1-200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501-1000</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Оч</w:t>
            </w:r>
            <w:r w:rsidRPr="008B722A">
              <w:rPr>
                <w:sz w:val="20"/>
                <w:szCs w:val="20"/>
              </w:rPr>
              <w:t>.</w:t>
            </w:r>
            <w:r w:rsidRPr="008B722A">
              <w:rPr>
                <w:color w:val="000000"/>
                <w:sz w:val="20"/>
                <w:szCs w:val="20"/>
              </w:rPr>
              <w:t xml:space="preserve"> </w:t>
            </w:r>
            <w:r w:rsidRPr="008B722A">
              <w:rPr>
                <w:sz w:val="20"/>
                <w:szCs w:val="20"/>
              </w:rPr>
              <w:t>в</w:t>
            </w:r>
            <w:r w:rsidRPr="008B722A">
              <w:rPr>
                <w:color w:val="000000"/>
                <w:sz w:val="20"/>
                <w:szCs w:val="20"/>
              </w:rPr>
              <w:t>ысок</w:t>
            </w: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&gt;6,2</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&gt;96,0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&gt;165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&gt;1,5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&gt;100</w:t>
            </w:r>
            <w:r w:rsidRPr="008B722A">
              <w:rPr>
                <w:sz w:val="20"/>
                <w:szCs w:val="20"/>
              </w:rPr>
              <w:t>0</w:t>
            </w:r>
          </w:p>
        </w:tc>
      </w:tr>
      <w:tr w:rsidR="000E3FCD" w:rsidRPr="008B722A" w:rsidTr="00B3399D">
        <w:trPr>
          <w:jc w:val="center"/>
        </w:trPr>
        <w:tc>
          <w:tcPr>
            <w:tcW w:w="0" w:type="auto"/>
            <w:gridSpan w:val="9"/>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В суглинистых и глинистых почвах рН менее 5,5 (валовые формы)</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Нормальн.</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2,5-5,0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32-65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55-100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0,5-1,0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33-66</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20-40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5,1-10,0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66-130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sz w:val="20"/>
                <w:szCs w:val="20"/>
              </w:rPr>
              <w:t>111</w:t>
            </w:r>
            <w:r w:rsidRPr="008B722A">
              <w:rPr>
                <w:color w:val="000000"/>
                <w:sz w:val="20"/>
                <w:szCs w:val="20"/>
              </w:rPr>
              <w:t>-220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1,1-2,0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67-330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41-200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10,1-15,0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131-195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221-330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331-660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201-400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Оч</w:t>
            </w:r>
            <w:r w:rsidRPr="008B722A">
              <w:rPr>
                <w:sz w:val="20"/>
                <w:szCs w:val="20"/>
              </w:rPr>
              <w:t>.</w:t>
            </w:r>
            <w:r w:rsidRPr="008B722A">
              <w:rPr>
                <w:color w:val="000000"/>
                <w:sz w:val="20"/>
                <w:szCs w:val="20"/>
              </w:rPr>
              <w:t xml:space="preserve"> </w:t>
            </w:r>
            <w:r w:rsidRPr="008B722A">
              <w:rPr>
                <w:sz w:val="20"/>
                <w:szCs w:val="20"/>
              </w:rPr>
              <w:t>в</w:t>
            </w:r>
            <w:r w:rsidRPr="008B722A">
              <w:rPr>
                <w:color w:val="000000"/>
                <w:sz w:val="20"/>
                <w:szCs w:val="20"/>
              </w:rPr>
              <w:t>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&gt;15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&gt;195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&gt;660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r>
      <w:tr w:rsidR="000E3FCD" w:rsidRPr="008B722A" w:rsidTr="00B3399D">
        <w:trPr>
          <w:jc w:val="center"/>
        </w:trPr>
        <w:tc>
          <w:tcPr>
            <w:tcW w:w="0" w:type="auto"/>
            <w:gridSpan w:val="7"/>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В с</w:t>
            </w:r>
            <w:r w:rsidRPr="008B722A">
              <w:rPr>
                <w:sz w:val="20"/>
                <w:szCs w:val="20"/>
              </w:rPr>
              <w:t>у</w:t>
            </w:r>
            <w:r w:rsidRPr="008B722A">
              <w:rPr>
                <w:color w:val="000000"/>
                <w:sz w:val="20"/>
                <w:szCs w:val="20"/>
              </w:rPr>
              <w:t>глинистых и глинистых почвах, рН более 5,5 (валовые формы)</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Нормальн.</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65-130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110-220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sz w:val="20"/>
                <w:szCs w:val="20"/>
              </w:rPr>
              <w:t>1</w:t>
            </w:r>
            <w:r w:rsidRPr="008B722A">
              <w:rPr>
                <w:color w:val="000000"/>
                <w:sz w:val="20"/>
                <w:szCs w:val="20"/>
              </w:rPr>
              <w:t>,0-2,0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66</w:t>
            </w:r>
            <w:r w:rsidRPr="008B722A">
              <w:rPr>
                <w:sz w:val="20"/>
                <w:szCs w:val="20"/>
              </w:rPr>
              <w:t>-</w:t>
            </w:r>
            <w:r w:rsidRPr="008B722A">
              <w:rPr>
                <w:color w:val="000000"/>
                <w:sz w:val="20"/>
                <w:szCs w:val="20"/>
              </w:rPr>
              <w:t>132</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40</w:t>
            </w:r>
            <w:r w:rsidRPr="008B722A">
              <w:rPr>
                <w:sz w:val="20"/>
                <w:szCs w:val="20"/>
              </w:rPr>
              <w:t>-</w:t>
            </w:r>
            <w:r w:rsidRPr="008B722A">
              <w:rPr>
                <w:color w:val="000000"/>
                <w:sz w:val="20"/>
                <w:szCs w:val="20"/>
              </w:rPr>
              <w:t>80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sz w:val="20"/>
                <w:szCs w:val="20"/>
              </w:rPr>
              <w:t>11</w:t>
            </w:r>
            <w:r w:rsidRPr="008B722A">
              <w:rPr>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131-260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221-400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2,1</w:t>
            </w:r>
            <w:r w:rsidRPr="008B722A">
              <w:rPr>
                <w:sz w:val="20"/>
                <w:szCs w:val="20"/>
              </w:rPr>
              <w:t>-</w:t>
            </w:r>
            <w:r w:rsidRPr="008B722A">
              <w:rPr>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133-660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sz w:val="20"/>
                <w:szCs w:val="20"/>
              </w:rPr>
              <w:t>81-400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261-390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401-660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4,1-6,0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661-1320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401-800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Оч. 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&gt;390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&gt;1320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&gt;800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w:t>
            </w:r>
          </w:p>
        </w:tc>
      </w:tr>
      <w:tr w:rsidR="000E3FCD" w:rsidRPr="008B722A" w:rsidTr="00B3399D">
        <w:trPr>
          <w:jc w:val="center"/>
        </w:trPr>
        <w:tc>
          <w:tcPr>
            <w:tcW w:w="0" w:type="auto"/>
            <w:gridSpan w:val="9"/>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Подвижные формы</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Норма</w:t>
            </w:r>
            <w:r w:rsidRPr="008B722A">
              <w:rPr>
                <w:sz w:val="20"/>
                <w:szCs w:val="20"/>
              </w:rPr>
              <w:t>л</w:t>
            </w:r>
            <w:r>
              <w:rPr>
                <w:color w:val="000000"/>
                <w:sz w:val="20"/>
                <w:szCs w:val="20"/>
              </w:rPr>
              <w:t>ь</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3,0-6,0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10,0-23,0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1,5-3,0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2,0-4,0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3,</w:t>
            </w:r>
            <w:r w:rsidRPr="008B722A">
              <w:rPr>
                <w:sz w:val="20"/>
                <w:szCs w:val="20"/>
              </w:rPr>
              <w:t>0-6</w:t>
            </w:r>
            <w:r w:rsidRPr="008B722A">
              <w:rPr>
                <w:color w:val="000000"/>
                <w:sz w:val="20"/>
                <w:szCs w:val="20"/>
              </w:rPr>
              <w:t>,0</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6,1-12,0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24,0</w:t>
            </w:r>
            <w:r w:rsidRPr="008B722A">
              <w:rPr>
                <w:sz w:val="20"/>
                <w:szCs w:val="20"/>
              </w:rPr>
              <w:t>-</w:t>
            </w:r>
            <w:r w:rsidRPr="008B722A">
              <w:rPr>
                <w:color w:val="000000"/>
                <w:sz w:val="20"/>
                <w:szCs w:val="20"/>
              </w:rPr>
              <w:t>46,0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3,1-15,0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4,1-20,0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6,1-30,0</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12,1-18,0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47,0-69,0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15,1-30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20,1</w:t>
            </w:r>
            <w:r w:rsidRPr="008B722A">
              <w:rPr>
                <w:sz w:val="20"/>
                <w:szCs w:val="20"/>
              </w:rPr>
              <w:t>-</w:t>
            </w:r>
            <w:r w:rsidRPr="008B722A">
              <w:rPr>
                <w:color w:val="000000"/>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sz w:val="20"/>
                <w:szCs w:val="20"/>
              </w:rPr>
              <w:t>31</w:t>
            </w:r>
            <w:r w:rsidRPr="008B722A">
              <w:rPr>
                <w:color w:val="000000"/>
                <w:sz w:val="20"/>
                <w:szCs w:val="20"/>
              </w:rPr>
              <w:t>,0-60,0</w:t>
            </w:r>
          </w:p>
        </w:tc>
      </w:tr>
      <w:tr w:rsidR="000E3FCD" w:rsidRPr="008B722A" w:rsidTr="00B3399D">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Оч</w:t>
            </w:r>
            <w:r w:rsidRPr="008B722A">
              <w:rPr>
                <w:sz w:val="20"/>
                <w:szCs w:val="20"/>
              </w:rPr>
              <w:t>.</w:t>
            </w:r>
            <w:r w:rsidRPr="008B722A">
              <w:rPr>
                <w:color w:val="000000"/>
                <w:sz w:val="20"/>
                <w:szCs w:val="20"/>
              </w:rPr>
              <w:t xml:space="preserve"> </w:t>
            </w:r>
            <w:r w:rsidRPr="008B722A">
              <w:rPr>
                <w:sz w:val="20"/>
                <w:szCs w:val="20"/>
              </w:rPr>
              <w:t>в</w:t>
            </w:r>
            <w:r w:rsidRPr="008B722A">
              <w:rPr>
                <w:color w:val="000000"/>
                <w:sz w:val="20"/>
                <w:szCs w:val="20"/>
              </w:rPr>
              <w:t>ысок</w:t>
            </w:r>
            <w:r w:rsidRPr="008B722A">
              <w:rPr>
                <w:sz w:val="20"/>
                <w:szCs w:val="20"/>
              </w:rPr>
              <w:t>и</w:t>
            </w:r>
            <w:r w:rsidRPr="008B722A">
              <w:rPr>
                <w:color w:val="000000"/>
                <w:sz w:val="20"/>
                <w:szCs w:val="20"/>
              </w:rPr>
              <w:t>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sz w:val="20"/>
                <w:szCs w:val="20"/>
              </w:rPr>
              <w:t>&gt;18</w:t>
            </w:r>
            <w:r w:rsidRPr="008B722A">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&gt;69</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&gt;30,0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&gt;</w:t>
            </w:r>
            <w:r w:rsidRPr="008B722A">
              <w:rPr>
                <w:color w:val="000000"/>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&gt;60,0</w:t>
            </w:r>
          </w:p>
        </w:tc>
      </w:tr>
      <w:tr w:rsidR="000E3FCD" w:rsidRPr="008B722A" w:rsidTr="00B3399D">
        <w:trPr>
          <w:jc w:val="center"/>
        </w:trPr>
        <w:tc>
          <w:tcPr>
            <w:tcW w:w="0" w:type="auto"/>
            <w:gridSpan w:val="9"/>
            <w:tcBorders>
              <w:top w:val="single" w:sz="4" w:space="0" w:color="auto"/>
              <w:left w:val="single" w:sz="4" w:space="0" w:color="auto"/>
              <w:bottom w:val="single" w:sz="4" w:space="0" w:color="auto"/>
              <w:right w:val="single" w:sz="4" w:space="0" w:color="auto"/>
            </w:tcBorders>
          </w:tcPr>
          <w:p w:rsidR="000E3FCD" w:rsidRPr="008B722A" w:rsidRDefault="000E3FCD" w:rsidP="00B3399D">
            <w:pPr>
              <w:spacing w:before="120"/>
              <w:ind w:firstLine="720"/>
              <w:jc w:val="both"/>
              <w:rPr>
                <w:color w:val="000000"/>
                <w:sz w:val="20"/>
                <w:szCs w:val="20"/>
              </w:rPr>
            </w:pPr>
            <w:r w:rsidRPr="008B722A">
              <w:rPr>
                <w:color w:val="000000"/>
                <w:sz w:val="20"/>
                <w:szCs w:val="20"/>
              </w:rPr>
              <w:t>* Норма</w:t>
            </w:r>
            <w:r w:rsidRPr="008B722A">
              <w:rPr>
                <w:sz w:val="20"/>
                <w:szCs w:val="20"/>
              </w:rPr>
              <w:t>л</w:t>
            </w:r>
            <w:r w:rsidRPr="008B722A">
              <w:rPr>
                <w:color w:val="000000"/>
                <w:sz w:val="20"/>
                <w:szCs w:val="20"/>
              </w:rPr>
              <w:t>ьн</w:t>
            </w:r>
            <w:r w:rsidRPr="008B722A">
              <w:rPr>
                <w:sz w:val="20"/>
                <w:szCs w:val="20"/>
              </w:rPr>
              <w:t>ы</w:t>
            </w:r>
            <w:r w:rsidRPr="008B722A">
              <w:rPr>
                <w:color w:val="000000"/>
                <w:sz w:val="20"/>
                <w:szCs w:val="20"/>
              </w:rPr>
              <w:t>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bookmarkEnd w:id="21"/>
    </w:tbl>
    <w:p w:rsidR="000E3FCD" w:rsidRDefault="000E3FCD" w:rsidP="000E3FCD">
      <w:pPr>
        <w:spacing w:before="120" w:after="120"/>
        <w:rPr>
          <w:color w:val="000000"/>
          <w:szCs w:val="17"/>
        </w:rPr>
      </w:pPr>
    </w:p>
    <w:p w:rsidR="000E3FCD" w:rsidRPr="007F1145" w:rsidRDefault="000E3FCD" w:rsidP="000E3FCD">
      <w:pPr>
        <w:spacing w:before="120" w:after="120"/>
        <w:ind w:firstLine="720"/>
        <w:jc w:val="center"/>
      </w:pPr>
      <w:r w:rsidRPr="007F1145">
        <w:rPr>
          <w:color w:val="000000"/>
          <w:szCs w:val="17"/>
        </w:rPr>
        <w:t xml:space="preserve">Таблица </w:t>
      </w:r>
      <w:r>
        <w:rPr>
          <w:color w:val="000000"/>
          <w:szCs w:val="17"/>
        </w:rPr>
        <w:t>7</w:t>
      </w:r>
      <w:r w:rsidRPr="007F1145">
        <w:rPr>
          <w:color w:val="000000"/>
          <w:szCs w:val="17"/>
        </w:rPr>
        <w:t xml:space="preserve"> Типы конструкций урбоконс</w:t>
      </w:r>
      <w:r w:rsidRPr="007F1145">
        <w:rPr>
          <w:szCs w:val="17"/>
        </w:rPr>
        <w:t>т</w:t>
      </w:r>
      <w:r w:rsidRPr="007F1145">
        <w:rPr>
          <w:color w:val="000000"/>
          <w:szCs w:val="17"/>
        </w:rPr>
        <w:t>ру</w:t>
      </w:r>
      <w:r w:rsidRPr="007F1145">
        <w:rPr>
          <w:szCs w:val="17"/>
        </w:rPr>
        <w:t>кт</w:t>
      </w:r>
      <w:r w:rsidRPr="007F1145">
        <w:rPr>
          <w:color w:val="000000"/>
          <w:szCs w:val="17"/>
        </w:rPr>
        <w:t>оземов для создания спортивных газонов</w:t>
      </w:r>
    </w:p>
    <w:p w:rsidR="000E3FCD" w:rsidRPr="007F1145" w:rsidRDefault="000E3FCD" w:rsidP="000E3FCD">
      <w:pPr>
        <w:spacing w:after="120"/>
        <w:ind w:firstLine="720"/>
        <w:jc w:val="right"/>
      </w:pPr>
      <w:r w:rsidRPr="007F1145">
        <w:rPr>
          <w:color w:val="000000"/>
          <w:szCs w:val="14"/>
        </w:rPr>
        <w:t>В сантиметрах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89"/>
        <w:gridCol w:w="1622"/>
        <w:gridCol w:w="1874"/>
        <w:gridCol w:w="1793"/>
        <w:gridCol w:w="1733"/>
      </w:tblGrid>
      <w:tr w:rsidR="000E3FCD" w:rsidRPr="007F1145" w:rsidTr="00B3399D">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bookmarkStart w:id="22" w:name="TO0000026"/>
            <w:r w:rsidRPr="008B722A">
              <w:rPr>
                <w:color w:val="000000"/>
                <w:sz w:val="20"/>
                <w:szCs w:val="20"/>
              </w:rPr>
              <w:t>Тип корен</w:t>
            </w:r>
            <w:r w:rsidRPr="008B722A">
              <w:rPr>
                <w:sz w:val="20"/>
                <w:szCs w:val="20"/>
              </w:rPr>
              <w:t>н</w:t>
            </w:r>
            <w:r w:rsidRPr="008B722A">
              <w:rPr>
                <w:color w:val="000000"/>
                <w:sz w:val="20"/>
                <w:szCs w:val="20"/>
              </w:rPr>
              <w:t>ой породы</w:t>
            </w:r>
          </w:p>
        </w:tc>
        <w:tc>
          <w:tcPr>
            <w:tcW w:w="3706" w:type="pct"/>
            <w:gridSpan w:val="4"/>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Глубина по профилю, см</w:t>
            </w:r>
          </w:p>
        </w:tc>
      </w:tr>
      <w:tr w:rsidR="000E3FCD" w:rsidRPr="007F1145" w:rsidTr="00B3399D">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0-15</w:t>
            </w:r>
          </w:p>
        </w:tc>
        <w:tc>
          <w:tcPr>
            <w:tcW w:w="102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16-30</w:t>
            </w:r>
          </w:p>
        </w:tc>
        <w:tc>
          <w:tcPr>
            <w:tcW w:w="97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31-45</w:t>
            </w:r>
          </w:p>
        </w:tc>
        <w:tc>
          <w:tcPr>
            <w:tcW w:w="945"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46-60</w:t>
            </w:r>
          </w:p>
        </w:tc>
      </w:tr>
      <w:tr w:rsidR="000E3FCD" w:rsidRPr="007F1145" w:rsidTr="00B3399D">
        <w:trPr>
          <w:jc w:val="center"/>
        </w:trPr>
        <w:tc>
          <w:tcPr>
            <w:tcW w:w="129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С</w:t>
            </w:r>
            <w:r w:rsidRPr="008B722A">
              <w:rPr>
                <w:sz w:val="20"/>
                <w:szCs w:val="20"/>
              </w:rPr>
              <w:t>р</w:t>
            </w:r>
            <w:r w:rsidRPr="008B722A">
              <w:rPr>
                <w:color w:val="000000"/>
                <w:sz w:val="20"/>
                <w:szCs w:val="20"/>
              </w:rPr>
              <w:t>еднес</w:t>
            </w:r>
            <w:r w:rsidRPr="008B722A">
              <w:rPr>
                <w:sz w:val="20"/>
                <w:szCs w:val="20"/>
              </w:rPr>
              <w:t>у</w:t>
            </w:r>
            <w:r w:rsidRPr="008B722A">
              <w:rPr>
                <w:color w:val="000000"/>
                <w:sz w:val="20"/>
                <w:szCs w:val="20"/>
              </w:rPr>
              <w:t>гли</w:t>
            </w:r>
            <w:r w:rsidRPr="008B722A">
              <w:rPr>
                <w:sz w:val="20"/>
                <w:szCs w:val="20"/>
              </w:rPr>
              <w:t>ни</w:t>
            </w:r>
            <w:r w:rsidRPr="008B722A">
              <w:rPr>
                <w:color w:val="000000"/>
                <w:sz w:val="20"/>
                <w:szCs w:val="20"/>
              </w:rPr>
              <w:t>с</w:t>
            </w:r>
            <w:r w:rsidRPr="008B722A">
              <w:rPr>
                <w:sz w:val="20"/>
                <w:szCs w:val="20"/>
              </w:rPr>
              <w:t>ты</w:t>
            </w:r>
            <w:r w:rsidRPr="008B722A">
              <w:rPr>
                <w:color w:val="000000"/>
                <w:sz w:val="20"/>
                <w:szCs w:val="20"/>
              </w:rPr>
              <w:t>е со средней фильтрацией</w:t>
            </w:r>
          </w:p>
        </w:tc>
        <w:tc>
          <w:tcPr>
            <w:tcW w:w="76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Г</w:t>
            </w:r>
            <w:r w:rsidRPr="008B722A">
              <w:rPr>
                <w:sz w:val="20"/>
                <w:szCs w:val="20"/>
              </w:rPr>
              <w:t>у</w:t>
            </w:r>
            <w:r w:rsidRPr="008B722A">
              <w:rPr>
                <w:color w:val="000000"/>
                <w:sz w:val="20"/>
                <w:szCs w:val="20"/>
              </w:rPr>
              <w:t>муссирован</w:t>
            </w:r>
            <w:r w:rsidRPr="008B722A">
              <w:rPr>
                <w:sz w:val="20"/>
                <w:szCs w:val="20"/>
              </w:rPr>
              <w:t>ны</w:t>
            </w:r>
            <w:r w:rsidRPr="008B722A">
              <w:rPr>
                <w:color w:val="000000"/>
                <w:sz w:val="20"/>
                <w:szCs w:val="20"/>
              </w:rPr>
              <w:t>й слой</w:t>
            </w:r>
          </w:p>
        </w:tc>
        <w:tc>
          <w:tcPr>
            <w:tcW w:w="102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Коренная порода сре</w:t>
            </w:r>
            <w:r w:rsidRPr="008B722A">
              <w:rPr>
                <w:sz w:val="20"/>
                <w:szCs w:val="20"/>
              </w:rPr>
              <w:t>дн</w:t>
            </w:r>
            <w:r w:rsidRPr="008B722A">
              <w:rPr>
                <w:color w:val="000000"/>
                <w:sz w:val="20"/>
                <w:szCs w:val="20"/>
              </w:rPr>
              <w:t>ес</w:t>
            </w:r>
            <w:r w:rsidRPr="008B722A">
              <w:rPr>
                <w:sz w:val="20"/>
                <w:szCs w:val="20"/>
              </w:rPr>
              <w:t>уг</w:t>
            </w:r>
            <w:r w:rsidRPr="008B722A">
              <w:rPr>
                <w:color w:val="000000"/>
                <w:sz w:val="20"/>
                <w:szCs w:val="20"/>
              </w:rPr>
              <w:t>л</w:t>
            </w:r>
            <w:r w:rsidRPr="008B722A">
              <w:rPr>
                <w:sz w:val="20"/>
                <w:szCs w:val="20"/>
              </w:rPr>
              <w:t>ин</w:t>
            </w:r>
            <w:r w:rsidRPr="008B722A">
              <w:rPr>
                <w:color w:val="000000"/>
                <w:sz w:val="20"/>
                <w:szCs w:val="20"/>
              </w:rPr>
              <w:t>и</w:t>
            </w:r>
            <w:r w:rsidRPr="008B722A">
              <w:rPr>
                <w:sz w:val="20"/>
                <w:szCs w:val="20"/>
              </w:rPr>
              <w:t>ст</w:t>
            </w:r>
            <w:r w:rsidRPr="008B722A">
              <w:rPr>
                <w:color w:val="000000"/>
                <w:sz w:val="20"/>
                <w:szCs w:val="20"/>
              </w:rPr>
              <w:t>ая</w:t>
            </w:r>
          </w:p>
        </w:tc>
        <w:tc>
          <w:tcPr>
            <w:tcW w:w="97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Коре</w:t>
            </w:r>
            <w:r w:rsidRPr="008B722A">
              <w:rPr>
                <w:sz w:val="20"/>
                <w:szCs w:val="20"/>
              </w:rPr>
              <w:t>н</w:t>
            </w:r>
            <w:r w:rsidRPr="008B722A">
              <w:rPr>
                <w:color w:val="000000"/>
                <w:sz w:val="20"/>
                <w:szCs w:val="20"/>
              </w:rPr>
              <w:t>ная порода среднесуглинистая</w:t>
            </w:r>
          </w:p>
        </w:tc>
        <w:tc>
          <w:tcPr>
            <w:tcW w:w="94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Коренная порода среднесуглинистая</w:t>
            </w:r>
          </w:p>
        </w:tc>
      </w:tr>
      <w:tr w:rsidR="000E3FCD" w:rsidRPr="007F1145" w:rsidTr="00B3399D">
        <w:trPr>
          <w:jc w:val="center"/>
        </w:trPr>
        <w:tc>
          <w:tcPr>
            <w:tcW w:w="129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Песчаные хорошо фильтрую</w:t>
            </w:r>
            <w:r w:rsidRPr="008B722A">
              <w:rPr>
                <w:sz w:val="20"/>
                <w:szCs w:val="20"/>
              </w:rPr>
              <w:t>щ</w:t>
            </w:r>
            <w:r w:rsidRPr="008B722A">
              <w:rPr>
                <w:color w:val="000000"/>
                <w:sz w:val="20"/>
                <w:szCs w:val="20"/>
              </w:rPr>
              <w:t>ие грунты</w:t>
            </w:r>
          </w:p>
        </w:tc>
        <w:tc>
          <w:tcPr>
            <w:tcW w:w="76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Гумуссирован</w:t>
            </w:r>
            <w:r w:rsidRPr="008B722A">
              <w:rPr>
                <w:sz w:val="20"/>
                <w:szCs w:val="20"/>
              </w:rPr>
              <w:t>ны</w:t>
            </w:r>
            <w:r w:rsidRPr="008B722A">
              <w:rPr>
                <w:color w:val="000000"/>
                <w:sz w:val="20"/>
                <w:szCs w:val="20"/>
              </w:rPr>
              <w:t>й слой</w:t>
            </w:r>
          </w:p>
        </w:tc>
        <w:tc>
          <w:tcPr>
            <w:tcW w:w="102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Среднесуглинис</w:t>
            </w:r>
            <w:r w:rsidRPr="008B722A">
              <w:rPr>
                <w:sz w:val="20"/>
                <w:szCs w:val="20"/>
              </w:rPr>
              <w:t>ты</w:t>
            </w:r>
            <w:r w:rsidRPr="008B722A">
              <w:rPr>
                <w:color w:val="000000"/>
                <w:sz w:val="20"/>
                <w:szCs w:val="20"/>
              </w:rPr>
              <w:t>й почвообразующий слой</w:t>
            </w:r>
          </w:p>
        </w:tc>
        <w:tc>
          <w:tcPr>
            <w:tcW w:w="97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Коренная порода песчаная</w:t>
            </w:r>
          </w:p>
        </w:tc>
        <w:tc>
          <w:tcPr>
            <w:tcW w:w="94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Коренная порода песчаная</w:t>
            </w:r>
          </w:p>
        </w:tc>
      </w:tr>
      <w:tr w:rsidR="000E3FCD" w:rsidRPr="007F1145" w:rsidTr="00B3399D">
        <w:trPr>
          <w:jc w:val="center"/>
        </w:trPr>
        <w:tc>
          <w:tcPr>
            <w:tcW w:w="129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Тяжелосуглинистые плохо фильтрую</w:t>
            </w:r>
            <w:r w:rsidRPr="008B722A">
              <w:rPr>
                <w:sz w:val="20"/>
                <w:szCs w:val="20"/>
              </w:rPr>
              <w:t>щ</w:t>
            </w:r>
            <w:r w:rsidRPr="008B722A">
              <w:rPr>
                <w:color w:val="000000"/>
                <w:sz w:val="20"/>
                <w:szCs w:val="20"/>
              </w:rPr>
              <w:t>ие грунты</w:t>
            </w:r>
          </w:p>
        </w:tc>
        <w:tc>
          <w:tcPr>
            <w:tcW w:w="764"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Гумусси</w:t>
            </w:r>
            <w:r w:rsidRPr="008B722A">
              <w:rPr>
                <w:sz w:val="20"/>
                <w:szCs w:val="20"/>
              </w:rPr>
              <w:t>ров</w:t>
            </w:r>
            <w:r w:rsidRPr="008B722A">
              <w:rPr>
                <w:color w:val="000000"/>
                <w:sz w:val="20"/>
                <w:szCs w:val="20"/>
              </w:rPr>
              <w:t>а</w:t>
            </w:r>
            <w:r w:rsidRPr="008B722A">
              <w:rPr>
                <w:sz w:val="20"/>
                <w:szCs w:val="20"/>
              </w:rPr>
              <w:t>н</w:t>
            </w:r>
            <w:r w:rsidRPr="008B722A">
              <w:rPr>
                <w:color w:val="000000"/>
                <w:sz w:val="20"/>
                <w:szCs w:val="20"/>
              </w:rPr>
              <w:t>н</w:t>
            </w:r>
            <w:r w:rsidRPr="008B722A">
              <w:rPr>
                <w:sz w:val="20"/>
                <w:szCs w:val="20"/>
              </w:rPr>
              <w:t>ы</w:t>
            </w:r>
            <w:r w:rsidRPr="008B722A">
              <w:rPr>
                <w:color w:val="000000"/>
                <w:sz w:val="20"/>
                <w:szCs w:val="20"/>
              </w:rPr>
              <w:t>й слой</w:t>
            </w:r>
          </w:p>
        </w:tc>
        <w:tc>
          <w:tcPr>
            <w:tcW w:w="102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Сре</w:t>
            </w:r>
            <w:r w:rsidRPr="008B722A">
              <w:rPr>
                <w:sz w:val="20"/>
                <w:szCs w:val="20"/>
              </w:rPr>
              <w:t>дн</w:t>
            </w:r>
            <w:r w:rsidRPr="008B722A">
              <w:rPr>
                <w:color w:val="000000"/>
                <w:sz w:val="20"/>
                <w:szCs w:val="20"/>
              </w:rPr>
              <w:t>есуглинис</w:t>
            </w:r>
            <w:r w:rsidRPr="008B722A">
              <w:rPr>
                <w:sz w:val="20"/>
                <w:szCs w:val="20"/>
              </w:rPr>
              <w:t>ты</w:t>
            </w:r>
            <w:r w:rsidRPr="008B722A">
              <w:rPr>
                <w:color w:val="000000"/>
                <w:sz w:val="20"/>
                <w:szCs w:val="20"/>
              </w:rPr>
              <w:t>й почвообраз. слой</w:t>
            </w:r>
          </w:p>
        </w:tc>
        <w:tc>
          <w:tcPr>
            <w:tcW w:w="97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Дренирую</w:t>
            </w:r>
            <w:r w:rsidRPr="008B722A">
              <w:rPr>
                <w:sz w:val="20"/>
                <w:szCs w:val="20"/>
              </w:rPr>
              <w:t>щ</w:t>
            </w:r>
            <w:r w:rsidRPr="008B722A">
              <w:rPr>
                <w:color w:val="000000"/>
                <w:sz w:val="20"/>
                <w:szCs w:val="20"/>
              </w:rPr>
              <w:t>ий слой из щебня и песка</w:t>
            </w:r>
          </w:p>
        </w:tc>
        <w:tc>
          <w:tcPr>
            <w:tcW w:w="94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both"/>
              <w:rPr>
                <w:sz w:val="20"/>
                <w:szCs w:val="20"/>
              </w:rPr>
            </w:pPr>
            <w:r w:rsidRPr="008B722A">
              <w:rPr>
                <w:color w:val="000000"/>
                <w:sz w:val="20"/>
                <w:szCs w:val="20"/>
              </w:rPr>
              <w:t>Коренная порода тяжелосуглинистая</w:t>
            </w:r>
          </w:p>
        </w:tc>
      </w:tr>
    </w:tbl>
    <w:bookmarkEnd w:id="22"/>
    <w:p w:rsidR="000E3FCD" w:rsidRPr="007F1145" w:rsidRDefault="000E3FCD" w:rsidP="000E3FCD">
      <w:pPr>
        <w:spacing w:before="120" w:after="120"/>
        <w:ind w:firstLine="720"/>
        <w:jc w:val="center"/>
        <w:rPr>
          <w:color w:val="000000"/>
          <w:szCs w:val="17"/>
        </w:rPr>
      </w:pPr>
      <w:r w:rsidRPr="007F1145">
        <w:rPr>
          <w:color w:val="000000"/>
          <w:szCs w:val="17"/>
        </w:rPr>
        <w:t xml:space="preserve">Таблица </w:t>
      </w:r>
      <w:r>
        <w:rPr>
          <w:color w:val="000000"/>
          <w:szCs w:val="17"/>
        </w:rPr>
        <w:t>8</w:t>
      </w:r>
      <w:r w:rsidRPr="007F1145">
        <w:rPr>
          <w:color w:val="000000"/>
          <w:szCs w:val="17"/>
        </w:rPr>
        <w:t xml:space="preserve"> Допустимые концентрации тяжелых металлов и мышьяка в почвах </w:t>
      </w:r>
      <w:r>
        <w:rPr>
          <w:color w:val="000000"/>
          <w:szCs w:val="17"/>
        </w:rPr>
        <w:t>населенного пункта</w:t>
      </w:r>
      <w:r w:rsidRPr="007F1145">
        <w:rPr>
          <w:color w:val="000000"/>
          <w:szCs w:val="17"/>
        </w:rPr>
        <w:t xml:space="preserve"> </w:t>
      </w:r>
    </w:p>
    <w:p w:rsidR="000E3FCD" w:rsidRPr="007F1145" w:rsidRDefault="000E3FCD" w:rsidP="000E3FCD">
      <w:pPr>
        <w:spacing w:after="120"/>
        <w:ind w:firstLine="720"/>
        <w:jc w:val="right"/>
      </w:pPr>
      <w:r w:rsidRPr="007F1145">
        <w:rPr>
          <w:color w:val="000000"/>
          <w:szCs w:val="17"/>
        </w:rPr>
        <w:t>В миллиграммах на килограмм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327"/>
        <w:gridCol w:w="1012"/>
        <w:gridCol w:w="1014"/>
        <w:gridCol w:w="1015"/>
        <w:gridCol w:w="1013"/>
        <w:gridCol w:w="1015"/>
        <w:gridCol w:w="1015"/>
      </w:tblGrid>
      <w:tr w:rsidR="000E3FCD" w:rsidRPr="007F1145" w:rsidTr="00B3399D">
        <w:trPr>
          <w:tblHeader/>
          <w:jc w:val="center"/>
        </w:trPr>
        <w:tc>
          <w:tcPr>
            <w:tcW w:w="1768" w:type="pct"/>
            <w:vMerge w:val="restar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bookmarkStart w:id="23" w:name="TO0000027"/>
            <w:r w:rsidRPr="008B722A">
              <w:rPr>
                <w:color w:val="000000"/>
                <w:sz w:val="20"/>
                <w:szCs w:val="20"/>
              </w:rPr>
              <w:t>Уровни концентрации тяжелых металлов и мышьяка</w:t>
            </w:r>
          </w:p>
        </w:tc>
        <w:tc>
          <w:tcPr>
            <w:tcW w:w="3232" w:type="pct"/>
            <w:gridSpan w:val="6"/>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Содержание</w:t>
            </w:r>
          </w:p>
        </w:tc>
      </w:tr>
      <w:tr w:rsidR="000E3FCD" w:rsidRPr="007F1145" w:rsidTr="00B3399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2 Класс опасности</w:t>
            </w:r>
          </w:p>
        </w:tc>
        <w:tc>
          <w:tcPr>
            <w:tcW w:w="1616" w:type="pct"/>
            <w:gridSpan w:val="3"/>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1 Класс опасности</w:t>
            </w:r>
          </w:p>
        </w:tc>
      </w:tr>
      <w:tr w:rsidR="000E3FCD" w:rsidRPr="007F1145" w:rsidTr="00B3399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rPr>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никель</w:t>
            </w:r>
          </w:p>
        </w:tc>
        <w:tc>
          <w:tcPr>
            <w:tcW w:w="539"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медь</w:t>
            </w:r>
          </w:p>
        </w:tc>
        <w:tc>
          <w:tcPr>
            <w:tcW w:w="539"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цинк</w:t>
            </w:r>
          </w:p>
        </w:tc>
        <w:tc>
          <w:tcPr>
            <w:tcW w:w="538"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сви</w:t>
            </w:r>
            <w:r w:rsidRPr="008B722A">
              <w:rPr>
                <w:sz w:val="20"/>
                <w:szCs w:val="20"/>
              </w:rPr>
              <w:t>н</w:t>
            </w:r>
            <w:r w:rsidRPr="008B722A">
              <w:rPr>
                <w:color w:val="000000"/>
                <w:sz w:val="20"/>
                <w:szCs w:val="20"/>
              </w:rPr>
              <w:t>ец</w:t>
            </w:r>
          </w:p>
        </w:tc>
        <w:tc>
          <w:tcPr>
            <w:tcW w:w="539"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кадм</w:t>
            </w:r>
            <w:r w:rsidRPr="008B722A">
              <w:rPr>
                <w:sz w:val="20"/>
                <w:szCs w:val="20"/>
              </w:rPr>
              <w:t>ий</w:t>
            </w:r>
          </w:p>
        </w:tc>
        <w:tc>
          <w:tcPr>
            <w:tcW w:w="539"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мышьяк</w:t>
            </w:r>
          </w:p>
        </w:tc>
      </w:tr>
      <w:tr w:rsidR="000E3FCD" w:rsidRPr="007F1145" w:rsidTr="00B3399D">
        <w:trPr>
          <w:jc w:val="center"/>
        </w:trPr>
        <w:tc>
          <w:tcPr>
            <w:tcW w:w="176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lastRenderedPageBreak/>
              <w:t>Фоновое содержание в песчаных и супесчаных почвах</w:t>
            </w:r>
          </w:p>
        </w:tc>
        <w:tc>
          <w:tcPr>
            <w:tcW w:w="53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5-10</w:t>
            </w:r>
          </w:p>
          <w:p w:rsidR="000E3FCD" w:rsidRPr="008B722A" w:rsidRDefault="000E3FCD" w:rsidP="00B3399D">
            <w:pPr>
              <w:rPr>
                <w:sz w:val="20"/>
                <w:szCs w:val="20"/>
              </w:rPr>
            </w:pPr>
            <w:r w:rsidRPr="008B722A">
              <w:rPr>
                <w:color w:val="000000"/>
                <w:sz w:val="20"/>
                <w:szCs w:val="20"/>
              </w:rPr>
              <w:t>ср. 6</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5-12</w:t>
            </w:r>
          </w:p>
          <w:p w:rsidR="000E3FCD" w:rsidRPr="008B722A" w:rsidRDefault="000E3FCD" w:rsidP="00B3399D">
            <w:pPr>
              <w:rPr>
                <w:sz w:val="20"/>
                <w:szCs w:val="20"/>
              </w:rPr>
            </w:pPr>
            <w:r w:rsidRPr="008B722A">
              <w:rPr>
                <w:color w:val="000000"/>
                <w:sz w:val="20"/>
                <w:szCs w:val="20"/>
              </w:rPr>
              <w:t>ср. 8</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25-30</w:t>
            </w:r>
          </w:p>
          <w:p w:rsidR="000E3FCD" w:rsidRPr="008B722A" w:rsidRDefault="000E3FCD" w:rsidP="00B3399D">
            <w:pPr>
              <w:rPr>
                <w:sz w:val="20"/>
                <w:szCs w:val="20"/>
              </w:rPr>
            </w:pPr>
            <w:r w:rsidRPr="008B722A">
              <w:rPr>
                <w:color w:val="000000"/>
                <w:sz w:val="20"/>
                <w:szCs w:val="20"/>
              </w:rPr>
              <w:t>ср. 28</w:t>
            </w:r>
          </w:p>
        </w:tc>
        <w:tc>
          <w:tcPr>
            <w:tcW w:w="53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4-9</w:t>
            </w:r>
          </w:p>
          <w:p w:rsidR="000E3FCD" w:rsidRPr="008B722A" w:rsidRDefault="000E3FCD" w:rsidP="00B3399D">
            <w:pPr>
              <w:rPr>
                <w:sz w:val="20"/>
                <w:szCs w:val="20"/>
              </w:rPr>
            </w:pPr>
            <w:r w:rsidRPr="008B722A">
              <w:rPr>
                <w:color w:val="000000"/>
                <w:sz w:val="20"/>
                <w:szCs w:val="20"/>
              </w:rPr>
              <w:t>ср. 6</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0,01-0,1</w:t>
            </w:r>
          </w:p>
          <w:p w:rsidR="000E3FCD" w:rsidRPr="008B722A" w:rsidRDefault="000E3FCD" w:rsidP="00B3399D">
            <w:pPr>
              <w:rPr>
                <w:sz w:val="20"/>
                <w:szCs w:val="20"/>
              </w:rPr>
            </w:pPr>
            <w:r w:rsidRPr="008B722A">
              <w:rPr>
                <w:color w:val="000000"/>
                <w:sz w:val="20"/>
                <w:szCs w:val="20"/>
              </w:rPr>
              <w:t>ср. 0,05</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0,9-1,7</w:t>
            </w:r>
          </w:p>
          <w:p w:rsidR="000E3FCD" w:rsidRPr="008B722A" w:rsidRDefault="000E3FCD" w:rsidP="00B3399D">
            <w:pPr>
              <w:rPr>
                <w:sz w:val="20"/>
                <w:szCs w:val="20"/>
              </w:rPr>
            </w:pPr>
            <w:r w:rsidRPr="008B722A">
              <w:rPr>
                <w:color w:val="000000"/>
                <w:sz w:val="20"/>
                <w:szCs w:val="20"/>
              </w:rPr>
              <w:t>ср. 1,5</w:t>
            </w:r>
          </w:p>
        </w:tc>
      </w:tr>
      <w:tr w:rsidR="000E3FCD" w:rsidRPr="007F1145" w:rsidTr="00B3399D">
        <w:trPr>
          <w:jc w:val="center"/>
        </w:trPr>
        <w:tc>
          <w:tcPr>
            <w:tcW w:w="176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Фоновое содержание в суглинистых и глинистых почвах</w:t>
            </w:r>
          </w:p>
        </w:tc>
        <w:tc>
          <w:tcPr>
            <w:tcW w:w="53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15-25</w:t>
            </w:r>
          </w:p>
          <w:p w:rsidR="000E3FCD" w:rsidRPr="008B722A" w:rsidRDefault="000E3FCD" w:rsidP="00B3399D">
            <w:pPr>
              <w:rPr>
                <w:sz w:val="20"/>
                <w:szCs w:val="20"/>
              </w:rPr>
            </w:pPr>
            <w:r w:rsidRPr="008B722A">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12-30</w:t>
            </w:r>
          </w:p>
          <w:p w:rsidR="000E3FCD" w:rsidRPr="008B722A" w:rsidRDefault="000E3FCD" w:rsidP="00B3399D">
            <w:pPr>
              <w:rPr>
                <w:sz w:val="20"/>
                <w:szCs w:val="20"/>
              </w:rPr>
            </w:pPr>
            <w:r w:rsidRPr="008B722A">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30-60</w:t>
            </w:r>
          </w:p>
          <w:p w:rsidR="000E3FCD" w:rsidRPr="008B722A" w:rsidRDefault="000E3FCD" w:rsidP="00B3399D">
            <w:pPr>
              <w:rPr>
                <w:sz w:val="20"/>
                <w:szCs w:val="20"/>
              </w:rPr>
            </w:pPr>
            <w:r w:rsidRPr="008B722A">
              <w:rPr>
                <w:color w:val="000000"/>
                <w:sz w:val="20"/>
                <w:szCs w:val="20"/>
              </w:rPr>
              <w:t>ср. 45</w:t>
            </w:r>
          </w:p>
        </w:tc>
        <w:tc>
          <w:tcPr>
            <w:tcW w:w="538"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12-30</w:t>
            </w:r>
          </w:p>
          <w:p w:rsidR="000E3FCD" w:rsidRPr="008B722A" w:rsidRDefault="000E3FCD" w:rsidP="00B3399D">
            <w:pPr>
              <w:rPr>
                <w:sz w:val="20"/>
                <w:szCs w:val="20"/>
              </w:rPr>
            </w:pPr>
            <w:r w:rsidRPr="008B722A">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0,09-0,3</w:t>
            </w:r>
          </w:p>
          <w:p w:rsidR="000E3FCD" w:rsidRPr="008B722A" w:rsidRDefault="000E3FCD" w:rsidP="00B3399D">
            <w:pPr>
              <w:rPr>
                <w:sz w:val="20"/>
                <w:szCs w:val="20"/>
              </w:rPr>
            </w:pPr>
            <w:r w:rsidRPr="008B722A">
              <w:rPr>
                <w:color w:val="000000"/>
                <w:sz w:val="20"/>
                <w:szCs w:val="20"/>
              </w:rPr>
              <w:t>ср. 0,22</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color w:val="000000"/>
                <w:sz w:val="20"/>
                <w:szCs w:val="20"/>
              </w:rPr>
            </w:pPr>
            <w:r w:rsidRPr="008B722A">
              <w:rPr>
                <w:color w:val="000000"/>
                <w:sz w:val="20"/>
                <w:szCs w:val="20"/>
              </w:rPr>
              <w:t>1,2-3,2</w:t>
            </w:r>
          </w:p>
          <w:p w:rsidR="000E3FCD" w:rsidRPr="008B722A" w:rsidRDefault="000E3FCD" w:rsidP="00B3399D">
            <w:pPr>
              <w:rPr>
                <w:sz w:val="20"/>
                <w:szCs w:val="20"/>
              </w:rPr>
            </w:pPr>
            <w:r w:rsidRPr="008B722A">
              <w:rPr>
                <w:color w:val="000000"/>
                <w:sz w:val="20"/>
                <w:szCs w:val="20"/>
              </w:rPr>
              <w:t>ср. 2.2</w:t>
            </w:r>
          </w:p>
        </w:tc>
      </w:tr>
    </w:tbl>
    <w:p w:rsidR="000E3FCD" w:rsidRDefault="000E3FCD" w:rsidP="000E3FCD">
      <w:pPr>
        <w:ind w:firstLine="720"/>
        <w:jc w:val="right"/>
        <w:rPr>
          <w:sz w:val="22"/>
          <w:szCs w:val="22"/>
        </w:rPr>
      </w:pPr>
      <w:bookmarkStart w:id="24" w:name="_Toc37759150"/>
      <w:bookmarkEnd w:id="23"/>
    </w:p>
    <w:p w:rsidR="000E3FCD" w:rsidRDefault="000E3FCD" w:rsidP="000E3FCD">
      <w:pPr>
        <w:ind w:firstLine="720"/>
        <w:jc w:val="right"/>
        <w:rPr>
          <w:sz w:val="22"/>
          <w:szCs w:val="22"/>
        </w:rPr>
      </w:pPr>
      <w:r>
        <w:rPr>
          <w:sz w:val="22"/>
          <w:szCs w:val="22"/>
        </w:rPr>
        <w:t>Приложение 5</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к Нормам и правилам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по  благоустройству территории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сельского поселения </w:t>
      </w:r>
    </w:p>
    <w:p w:rsidR="000E3FCD" w:rsidRPr="000E3FCD" w:rsidRDefault="000E3FCD" w:rsidP="009B0998">
      <w:pPr>
        <w:pStyle w:val="1"/>
        <w:ind w:firstLine="720"/>
        <w:jc w:val="center"/>
        <w:rPr>
          <w:sz w:val="22"/>
          <w:szCs w:val="22"/>
          <w:lang w:val="ru-RU"/>
        </w:rPr>
      </w:pPr>
      <w:r w:rsidRPr="000E3FCD">
        <w:rPr>
          <w:sz w:val="22"/>
          <w:szCs w:val="22"/>
          <w:lang w:val="ru-RU"/>
        </w:rPr>
        <w:t>ПРИЕМЫ БЛАГОУСТРОЙСТВА НА ТЕРРИТОРИЯХ РЕКРЕАЦИОННОГО НАЗНАЧЕНИЯ</w:t>
      </w:r>
      <w:bookmarkEnd w:id="24"/>
    </w:p>
    <w:p w:rsidR="000E3FCD" w:rsidRDefault="000E3FCD" w:rsidP="000E3FCD">
      <w:pPr>
        <w:spacing w:after="120"/>
        <w:ind w:firstLine="720"/>
        <w:jc w:val="center"/>
      </w:pPr>
      <w:r>
        <w:rPr>
          <w:color w:val="000000"/>
          <w:szCs w:val="17"/>
        </w:rPr>
        <w:t>Таблица 1. Организация аллей и дорог парка</w:t>
      </w:r>
      <w:r>
        <w:rPr>
          <w:szCs w:val="17"/>
        </w:rPr>
        <w:t>,</w:t>
      </w:r>
      <w:r>
        <w:rPr>
          <w:color w:val="000000"/>
          <w:szCs w:val="17"/>
        </w:rPr>
        <w:t xml:space="preserve">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511"/>
        <w:gridCol w:w="813"/>
        <w:gridCol w:w="2594"/>
        <w:gridCol w:w="4493"/>
      </w:tblGrid>
      <w:tr w:rsidR="000E3FCD" w:rsidTr="00B3399D">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bookmarkStart w:id="25" w:name="TO0000030"/>
            <w:r w:rsidRPr="008B722A">
              <w:rPr>
                <w:color w:val="000000"/>
                <w:sz w:val="20"/>
                <w:szCs w:val="2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r w:rsidRPr="008B722A">
              <w:rPr>
                <w:color w:val="000000"/>
                <w:sz w:val="20"/>
                <w:szCs w:val="20"/>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r w:rsidRPr="008B722A">
              <w:rPr>
                <w:color w:val="000000"/>
                <w:sz w:val="20"/>
                <w:szCs w:val="20"/>
              </w:rPr>
              <w:t>Наз</w:t>
            </w:r>
            <w:r w:rsidRPr="008B722A">
              <w:rPr>
                <w:sz w:val="20"/>
                <w:szCs w:val="20"/>
              </w:rPr>
              <w:t>н</w:t>
            </w:r>
            <w:r w:rsidRPr="008B722A">
              <w:rPr>
                <w:color w:val="000000"/>
                <w:sz w:val="20"/>
                <w:szCs w:val="20"/>
              </w:rPr>
              <w:t>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r w:rsidRPr="008B722A">
              <w:rPr>
                <w:color w:val="000000"/>
                <w:sz w:val="20"/>
                <w:szCs w:val="20"/>
              </w:rPr>
              <w:t>Рекоме</w:t>
            </w:r>
            <w:r w:rsidRPr="008B722A">
              <w:rPr>
                <w:sz w:val="20"/>
                <w:szCs w:val="20"/>
              </w:rPr>
              <w:t>н</w:t>
            </w:r>
            <w:r w:rsidRPr="008B722A">
              <w:rPr>
                <w:color w:val="000000"/>
                <w:sz w:val="20"/>
                <w:szCs w:val="20"/>
              </w:rPr>
              <w:t>да</w:t>
            </w:r>
            <w:r w:rsidRPr="008B722A">
              <w:rPr>
                <w:sz w:val="20"/>
                <w:szCs w:val="20"/>
              </w:rPr>
              <w:t>ц</w:t>
            </w:r>
            <w:r w:rsidRPr="008B722A">
              <w:rPr>
                <w:color w:val="000000"/>
                <w:sz w:val="20"/>
                <w:szCs w:val="20"/>
              </w:rPr>
              <w:t>ии по благоустройству</w:t>
            </w:r>
          </w:p>
        </w:tc>
      </w:tr>
      <w:tr w:rsidR="000E3FCD" w:rsidTr="00B3399D">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Основ</w:t>
            </w:r>
            <w:r w:rsidRPr="008B722A">
              <w:rPr>
                <w:sz w:val="20"/>
                <w:szCs w:val="20"/>
              </w:rPr>
              <w:t>н</w:t>
            </w:r>
            <w:r w:rsidRPr="008B722A">
              <w:rPr>
                <w:color w:val="000000"/>
                <w:sz w:val="20"/>
                <w:szCs w:val="20"/>
              </w:rPr>
              <w:t>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sz w:val="20"/>
                <w:szCs w:val="20"/>
              </w:rPr>
              <w:t>6</w:t>
            </w:r>
            <w:r w:rsidRPr="008B722A">
              <w:rPr>
                <w:color w:val="000000"/>
                <w:sz w:val="20"/>
                <w:szCs w:val="20"/>
              </w:rPr>
              <w:t>-9</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Интенсивное пешеходное движение (более 300 ч</w:t>
            </w:r>
            <w:r w:rsidRPr="008B722A">
              <w:rPr>
                <w:sz w:val="20"/>
                <w:szCs w:val="20"/>
              </w:rPr>
              <w:t>/</w:t>
            </w:r>
            <w:r w:rsidRPr="008B722A">
              <w:rPr>
                <w:color w:val="000000"/>
                <w:sz w:val="20"/>
                <w:szCs w:val="20"/>
              </w:rPr>
              <w:t>час). Допускается проезд вн</w:t>
            </w:r>
            <w:r w:rsidRPr="008B722A">
              <w:rPr>
                <w:sz w:val="20"/>
                <w:szCs w:val="20"/>
              </w:rPr>
              <w:t>ут</w:t>
            </w:r>
            <w:r w:rsidRPr="008B722A">
              <w:rPr>
                <w:color w:val="000000"/>
                <w:sz w:val="20"/>
                <w:szCs w:val="20"/>
              </w:rPr>
              <w:t>ри</w:t>
            </w:r>
            <w:r w:rsidRPr="008B722A">
              <w:rPr>
                <w:sz w:val="20"/>
                <w:szCs w:val="20"/>
              </w:rPr>
              <w:t>п</w:t>
            </w:r>
            <w:r w:rsidRPr="008B722A">
              <w:rPr>
                <w:color w:val="000000"/>
                <w:sz w:val="20"/>
                <w:szCs w:val="20"/>
              </w:rPr>
              <w:t>арково</w:t>
            </w:r>
            <w:r w:rsidRPr="008B722A">
              <w:rPr>
                <w:sz w:val="20"/>
                <w:szCs w:val="20"/>
              </w:rPr>
              <w:t>го</w:t>
            </w:r>
            <w:r w:rsidRPr="008B722A">
              <w:rPr>
                <w:color w:val="000000"/>
                <w:sz w:val="20"/>
                <w:szCs w:val="20"/>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8B722A">
                <w:rPr>
                  <w:sz w:val="20"/>
                  <w:szCs w:val="20"/>
                </w:rPr>
                <w:t>2 м</w:t>
              </w:r>
            </w:smartTag>
            <w:r w:rsidRPr="008B722A">
              <w:rPr>
                <w:color w:val="000000"/>
                <w:sz w:val="20"/>
                <w:szCs w:val="20"/>
              </w:rPr>
              <w:t>, через каждые 25-</w:t>
            </w:r>
            <w:smartTag w:uri="urn:schemas-microsoft-com:office:smarttags" w:element="metricconverter">
              <w:smartTagPr>
                <w:attr w:name="ProductID" w:val="30 м"/>
              </w:smartTagPr>
              <w:r w:rsidRPr="008B722A">
                <w:rPr>
                  <w:color w:val="000000"/>
                  <w:sz w:val="20"/>
                  <w:szCs w:val="20"/>
                </w:rPr>
                <w:t>30 м</w:t>
              </w:r>
            </w:smartTag>
            <w:r w:rsidRPr="008B722A">
              <w:rPr>
                <w:color w:val="000000"/>
                <w:sz w:val="20"/>
                <w:szCs w:val="20"/>
              </w:rPr>
              <w:t xml:space="preserve"> - проходы. Если аллея на берегу водоема, ее поперечный профиль может быть решен в разных уровнях, которые связаны откосами, стенк</w:t>
            </w:r>
            <w:r w:rsidRPr="008B722A">
              <w:rPr>
                <w:sz w:val="20"/>
                <w:szCs w:val="20"/>
              </w:rPr>
              <w:t>а</w:t>
            </w:r>
            <w:r w:rsidRPr="008B722A">
              <w:rPr>
                <w:color w:val="000000"/>
                <w:sz w:val="20"/>
                <w:szCs w:val="20"/>
              </w:rPr>
              <w:t>ми и лестницами. Покрытие: твердое (плитка</w:t>
            </w:r>
            <w:r w:rsidRPr="008B722A">
              <w:rPr>
                <w:sz w:val="20"/>
                <w:szCs w:val="20"/>
              </w:rPr>
              <w:t xml:space="preserve">, </w:t>
            </w:r>
            <w:r w:rsidRPr="008B722A">
              <w:rPr>
                <w:color w:val="000000"/>
                <w:sz w:val="20"/>
                <w:szCs w:val="20"/>
              </w:rPr>
              <w:t xml:space="preserve">асфальтобетон) с обрамлением бортовым камнем. Обрезка ветвей на высоту </w:t>
            </w:r>
            <w:smartTag w:uri="urn:schemas-microsoft-com:office:smarttags" w:element="metricconverter">
              <w:smartTagPr>
                <w:attr w:name="ProductID" w:val="2,5 м"/>
              </w:smartTagPr>
              <w:r w:rsidRPr="008B722A">
                <w:rPr>
                  <w:color w:val="000000"/>
                  <w:sz w:val="20"/>
                  <w:szCs w:val="20"/>
                </w:rPr>
                <w:t>2,</w:t>
              </w:r>
              <w:r w:rsidRPr="008B722A">
                <w:rPr>
                  <w:sz w:val="20"/>
                  <w:szCs w:val="20"/>
                </w:rPr>
                <w:t>5 м</w:t>
              </w:r>
            </w:smartTag>
            <w:r w:rsidRPr="008B722A">
              <w:rPr>
                <w:color w:val="000000"/>
                <w:sz w:val="20"/>
                <w:szCs w:val="20"/>
              </w:rPr>
              <w:t>.</w:t>
            </w:r>
          </w:p>
        </w:tc>
      </w:tr>
      <w:tr w:rsidR="000E3FCD" w:rsidTr="00B3399D">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3-4,5</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Интенсивное пешеходное движение (до 300 ч</w:t>
            </w:r>
            <w:r w:rsidRPr="008B722A">
              <w:rPr>
                <w:sz w:val="20"/>
                <w:szCs w:val="20"/>
              </w:rPr>
              <w:t>/</w:t>
            </w:r>
            <w:r w:rsidRPr="008B722A">
              <w:rPr>
                <w:color w:val="000000"/>
                <w:sz w:val="20"/>
                <w:szCs w:val="20"/>
              </w:rPr>
              <w:t>час). Допускается проезд экспл</w:t>
            </w:r>
            <w:r w:rsidRPr="008B722A">
              <w:rPr>
                <w:sz w:val="20"/>
                <w:szCs w:val="20"/>
              </w:rPr>
              <w:t>уат</w:t>
            </w:r>
            <w:r w:rsidRPr="008B722A">
              <w:rPr>
                <w:color w:val="000000"/>
                <w:sz w:val="20"/>
                <w:szCs w:val="20"/>
              </w:rPr>
              <w:t>ационного транспорта. Соединяют второстепенные входы и парковые объекты между собой.</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Трассируются по живописным местам, могут иметь криволинейные очертани</w:t>
            </w:r>
            <w:r w:rsidRPr="008B722A">
              <w:rPr>
                <w:sz w:val="20"/>
                <w:szCs w:val="20"/>
              </w:rPr>
              <w:t xml:space="preserve">я </w:t>
            </w:r>
            <w:r w:rsidRPr="008B722A">
              <w:rPr>
                <w:color w:val="000000"/>
                <w:sz w:val="20"/>
                <w:szCs w:val="20"/>
              </w:rPr>
              <w:t>Покрытие: твердое (плитка</w:t>
            </w:r>
            <w:r w:rsidRPr="008B722A">
              <w:rPr>
                <w:sz w:val="20"/>
                <w:szCs w:val="20"/>
              </w:rPr>
              <w:t>,</w:t>
            </w:r>
            <w:r w:rsidRPr="008B722A">
              <w:rPr>
                <w:color w:val="000000"/>
                <w:sz w:val="20"/>
                <w:szCs w:val="20"/>
              </w:rPr>
              <w:t xml:space="preserve"> асфа</w:t>
            </w:r>
            <w:r w:rsidRPr="008B722A">
              <w:rPr>
                <w:sz w:val="20"/>
                <w:szCs w:val="20"/>
              </w:rPr>
              <w:t>л</w:t>
            </w:r>
            <w:r w:rsidRPr="008B722A">
              <w:rPr>
                <w:color w:val="000000"/>
                <w:sz w:val="20"/>
                <w:szCs w:val="20"/>
              </w:rPr>
              <w:t>ьтобето</w:t>
            </w:r>
            <w:r w:rsidRPr="008B722A">
              <w:rPr>
                <w:sz w:val="20"/>
                <w:szCs w:val="20"/>
              </w:rPr>
              <w:t>н</w:t>
            </w:r>
            <w:r w:rsidRPr="008B722A">
              <w:rPr>
                <w:color w:val="000000"/>
                <w:sz w:val="20"/>
                <w:szCs w:val="20"/>
              </w:rPr>
              <w:t>), щебеночное, обработанное вяжущими. Обрезка ветвей на высоту 2,0-</w:t>
            </w:r>
            <w:smartTag w:uri="urn:schemas-microsoft-com:office:smarttags" w:element="metricconverter">
              <w:smartTagPr>
                <w:attr w:name="ProductID" w:val="2,5 м"/>
              </w:smartTagPr>
              <w:r w:rsidRPr="008B722A">
                <w:rPr>
                  <w:color w:val="000000"/>
                  <w:sz w:val="20"/>
                  <w:szCs w:val="20"/>
                </w:rPr>
                <w:t>2,</w:t>
              </w:r>
              <w:r w:rsidRPr="008B722A">
                <w:rPr>
                  <w:sz w:val="20"/>
                  <w:szCs w:val="20"/>
                </w:rPr>
                <w:t>5 м</w:t>
              </w:r>
            </w:smartTag>
            <w:r w:rsidRPr="008B722A">
              <w:rPr>
                <w:color w:val="000000"/>
                <w:sz w:val="20"/>
                <w:szCs w:val="20"/>
              </w:rPr>
              <w:t>. Садовый борт, бордюры из цветов и трав, водоотводные лотки или др.</w:t>
            </w:r>
          </w:p>
        </w:tc>
      </w:tr>
      <w:tr w:rsidR="000E3FCD" w:rsidTr="00B3399D">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До</w:t>
            </w:r>
            <w:r w:rsidRPr="008B722A">
              <w:rPr>
                <w:sz w:val="20"/>
                <w:szCs w:val="20"/>
              </w:rPr>
              <w:t>п</w:t>
            </w:r>
            <w:r w:rsidRPr="008B722A">
              <w:rPr>
                <w:color w:val="000000"/>
                <w:sz w:val="20"/>
                <w:szCs w:val="20"/>
              </w:rPr>
              <w:t>олн</w:t>
            </w:r>
            <w:r w:rsidRPr="008B722A">
              <w:rPr>
                <w:sz w:val="20"/>
                <w:szCs w:val="20"/>
              </w:rPr>
              <w:t>ит</w:t>
            </w:r>
            <w:r w:rsidRPr="008B722A">
              <w:rPr>
                <w:color w:val="000000"/>
                <w:sz w:val="20"/>
                <w:szCs w:val="20"/>
              </w:rPr>
              <w:t>ельн</w:t>
            </w:r>
            <w:r w:rsidRPr="008B722A">
              <w:rPr>
                <w:sz w:val="20"/>
                <w:szCs w:val="20"/>
              </w:rPr>
              <w:t>ы</w:t>
            </w:r>
            <w:r w:rsidRPr="008B722A">
              <w:rPr>
                <w:color w:val="000000"/>
                <w:sz w:val="20"/>
                <w:szCs w:val="20"/>
              </w:rPr>
              <w:t>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1,5-2,5</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Свободная трассировка, каждый поворот оправдан и зафиксирован об</w:t>
            </w:r>
            <w:r w:rsidRPr="008B722A">
              <w:rPr>
                <w:sz w:val="20"/>
                <w:szCs w:val="20"/>
              </w:rPr>
              <w:t>ъ</w:t>
            </w:r>
            <w:r w:rsidRPr="008B722A">
              <w:rPr>
                <w:color w:val="000000"/>
                <w:sz w:val="20"/>
                <w:szCs w:val="20"/>
              </w:rPr>
              <w:t xml:space="preserve">ектом, сооружением, группой или одиночными насаждениями. Продольный уклон допускается 80 </w:t>
            </w:r>
            <w:r w:rsidRPr="008B722A">
              <w:rPr>
                <w:sz w:val="20"/>
                <w:szCs w:val="20"/>
              </w:rPr>
              <w:t>‰</w:t>
            </w:r>
            <w:r w:rsidRPr="008B722A">
              <w:rPr>
                <w:color w:val="000000"/>
                <w:sz w:val="20"/>
                <w:szCs w:val="20"/>
              </w:rPr>
              <w:t>. Покрытие: плитка, грунтовое улучшенное</w:t>
            </w:r>
          </w:p>
        </w:tc>
      </w:tr>
      <w:tr w:rsidR="000E3FCD" w:rsidTr="00B3399D">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Тропы</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0,75-1,0</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Дополнительная прогулочная сеть с естестве</w:t>
            </w:r>
            <w:r w:rsidRPr="008B722A">
              <w:rPr>
                <w:sz w:val="20"/>
                <w:szCs w:val="20"/>
              </w:rPr>
              <w:t xml:space="preserve">нным </w:t>
            </w:r>
            <w:r w:rsidRPr="008B722A">
              <w:rPr>
                <w:color w:val="000000"/>
                <w:sz w:val="20"/>
                <w:szCs w:val="20"/>
              </w:rPr>
              <w:t>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color w:val="000000"/>
                <w:sz w:val="20"/>
                <w:szCs w:val="20"/>
              </w:rPr>
            </w:pPr>
            <w:r w:rsidRPr="008B722A">
              <w:rPr>
                <w:color w:val="000000"/>
                <w:sz w:val="20"/>
                <w:szCs w:val="20"/>
              </w:rPr>
              <w:t>Трассируется по крутым склонам, через чаши, овраги, ручьи.</w:t>
            </w:r>
          </w:p>
          <w:p w:rsidR="000E3FCD" w:rsidRPr="008B722A" w:rsidRDefault="000E3FCD" w:rsidP="00B3399D">
            <w:pPr>
              <w:ind w:firstLine="720"/>
              <w:jc w:val="both"/>
              <w:rPr>
                <w:sz w:val="20"/>
                <w:szCs w:val="20"/>
              </w:rPr>
            </w:pPr>
            <w:r w:rsidRPr="008B722A">
              <w:rPr>
                <w:color w:val="000000"/>
                <w:sz w:val="20"/>
                <w:szCs w:val="20"/>
              </w:rPr>
              <w:t>Покрытие: грунтовое естественное.</w:t>
            </w:r>
          </w:p>
        </w:tc>
      </w:tr>
      <w:tr w:rsidR="000E3FCD" w:rsidTr="00B3399D">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1,5-2,25</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Велосипед</w:t>
            </w:r>
            <w:r w:rsidRPr="008B722A">
              <w:rPr>
                <w:sz w:val="20"/>
                <w:szCs w:val="20"/>
              </w:rPr>
              <w:t>н</w:t>
            </w:r>
            <w:r w:rsidRPr="008B722A">
              <w:rPr>
                <w:color w:val="000000"/>
                <w:sz w:val="20"/>
                <w:szCs w:val="20"/>
              </w:rPr>
              <w:t>ые прогулки</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Трассирование замк</w:t>
            </w:r>
            <w:r w:rsidRPr="008B722A">
              <w:rPr>
                <w:sz w:val="20"/>
                <w:szCs w:val="20"/>
              </w:rPr>
              <w:t>н</w:t>
            </w:r>
            <w:r w:rsidRPr="008B722A">
              <w:rPr>
                <w:color w:val="000000"/>
                <w:sz w:val="20"/>
                <w:szCs w:val="20"/>
              </w:rPr>
              <w:t>утое (коль</w:t>
            </w:r>
            <w:r w:rsidRPr="008B722A">
              <w:rPr>
                <w:sz w:val="20"/>
                <w:szCs w:val="20"/>
              </w:rPr>
              <w:t>ц</w:t>
            </w:r>
            <w:r w:rsidRPr="008B722A">
              <w:rPr>
                <w:color w:val="000000"/>
                <w:sz w:val="20"/>
                <w:szCs w:val="20"/>
              </w:rPr>
              <w:t>евое, петельное, восьмероч</w:t>
            </w:r>
            <w:r w:rsidRPr="008B722A">
              <w:rPr>
                <w:sz w:val="20"/>
                <w:szCs w:val="20"/>
              </w:rPr>
              <w:t>н</w:t>
            </w:r>
            <w:r w:rsidRPr="008B722A">
              <w:rPr>
                <w:color w:val="000000"/>
                <w:sz w:val="20"/>
                <w:szCs w:val="20"/>
              </w:rPr>
              <w:t xml:space="preserve">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8B722A">
                <w:rPr>
                  <w:color w:val="000000"/>
                  <w:sz w:val="20"/>
                  <w:szCs w:val="20"/>
                </w:rPr>
                <w:t>2,</w:t>
              </w:r>
              <w:r w:rsidRPr="008B722A">
                <w:rPr>
                  <w:sz w:val="20"/>
                  <w:szCs w:val="20"/>
                </w:rPr>
                <w:t>5 м</w:t>
              </w:r>
            </w:smartTag>
            <w:r w:rsidRPr="008B722A">
              <w:rPr>
                <w:color w:val="000000"/>
                <w:sz w:val="20"/>
                <w:szCs w:val="20"/>
              </w:rPr>
              <w:t>.</w:t>
            </w:r>
          </w:p>
        </w:tc>
      </w:tr>
      <w:tr w:rsidR="000E3FCD" w:rsidTr="00B3399D">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4,0-6,0</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color w:val="000000"/>
                <w:sz w:val="20"/>
                <w:szCs w:val="20"/>
              </w:rPr>
            </w:pPr>
            <w:r w:rsidRPr="008B722A">
              <w:rPr>
                <w:color w:val="000000"/>
                <w:sz w:val="20"/>
                <w:szCs w:val="20"/>
              </w:rPr>
              <w:t xml:space="preserve">Наибольшие продольные уклоны до 60 </w:t>
            </w:r>
            <w:r w:rsidRPr="008B722A">
              <w:rPr>
                <w:sz w:val="20"/>
                <w:szCs w:val="20"/>
              </w:rPr>
              <w:t>‰</w:t>
            </w:r>
            <w:r w:rsidRPr="008B722A">
              <w:rPr>
                <w:color w:val="000000"/>
                <w:sz w:val="20"/>
                <w:szCs w:val="20"/>
              </w:rPr>
              <w:t>.</w:t>
            </w:r>
          </w:p>
          <w:p w:rsidR="000E3FCD" w:rsidRPr="008B722A" w:rsidRDefault="000E3FCD" w:rsidP="00B3399D">
            <w:pPr>
              <w:ind w:firstLine="720"/>
              <w:jc w:val="both"/>
              <w:rPr>
                <w:color w:val="000000"/>
                <w:sz w:val="20"/>
                <w:szCs w:val="20"/>
              </w:rPr>
            </w:pPr>
            <w:r w:rsidRPr="008B722A">
              <w:rPr>
                <w:color w:val="000000"/>
                <w:sz w:val="20"/>
                <w:szCs w:val="20"/>
              </w:rPr>
              <w:t xml:space="preserve">Обрезка ветвей на высоту </w:t>
            </w:r>
            <w:smartTag w:uri="urn:schemas-microsoft-com:office:smarttags" w:element="metricconverter">
              <w:smartTagPr>
                <w:attr w:name="ProductID" w:val="4 м"/>
              </w:smartTagPr>
              <w:r w:rsidRPr="008B722A">
                <w:rPr>
                  <w:sz w:val="20"/>
                  <w:szCs w:val="20"/>
                </w:rPr>
                <w:t>4 м</w:t>
              </w:r>
            </w:smartTag>
            <w:r w:rsidRPr="008B722A">
              <w:rPr>
                <w:color w:val="000000"/>
                <w:sz w:val="20"/>
                <w:szCs w:val="20"/>
              </w:rPr>
              <w:t>.</w:t>
            </w:r>
          </w:p>
          <w:p w:rsidR="000E3FCD" w:rsidRPr="008B722A" w:rsidRDefault="000E3FCD" w:rsidP="00B3399D">
            <w:pPr>
              <w:ind w:firstLine="720"/>
              <w:jc w:val="both"/>
              <w:rPr>
                <w:sz w:val="20"/>
                <w:szCs w:val="20"/>
              </w:rPr>
            </w:pPr>
            <w:r w:rsidRPr="008B722A">
              <w:rPr>
                <w:color w:val="000000"/>
                <w:sz w:val="20"/>
                <w:szCs w:val="20"/>
              </w:rPr>
              <w:t>Покрытие: грунтовое улучшенное.</w:t>
            </w:r>
          </w:p>
        </w:tc>
      </w:tr>
      <w:tr w:rsidR="000E3FCD" w:rsidTr="00B3399D">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Автомобильная дорога (пар</w:t>
            </w:r>
            <w:r w:rsidRPr="008B722A">
              <w:rPr>
                <w:sz w:val="20"/>
                <w:szCs w:val="20"/>
              </w:rPr>
              <w:t>кв</w:t>
            </w:r>
            <w:r w:rsidRPr="008B722A">
              <w:rPr>
                <w:color w:val="000000"/>
                <w:sz w:val="20"/>
                <w:szCs w:val="20"/>
              </w:rPr>
              <w:t>ей)</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4,5-7,0</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color w:val="000000"/>
                <w:sz w:val="20"/>
                <w:szCs w:val="20"/>
              </w:rPr>
            </w:pPr>
            <w:r w:rsidRPr="008B722A">
              <w:rPr>
                <w:color w:val="000000"/>
                <w:sz w:val="20"/>
                <w:szCs w:val="20"/>
              </w:rPr>
              <w:t>А</w:t>
            </w:r>
            <w:r w:rsidRPr="008B722A">
              <w:rPr>
                <w:sz w:val="20"/>
                <w:szCs w:val="20"/>
              </w:rPr>
              <w:t>в</w:t>
            </w:r>
            <w:r w:rsidRPr="008B722A">
              <w:rPr>
                <w:color w:val="000000"/>
                <w:sz w:val="20"/>
                <w:szCs w:val="20"/>
              </w:rPr>
              <w:t xml:space="preserve">томобильные прогулки и проезд </w:t>
            </w:r>
            <w:r w:rsidRPr="008B722A">
              <w:rPr>
                <w:color w:val="000000"/>
                <w:sz w:val="20"/>
                <w:szCs w:val="20"/>
              </w:rPr>
              <w:lastRenderedPageBreak/>
              <w:t xml:space="preserve">внутрипаркового транспорта </w:t>
            </w:r>
          </w:p>
          <w:p w:rsidR="000E3FCD" w:rsidRPr="008B722A" w:rsidRDefault="000E3FCD" w:rsidP="00B3399D">
            <w:pPr>
              <w:ind w:firstLine="720"/>
              <w:jc w:val="both"/>
              <w:rPr>
                <w:sz w:val="20"/>
                <w:szCs w:val="20"/>
              </w:rPr>
            </w:pPr>
            <w:r w:rsidRPr="008B722A">
              <w:rPr>
                <w:color w:val="000000"/>
                <w:sz w:val="20"/>
                <w:szCs w:val="2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lastRenderedPageBreak/>
              <w:t>Трассируется по периф</w:t>
            </w:r>
            <w:r w:rsidRPr="008B722A">
              <w:rPr>
                <w:sz w:val="20"/>
                <w:szCs w:val="20"/>
              </w:rPr>
              <w:t>е</w:t>
            </w:r>
            <w:r w:rsidRPr="008B722A">
              <w:rPr>
                <w:color w:val="000000"/>
                <w:sz w:val="20"/>
                <w:szCs w:val="20"/>
              </w:rPr>
              <w:t>рии лесопарка в стороне от пешеходных коммун</w:t>
            </w:r>
            <w:r w:rsidRPr="008B722A">
              <w:rPr>
                <w:sz w:val="20"/>
                <w:szCs w:val="20"/>
              </w:rPr>
              <w:t>и</w:t>
            </w:r>
            <w:r w:rsidRPr="008B722A">
              <w:rPr>
                <w:color w:val="000000"/>
                <w:sz w:val="20"/>
                <w:szCs w:val="20"/>
              </w:rPr>
              <w:t xml:space="preserve">каций. </w:t>
            </w:r>
            <w:r w:rsidRPr="008B722A">
              <w:rPr>
                <w:color w:val="000000"/>
                <w:sz w:val="20"/>
                <w:szCs w:val="20"/>
              </w:rPr>
              <w:lastRenderedPageBreak/>
              <w:t xml:space="preserve">Наибольший продольный уклон 70 </w:t>
            </w:r>
            <w:r w:rsidRPr="008B722A">
              <w:rPr>
                <w:sz w:val="20"/>
                <w:szCs w:val="20"/>
              </w:rPr>
              <w:t>‰</w:t>
            </w:r>
            <w:r w:rsidRPr="008B722A">
              <w:rPr>
                <w:color w:val="000000"/>
                <w:sz w:val="20"/>
                <w:szCs w:val="20"/>
              </w:rPr>
              <w:t>, макс</w:t>
            </w:r>
            <w:r w:rsidRPr="008B722A">
              <w:rPr>
                <w:sz w:val="20"/>
                <w:szCs w:val="20"/>
              </w:rPr>
              <w:t>.</w:t>
            </w:r>
            <w:r w:rsidRPr="008B722A">
              <w:rPr>
                <w:color w:val="000000"/>
                <w:sz w:val="20"/>
                <w:szCs w:val="20"/>
              </w:rPr>
              <w:t xml:space="preserve"> скорость - 40 </w:t>
            </w:r>
            <w:r w:rsidRPr="008B722A">
              <w:rPr>
                <w:sz w:val="20"/>
                <w:szCs w:val="20"/>
              </w:rPr>
              <w:t>к</w:t>
            </w:r>
            <w:r w:rsidRPr="008B722A">
              <w:rPr>
                <w:color w:val="000000"/>
                <w:sz w:val="20"/>
                <w:szCs w:val="20"/>
              </w:rPr>
              <w:t>м/час. Радиусы закруглени</w:t>
            </w:r>
            <w:r w:rsidRPr="008B722A">
              <w:rPr>
                <w:sz w:val="20"/>
                <w:szCs w:val="20"/>
              </w:rPr>
              <w:t>й</w:t>
            </w:r>
            <w:r w:rsidRPr="008B722A">
              <w:rPr>
                <w:color w:val="000000"/>
                <w:sz w:val="20"/>
                <w:szCs w:val="20"/>
              </w:rPr>
              <w:t xml:space="preserve"> - не менее </w:t>
            </w:r>
            <w:smartTag w:uri="urn:schemas-microsoft-com:office:smarttags" w:element="metricconverter">
              <w:smartTagPr>
                <w:attr w:name="ProductID" w:val="15 м"/>
              </w:smartTagPr>
              <w:r w:rsidRPr="008B722A">
                <w:rPr>
                  <w:color w:val="000000"/>
                  <w:sz w:val="20"/>
                  <w:szCs w:val="20"/>
                </w:rPr>
                <w:t>1</w:t>
              </w:r>
              <w:r w:rsidRPr="008B722A">
                <w:rPr>
                  <w:sz w:val="20"/>
                  <w:szCs w:val="20"/>
                </w:rPr>
                <w:t>5 м</w:t>
              </w:r>
            </w:smartTag>
            <w:r w:rsidRPr="008B722A">
              <w:rPr>
                <w:color w:val="000000"/>
                <w:sz w:val="20"/>
                <w:szCs w:val="20"/>
              </w:rPr>
              <w:t>. Покрытие: асфальтобетон, щебеночное, гравийное, обработка вяжущими, бордюрный камень.</w:t>
            </w:r>
          </w:p>
        </w:tc>
      </w:tr>
      <w:tr w:rsidR="000E3FCD" w:rsidTr="00B3399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B3399D">
            <w:pPr>
              <w:spacing w:before="120"/>
              <w:ind w:firstLine="720"/>
              <w:jc w:val="both"/>
              <w:rPr>
                <w:color w:val="000000"/>
                <w:sz w:val="20"/>
                <w:szCs w:val="20"/>
              </w:rPr>
            </w:pPr>
            <w:r w:rsidRPr="008B722A">
              <w:rPr>
                <w:color w:val="000000"/>
                <w:sz w:val="20"/>
                <w:szCs w:val="20"/>
              </w:rPr>
              <w:lastRenderedPageBreak/>
              <w:t>Примечания: 1. В ширину пешеходных аллей включаются зоны пешеходного движения, р</w:t>
            </w:r>
            <w:r w:rsidRPr="008B722A">
              <w:rPr>
                <w:sz w:val="20"/>
                <w:szCs w:val="20"/>
              </w:rPr>
              <w:t>а</w:t>
            </w:r>
            <w:r w:rsidRPr="008B722A">
              <w:rPr>
                <w:color w:val="000000"/>
                <w:sz w:val="20"/>
                <w:szCs w:val="20"/>
              </w:rPr>
              <w:t>зграничительные зеленые полосы, водоотводные лотки и площадки для установки скамеек. Устройство разграничительных зеленых полос н</w:t>
            </w:r>
            <w:r w:rsidRPr="008B722A">
              <w:rPr>
                <w:sz w:val="20"/>
                <w:szCs w:val="20"/>
              </w:rPr>
              <w:t>е</w:t>
            </w:r>
            <w:r w:rsidRPr="008B722A">
              <w:rPr>
                <w:color w:val="000000"/>
                <w:sz w:val="20"/>
                <w:szCs w:val="20"/>
              </w:rPr>
              <w:t>обходимо при шири</w:t>
            </w:r>
            <w:r w:rsidRPr="008B722A">
              <w:rPr>
                <w:sz w:val="20"/>
                <w:szCs w:val="20"/>
              </w:rPr>
              <w:t>н</w:t>
            </w:r>
            <w:r w:rsidRPr="008B722A">
              <w:rPr>
                <w:color w:val="000000"/>
                <w:sz w:val="20"/>
                <w:szCs w:val="20"/>
              </w:rPr>
              <w:t xml:space="preserve">е более </w:t>
            </w:r>
            <w:smartTag w:uri="urn:schemas-microsoft-com:office:smarttags" w:element="metricconverter">
              <w:smartTagPr>
                <w:attr w:name="ProductID" w:val="6 м"/>
              </w:smartTagPr>
              <w:r w:rsidRPr="008B722A">
                <w:rPr>
                  <w:sz w:val="20"/>
                  <w:szCs w:val="20"/>
                </w:rPr>
                <w:t>6 м</w:t>
              </w:r>
            </w:smartTag>
            <w:r w:rsidRPr="008B722A">
              <w:rPr>
                <w:color w:val="000000"/>
                <w:sz w:val="20"/>
                <w:szCs w:val="20"/>
              </w:rPr>
              <w:t>.</w:t>
            </w:r>
          </w:p>
          <w:p w:rsidR="000E3FCD" w:rsidRPr="008B722A" w:rsidRDefault="000E3FCD" w:rsidP="00B3399D">
            <w:pPr>
              <w:ind w:firstLine="720"/>
              <w:jc w:val="both"/>
              <w:rPr>
                <w:color w:val="000000"/>
                <w:sz w:val="20"/>
                <w:szCs w:val="20"/>
              </w:rPr>
            </w:pPr>
            <w:r w:rsidRPr="008B722A">
              <w:rPr>
                <w:color w:val="000000"/>
                <w:sz w:val="20"/>
                <w:szCs w:val="20"/>
              </w:rPr>
              <w:t>2. На типах аллей и дорог, помечен</w:t>
            </w:r>
            <w:r w:rsidRPr="008B722A">
              <w:rPr>
                <w:sz w:val="20"/>
                <w:szCs w:val="20"/>
              </w:rPr>
              <w:t>н</w:t>
            </w:r>
            <w:r w:rsidRPr="008B722A">
              <w:rPr>
                <w:color w:val="000000"/>
                <w:sz w:val="20"/>
                <w:szCs w:val="20"/>
              </w:rPr>
              <w:t xml:space="preserve">ых знаком </w:t>
            </w:r>
            <w:r w:rsidRPr="008B722A">
              <w:rPr>
                <w:sz w:val="20"/>
                <w:szCs w:val="20"/>
              </w:rPr>
              <w:t>«*»,</w:t>
            </w:r>
            <w:r w:rsidRPr="008B722A">
              <w:rPr>
                <w:color w:val="000000"/>
                <w:sz w:val="20"/>
                <w:szCs w:val="20"/>
              </w:rPr>
              <w:t xml:space="preserve"> допускается катание на роликовых досках, коньках, самокатах, помимо специально оборудованных территорий.</w:t>
            </w:r>
          </w:p>
          <w:p w:rsidR="000E3FCD" w:rsidRPr="008B722A" w:rsidRDefault="000E3FCD" w:rsidP="00B3399D">
            <w:pPr>
              <w:ind w:firstLine="720"/>
              <w:jc w:val="both"/>
              <w:rPr>
                <w:color w:val="000000"/>
                <w:sz w:val="20"/>
                <w:szCs w:val="20"/>
              </w:rPr>
            </w:pPr>
            <w:r w:rsidRPr="008B722A">
              <w:rPr>
                <w:sz w:val="20"/>
                <w:szCs w:val="20"/>
              </w:rPr>
              <w:t>3.</w:t>
            </w:r>
            <w:r w:rsidRPr="008B722A">
              <w:rPr>
                <w:color w:val="000000"/>
                <w:sz w:val="20"/>
                <w:szCs w:val="20"/>
              </w:rPr>
              <w:t xml:space="preserve"> Автомобильные до</w:t>
            </w:r>
            <w:r w:rsidRPr="008B722A">
              <w:rPr>
                <w:sz w:val="20"/>
                <w:szCs w:val="20"/>
              </w:rPr>
              <w:t>р</w:t>
            </w:r>
            <w:r w:rsidRPr="008B722A">
              <w:rPr>
                <w:color w:val="000000"/>
                <w:sz w:val="20"/>
                <w:szCs w:val="20"/>
              </w:rPr>
              <w:t>оги сле</w:t>
            </w:r>
            <w:r w:rsidRPr="008B722A">
              <w:rPr>
                <w:sz w:val="20"/>
                <w:szCs w:val="20"/>
              </w:rPr>
              <w:t>ду</w:t>
            </w:r>
            <w:r w:rsidRPr="008B722A">
              <w:rPr>
                <w:color w:val="000000"/>
                <w:sz w:val="20"/>
                <w:szCs w:val="20"/>
              </w:rPr>
              <w:t>ет п</w:t>
            </w:r>
            <w:r w:rsidRPr="008B722A">
              <w:rPr>
                <w:sz w:val="20"/>
                <w:szCs w:val="20"/>
              </w:rPr>
              <w:t>р</w:t>
            </w:r>
            <w:r w:rsidRPr="008B722A">
              <w:rPr>
                <w:color w:val="000000"/>
                <w:sz w:val="20"/>
                <w:szCs w:val="20"/>
              </w:rPr>
              <w:t>ед</w:t>
            </w:r>
            <w:r w:rsidRPr="008B722A">
              <w:rPr>
                <w:sz w:val="20"/>
                <w:szCs w:val="20"/>
              </w:rPr>
              <w:t>у</w:t>
            </w:r>
            <w:r w:rsidRPr="008B722A">
              <w:rPr>
                <w:color w:val="000000"/>
                <w:sz w:val="20"/>
                <w:szCs w:val="20"/>
              </w:rPr>
              <w:t>смат</w:t>
            </w:r>
            <w:r w:rsidRPr="008B722A">
              <w:rPr>
                <w:sz w:val="20"/>
                <w:szCs w:val="20"/>
              </w:rPr>
              <w:t>р</w:t>
            </w:r>
            <w:r w:rsidRPr="008B722A">
              <w:rPr>
                <w:color w:val="000000"/>
                <w:sz w:val="20"/>
                <w:szCs w:val="20"/>
              </w:rPr>
              <w:t>ивать в лесопа</w:t>
            </w:r>
            <w:r w:rsidRPr="008B722A">
              <w:rPr>
                <w:sz w:val="20"/>
                <w:szCs w:val="20"/>
              </w:rPr>
              <w:t>р</w:t>
            </w:r>
            <w:r w:rsidRPr="008B722A">
              <w:rPr>
                <w:color w:val="000000"/>
                <w:sz w:val="20"/>
                <w:szCs w:val="20"/>
              </w:rPr>
              <w:t>ках с размером те</w:t>
            </w:r>
            <w:r w:rsidRPr="008B722A">
              <w:rPr>
                <w:sz w:val="20"/>
                <w:szCs w:val="20"/>
              </w:rPr>
              <w:t>рр</w:t>
            </w:r>
            <w:r w:rsidRPr="008B722A">
              <w:rPr>
                <w:color w:val="000000"/>
                <w:sz w:val="20"/>
                <w:szCs w:val="20"/>
              </w:rPr>
              <w:t xml:space="preserve">итории более </w:t>
            </w:r>
            <w:smartTag w:uri="urn:schemas-microsoft-com:office:smarttags" w:element="metricconverter">
              <w:smartTagPr>
                <w:attr w:name="ProductID" w:val="100 га"/>
              </w:smartTagPr>
              <w:r w:rsidRPr="008B722A">
                <w:rPr>
                  <w:sz w:val="20"/>
                  <w:szCs w:val="20"/>
                </w:rPr>
                <w:t>10</w:t>
              </w:r>
              <w:r w:rsidRPr="008B722A">
                <w:rPr>
                  <w:color w:val="000000"/>
                  <w:sz w:val="20"/>
                  <w:szCs w:val="20"/>
                </w:rPr>
                <w:t>0 га</w:t>
              </w:r>
            </w:smartTag>
            <w:r w:rsidRPr="008B722A">
              <w:rPr>
                <w:color w:val="000000"/>
                <w:sz w:val="20"/>
                <w:szCs w:val="20"/>
              </w:rPr>
              <w:t>.</w:t>
            </w:r>
          </w:p>
        </w:tc>
      </w:tr>
    </w:tbl>
    <w:bookmarkEnd w:id="25"/>
    <w:p w:rsidR="000E3FCD" w:rsidRDefault="000E3FCD" w:rsidP="009B0998">
      <w:pPr>
        <w:spacing w:before="120" w:after="120"/>
      </w:pPr>
      <w:r>
        <w:rPr>
          <w:color w:val="000000"/>
          <w:szCs w:val="18"/>
        </w:rPr>
        <w:t xml:space="preserve">Таблица 2.Организация площадок </w:t>
      </w:r>
      <w:r w:rsidR="009B0998">
        <w:rPr>
          <w:color w:val="000000"/>
          <w:szCs w:val="18"/>
        </w:rPr>
        <w:t xml:space="preserve">сельского </w:t>
      </w:r>
      <w:r>
        <w:rPr>
          <w:color w:val="000000"/>
          <w:szCs w:val="18"/>
        </w:rPr>
        <w:t xml:space="preserve"> парка</w:t>
      </w:r>
    </w:p>
    <w:p w:rsidR="000E3FCD" w:rsidRDefault="000E3FCD" w:rsidP="000E3FCD">
      <w:pPr>
        <w:spacing w:after="120"/>
        <w:ind w:firstLine="720"/>
        <w:jc w:val="right"/>
      </w:pPr>
      <w:r>
        <w:rPr>
          <w:color w:val="000000"/>
          <w:szCs w:val="16"/>
        </w:rPr>
        <w:t xml:space="preserve">В </w:t>
      </w:r>
      <w:r>
        <w:rPr>
          <w:szCs w:val="16"/>
        </w:rPr>
        <w:t>кв</w:t>
      </w:r>
      <w:r>
        <w:rPr>
          <w:color w:val="000000"/>
          <w:szCs w:val="16"/>
        </w:rPr>
        <w:t xml:space="preserve">. </w:t>
      </w:r>
      <w:r>
        <w:rPr>
          <w:szCs w:val="16"/>
        </w:rPr>
        <w:t>метр</w:t>
      </w:r>
      <w:r>
        <w:rPr>
          <w:color w:val="000000"/>
          <w:szCs w:val="16"/>
        </w:rPr>
        <w:t>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517"/>
        <w:gridCol w:w="2309"/>
        <w:gridCol w:w="3213"/>
        <w:gridCol w:w="1199"/>
        <w:gridCol w:w="1173"/>
      </w:tblGrid>
      <w:tr w:rsidR="000E3FCD" w:rsidRPr="008B722A" w:rsidTr="00B3399D">
        <w:trPr>
          <w:tblHeader/>
          <w:jc w:val="center"/>
        </w:trPr>
        <w:tc>
          <w:tcPr>
            <w:tcW w:w="806"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r w:rsidRPr="008B722A">
              <w:rPr>
                <w:color w:val="000000"/>
                <w:sz w:val="20"/>
                <w:szCs w:val="20"/>
              </w:rPr>
              <w:t>Парковые пло</w:t>
            </w:r>
            <w:r w:rsidRPr="008B722A">
              <w:rPr>
                <w:sz w:val="20"/>
                <w:szCs w:val="20"/>
              </w:rPr>
              <w:t>щ</w:t>
            </w:r>
            <w:r w:rsidRPr="008B722A">
              <w:rPr>
                <w:color w:val="000000"/>
                <w:sz w:val="20"/>
                <w:szCs w:val="20"/>
              </w:rPr>
              <w:t>ад</w:t>
            </w:r>
            <w:r w:rsidRPr="008B722A">
              <w:rPr>
                <w:sz w:val="20"/>
                <w:szCs w:val="20"/>
              </w:rPr>
              <w:t>и</w:t>
            </w:r>
            <w:r w:rsidRPr="008B722A">
              <w:rPr>
                <w:color w:val="000000"/>
                <w:sz w:val="20"/>
                <w:szCs w:val="20"/>
              </w:rPr>
              <w:t xml:space="preserve"> и площадки</w:t>
            </w:r>
          </w:p>
        </w:tc>
        <w:tc>
          <w:tcPr>
            <w:tcW w:w="122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r w:rsidRPr="008B722A">
              <w:rPr>
                <w:color w:val="000000"/>
                <w:sz w:val="20"/>
                <w:szCs w:val="20"/>
              </w:rPr>
              <w:t>Назначение</w:t>
            </w:r>
          </w:p>
        </w:tc>
        <w:tc>
          <w:tcPr>
            <w:tcW w:w="170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r w:rsidRPr="008B722A">
              <w:rPr>
                <w:color w:val="000000"/>
                <w:sz w:val="20"/>
                <w:szCs w:val="20"/>
              </w:rPr>
              <w:t>Элементы благоустройства</w:t>
            </w:r>
          </w:p>
        </w:tc>
        <w:tc>
          <w:tcPr>
            <w:tcW w:w="63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r w:rsidRPr="008B722A">
              <w:rPr>
                <w:color w:val="000000"/>
                <w:sz w:val="20"/>
                <w:szCs w:val="20"/>
              </w:rPr>
              <w:t>Размеры</w:t>
            </w:r>
          </w:p>
        </w:tc>
        <w:tc>
          <w:tcPr>
            <w:tcW w:w="623"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jc w:val="center"/>
              <w:rPr>
                <w:sz w:val="20"/>
                <w:szCs w:val="20"/>
              </w:rPr>
            </w:pPr>
            <w:r w:rsidRPr="008B722A">
              <w:rPr>
                <w:color w:val="000000"/>
                <w:sz w:val="20"/>
                <w:szCs w:val="20"/>
              </w:rPr>
              <w:t>Мин. нор</w:t>
            </w:r>
            <w:r w:rsidRPr="008B722A">
              <w:rPr>
                <w:sz w:val="20"/>
                <w:szCs w:val="20"/>
              </w:rPr>
              <w:t xml:space="preserve">ма </w:t>
            </w:r>
            <w:r w:rsidRPr="008B722A">
              <w:rPr>
                <w:color w:val="000000"/>
                <w:sz w:val="20"/>
                <w:szCs w:val="20"/>
              </w:rPr>
              <w:t>на посетителя</w:t>
            </w:r>
          </w:p>
        </w:tc>
      </w:tr>
      <w:tr w:rsidR="000E3FCD" w:rsidRPr="008B722A" w:rsidTr="00B3399D">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Основные площадки</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sz w:val="20"/>
                <w:szCs w:val="20"/>
              </w:rPr>
              <w:t>Ц</w:t>
            </w:r>
            <w:r w:rsidRPr="008B722A">
              <w:rPr>
                <w:color w:val="000000"/>
                <w:sz w:val="20"/>
                <w:szCs w:val="20"/>
              </w:rPr>
              <w:t>ентры парковой планировки, размещаются на пересечении аллей, у входной части парка</w:t>
            </w:r>
            <w:r w:rsidRPr="008B722A">
              <w:rPr>
                <w:sz w:val="20"/>
                <w:szCs w:val="20"/>
              </w:rPr>
              <w:t xml:space="preserve">, </w:t>
            </w:r>
            <w:r w:rsidRPr="008B722A">
              <w:rPr>
                <w:color w:val="000000"/>
                <w:sz w:val="20"/>
                <w:szCs w:val="20"/>
              </w:rPr>
              <w:t>перед сооружениями</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Бассейны, фонтаны</w:t>
            </w:r>
            <w:r w:rsidRPr="008B722A">
              <w:rPr>
                <w:sz w:val="20"/>
                <w:szCs w:val="20"/>
              </w:rPr>
              <w:t>,</w:t>
            </w:r>
            <w:r w:rsidRPr="008B722A">
              <w:rPr>
                <w:color w:val="000000"/>
                <w:sz w:val="20"/>
                <w:szCs w:val="20"/>
              </w:rPr>
              <w:t xml:space="preserve"> скульптура, партерная зелень, цветн</w:t>
            </w:r>
            <w:r w:rsidRPr="008B722A">
              <w:rPr>
                <w:sz w:val="20"/>
                <w:szCs w:val="20"/>
              </w:rPr>
              <w:t>и</w:t>
            </w:r>
            <w:r w:rsidRPr="008B722A">
              <w:rPr>
                <w:color w:val="000000"/>
                <w:sz w:val="20"/>
                <w:szCs w:val="20"/>
              </w:rPr>
              <w:t>ки, парадное и декоративное освещение. Покрытие: плиточное мощение, бортовой камень</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С учетом пропускной способности отходящих от входа аллей</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1,5</w:t>
            </w:r>
          </w:p>
        </w:tc>
      </w:tr>
      <w:tr w:rsidR="000E3FCD" w:rsidRPr="008B722A" w:rsidTr="00B3399D">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sz w:val="20"/>
                <w:szCs w:val="20"/>
              </w:rPr>
              <w:t>П</w:t>
            </w:r>
            <w:r w:rsidRPr="008B722A">
              <w:rPr>
                <w:color w:val="000000"/>
                <w:sz w:val="20"/>
                <w:szCs w:val="20"/>
              </w:rPr>
              <w:t>лощади массовых мероприятий</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rPr>
                <w:sz w:val="20"/>
                <w:szCs w:val="20"/>
              </w:rPr>
            </w:pPr>
            <w:r w:rsidRPr="008B722A">
              <w:rPr>
                <w:color w:val="000000"/>
                <w:sz w:val="20"/>
                <w:szCs w:val="20"/>
              </w:rPr>
              <w:t>Осветительное оборудование (фонари, прожекторы). Посадки - по периметру. Покрытие: газонное, твердое (плитка), комбинированное.</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1200-5000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1,0- 2,5</w:t>
            </w:r>
          </w:p>
        </w:tc>
      </w:tr>
      <w:tr w:rsidR="000E3FCD" w:rsidRPr="008B722A" w:rsidTr="00B3399D">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color w:val="000000"/>
                <w:sz w:val="20"/>
                <w:szCs w:val="20"/>
              </w:rPr>
              <w:t>Площадки отдыха</w:t>
            </w:r>
            <w:r w:rsidRPr="008B722A">
              <w:rPr>
                <w:sz w:val="20"/>
                <w:szCs w:val="20"/>
              </w:rPr>
              <w:t xml:space="preserve">, </w:t>
            </w:r>
            <w:r w:rsidRPr="008B722A">
              <w:rPr>
                <w:color w:val="000000"/>
                <w:sz w:val="20"/>
                <w:szCs w:val="20"/>
              </w:rPr>
              <w:t>лужайки</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В различных частях парка.</w:t>
            </w:r>
          </w:p>
          <w:p w:rsidR="000E3FCD" w:rsidRPr="008B722A" w:rsidRDefault="000E3FCD" w:rsidP="00B3399D">
            <w:pPr>
              <w:ind w:firstLine="720"/>
              <w:rPr>
                <w:color w:val="000000"/>
                <w:sz w:val="20"/>
                <w:szCs w:val="20"/>
              </w:rPr>
            </w:pPr>
            <w:r w:rsidRPr="008B722A">
              <w:rPr>
                <w:color w:val="000000"/>
                <w:sz w:val="20"/>
                <w:szCs w:val="20"/>
              </w:rPr>
              <w:t>Виды площадок:</w:t>
            </w:r>
          </w:p>
          <w:p w:rsidR="000E3FCD" w:rsidRPr="008B722A" w:rsidRDefault="000E3FCD" w:rsidP="00B3399D">
            <w:pPr>
              <w:ind w:firstLine="720"/>
              <w:rPr>
                <w:color w:val="000000"/>
                <w:sz w:val="20"/>
                <w:szCs w:val="20"/>
              </w:rPr>
            </w:pPr>
            <w:r w:rsidRPr="008B722A">
              <w:rPr>
                <w:color w:val="000000"/>
                <w:sz w:val="20"/>
                <w:szCs w:val="20"/>
              </w:rPr>
              <w:t>- регуляр</w:t>
            </w:r>
            <w:r w:rsidRPr="008B722A">
              <w:rPr>
                <w:sz w:val="20"/>
                <w:szCs w:val="20"/>
              </w:rPr>
              <w:t>н</w:t>
            </w:r>
            <w:r w:rsidRPr="008B722A">
              <w:rPr>
                <w:color w:val="000000"/>
                <w:sz w:val="20"/>
                <w:szCs w:val="20"/>
              </w:rPr>
              <w:t>ой планировки с регулярным озеленением;</w:t>
            </w:r>
          </w:p>
          <w:p w:rsidR="000E3FCD" w:rsidRPr="008B722A" w:rsidRDefault="000E3FCD" w:rsidP="00B3399D">
            <w:pPr>
              <w:ind w:firstLine="720"/>
              <w:rPr>
                <w:color w:val="000000"/>
                <w:sz w:val="20"/>
                <w:szCs w:val="20"/>
              </w:rPr>
            </w:pPr>
            <w:r w:rsidRPr="008B722A">
              <w:rPr>
                <w:color w:val="000000"/>
                <w:sz w:val="20"/>
                <w:szCs w:val="20"/>
              </w:rPr>
              <w:t>- ре</w:t>
            </w:r>
            <w:r w:rsidRPr="008B722A">
              <w:rPr>
                <w:sz w:val="20"/>
                <w:szCs w:val="20"/>
              </w:rPr>
              <w:t>гу</w:t>
            </w:r>
            <w:r w:rsidRPr="008B722A">
              <w:rPr>
                <w:color w:val="000000"/>
                <w:sz w:val="20"/>
                <w:szCs w:val="20"/>
              </w:rPr>
              <w:t>лярн. планировки с обрамлением свободными группами растений;</w:t>
            </w:r>
          </w:p>
          <w:p w:rsidR="000E3FCD" w:rsidRPr="008B722A" w:rsidRDefault="000E3FCD" w:rsidP="00B3399D">
            <w:pPr>
              <w:ind w:firstLine="720"/>
              <w:rPr>
                <w:sz w:val="20"/>
                <w:szCs w:val="20"/>
              </w:rPr>
            </w:pPr>
            <w:r w:rsidRPr="008B722A">
              <w:rPr>
                <w:color w:val="000000"/>
                <w:sz w:val="20"/>
                <w:szCs w:val="20"/>
              </w:rPr>
              <w:t>- свободной планировки с обрамлением свободным</w:t>
            </w:r>
            <w:r w:rsidRPr="008B722A">
              <w:rPr>
                <w:sz w:val="20"/>
                <w:szCs w:val="20"/>
              </w:rPr>
              <w:t>и</w:t>
            </w:r>
            <w:r w:rsidRPr="008B722A">
              <w:rPr>
                <w:color w:val="000000"/>
                <w:sz w:val="20"/>
                <w:szCs w:val="20"/>
              </w:rPr>
              <w:t xml:space="preserve"> группами рас</w:t>
            </w:r>
            <w:r w:rsidRPr="008B722A">
              <w:rPr>
                <w:sz w:val="20"/>
                <w:szCs w:val="20"/>
              </w:rPr>
              <w:t>т</w:t>
            </w:r>
            <w:r w:rsidRPr="008B722A">
              <w:rPr>
                <w:color w:val="000000"/>
                <w:sz w:val="20"/>
                <w:szCs w:val="20"/>
              </w:rPr>
              <w:t>ений</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Везде: освещение, беседки, пергол</w:t>
            </w:r>
            <w:r w:rsidRPr="008B722A">
              <w:rPr>
                <w:sz w:val="20"/>
                <w:szCs w:val="20"/>
              </w:rPr>
              <w:t>ы</w:t>
            </w:r>
            <w:r w:rsidRPr="008B722A">
              <w:rPr>
                <w:color w:val="000000"/>
                <w:sz w:val="20"/>
                <w:szCs w:val="20"/>
              </w:rPr>
              <w:t>, трельяжи, скамьи, урны</w:t>
            </w:r>
          </w:p>
          <w:p w:rsidR="000E3FCD" w:rsidRPr="008B722A" w:rsidRDefault="000E3FCD" w:rsidP="00B3399D">
            <w:pPr>
              <w:ind w:firstLine="720"/>
              <w:rPr>
                <w:sz w:val="20"/>
                <w:szCs w:val="20"/>
              </w:rPr>
            </w:pPr>
            <w:r w:rsidRPr="008B722A">
              <w:rPr>
                <w:color w:val="000000"/>
                <w:sz w:val="20"/>
                <w:szCs w:val="20"/>
              </w:rPr>
              <w:t>Декоративное оформление в центре (цветник, фонтан</w:t>
            </w:r>
            <w:r w:rsidRPr="008B722A">
              <w:rPr>
                <w:sz w:val="20"/>
                <w:szCs w:val="20"/>
              </w:rPr>
              <w:t>,</w:t>
            </w:r>
            <w:r w:rsidRPr="008B722A">
              <w:rPr>
                <w:color w:val="000000"/>
                <w:sz w:val="20"/>
                <w:szCs w:val="20"/>
              </w:rPr>
              <w:t xml:space="preserve"> скульптура, вазон). Покрытие: мощение плиткой, бортовой камень, бордюры из цветов и трав.</w:t>
            </w:r>
          </w:p>
          <w:p w:rsidR="000E3FCD" w:rsidRPr="008B722A" w:rsidRDefault="000E3FCD" w:rsidP="00B3399D">
            <w:pPr>
              <w:ind w:firstLine="720"/>
              <w:rPr>
                <w:sz w:val="20"/>
                <w:szCs w:val="20"/>
              </w:rPr>
            </w:pPr>
            <w:r w:rsidRPr="008B722A">
              <w:rPr>
                <w:color w:val="000000"/>
                <w:sz w:val="20"/>
                <w:szCs w:val="20"/>
              </w:rPr>
              <w:t>На площадках-лужайках - газон</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20</w:t>
            </w:r>
            <w:r w:rsidRPr="008B722A">
              <w:rPr>
                <w:sz w:val="20"/>
                <w:szCs w:val="20"/>
              </w:rPr>
              <w:t>-</w:t>
            </w:r>
            <w:r w:rsidRPr="008B722A">
              <w:rPr>
                <w:color w:val="000000"/>
                <w:sz w:val="20"/>
                <w:szCs w:val="20"/>
              </w:rPr>
              <w:t>200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5-20</w:t>
            </w:r>
          </w:p>
        </w:tc>
      </w:tr>
      <w:tr w:rsidR="000E3FCD" w:rsidRPr="008B722A" w:rsidTr="00B3399D">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color w:val="000000"/>
                <w:sz w:val="20"/>
                <w:szCs w:val="20"/>
              </w:rPr>
              <w:t>Тан</w:t>
            </w:r>
            <w:r w:rsidRPr="008B722A">
              <w:rPr>
                <w:sz w:val="20"/>
                <w:szCs w:val="20"/>
              </w:rPr>
              <w:t>ц</w:t>
            </w:r>
            <w:r w:rsidRPr="008B722A">
              <w:rPr>
                <w:color w:val="000000"/>
                <w:sz w:val="20"/>
                <w:szCs w:val="20"/>
              </w:rPr>
              <w:t>евальные площадки, сооружения</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Размещаются рядом с главными или второстепенными аллеями</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color w:val="000000"/>
                <w:sz w:val="20"/>
                <w:szCs w:val="20"/>
              </w:rPr>
            </w:pPr>
            <w:r w:rsidRPr="008B722A">
              <w:rPr>
                <w:color w:val="000000"/>
                <w:sz w:val="20"/>
                <w:szCs w:val="20"/>
              </w:rPr>
              <w:t>Освещение, ограждение, скамьи, урны.</w:t>
            </w:r>
          </w:p>
          <w:p w:rsidR="000E3FCD" w:rsidRPr="008B722A" w:rsidRDefault="000E3FCD" w:rsidP="00B3399D">
            <w:pPr>
              <w:ind w:firstLine="720"/>
              <w:rPr>
                <w:sz w:val="20"/>
                <w:szCs w:val="20"/>
              </w:rPr>
            </w:pPr>
            <w:r w:rsidRPr="008B722A">
              <w:rPr>
                <w:sz w:val="20"/>
                <w:szCs w:val="20"/>
              </w:rPr>
              <w:t>П</w:t>
            </w:r>
            <w:r w:rsidRPr="008B722A">
              <w:rPr>
                <w:color w:val="000000"/>
                <w:sz w:val="20"/>
                <w:szCs w:val="20"/>
              </w:rPr>
              <w:t>окрытие: специальное.</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150</w:t>
            </w:r>
            <w:r w:rsidRPr="008B722A">
              <w:rPr>
                <w:sz w:val="20"/>
                <w:szCs w:val="20"/>
              </w:rPr>
              <w:t>-</w:t>
            </w:r>
            <w:r w:rsidRPr="008B722A">
              <w:rPr>
                <w:color w:val="000000"/>
                <w:sz w:val="20"/>
                <w:szCs w:val="20"/>
              </w:rPr>
              <w:t>500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2,0</w:t>
            </w:r>
          </w:p>
        </w:tc>
      </w:tr>
      <w:tr w:rsidR="000E3FCD" w:rsidRPr="008B722A" w:rsidTr="00B3399D">
        <w:trPr>
          <w:jc w:val="center"/>
        </w:trPr>
        <w:tc>
          <w:tcPr>
            <w:tcW w:w="806" w:type="pct"/>
            <w:tcBorders>
              <w:top w:val="single" w:sz="4" w:space="0" w:color="auto"/>
              <w:left w:val="single" w:sz="4" w:space="0" w:color="auto"/>
              <w:bottom w:val="nil"/>
              <w:right w:val="single" w:sz="4" w:space="0" w:color="auto"/>
            </w:tcBorders>
          </w:tcPr>
          <w:p w:rsidR="000E3FCD" w:rsidRPr="008B722A" w:rsidRDefault="000E3FCD" w:rsidP="00B912D0">
            <w:pPr>
              <w:rPr>
                <w:sz w:val="20"/>
                <w:szCs w:val="20"/>
              </w:rPr>
            </w:pPr>
            <w:r w:rsidRPr="008B722A">
              <w:rPr>
                <w:color w:val="000000"/>
                <w:sz w:val="20"/>
                <w:szCs w:val="20"/>
              </w:rPr>
              <w:t xml:space="preserve">Игровые площадки для </w:t>
            </w:r>
            <w:r w:rsidRPr="008B722A">
              <w:rPr>
                <w:sz w:val="20"/>
                <w:szCs w:val="20"/>
              </w:rPr>
              <w:t>д</w:t>
            </w:r>
            <w:r w:rsidRPr="008B722A">
              <w:rPr>
                <w:color w:val="000000"/>
                <w:sz w:val="20"/>
                <w:szCs w:val="20"/>
              </w:rPr>
              <w:t>етей:</w:t>
            </w:r>
          </w:p>
        </w:tc>
        <w:tc>
          <w:tcPr>
            <w:tcW w:w="1227" w:type="pct"/>
            <w:vMerge w:val="restar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Малоподв</w:t>
            </w:r>
            <w:r w:rsidRPr="008B722A">
              <w:rPr>
                <w:sz w:val="20"/>
                <w:szCs w:val="20"/>
              </w:rPr>
              <w:t>и</w:t>
            </w:r>
            <w:r w:rsidRPr="008B722A">
              <w:rPr>
                <w:color w:val="000000"/>
                <w:sz w:val="20"/>
                <w:szCs w:val="20"/>
              </w:rPr>
              <w:t>жные индивидуал</w:t>
            </w:r>
            <w:r w:rsidRPr="008B722A">
              <w:rPr>
                <w:sz w:val="20"/>
                <w:szCs w:val="20"/>
              </w:rPr>
              <w:t>ь</w:t>
            </w:r>
            <w:r w:rsidRPr="008B722A">
              <w:rPr>
                <w:color w:val="000000"/>
                <w:sz w:val="20"/>
                <w:szCs w:val="20"/>
              </w:rPr>
              <w:t>ные, подвижные коллективные игры. Размещение вдоль второстепенных аллей</w:t>
            </w:r>
          </w:p>
        </w:tc>
        <w:tc>
          <w:tcPr>
            <w:tcW w:w="1707" w:type="pct"/>
            <w:vMerge w:val="restar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color w:val="000000"/>
                <w:sz w:val="20"/>
                <w:szCs w:val="20"/>
              </w:rPr>
            </w:pPr>
            <w:r w:rsidRPr="008B722A">
              <w:rPr>
                <w:color w:val="000000"/>
                <w:sz w:val="20"/>
                <w:szCs w:val="20"/>
              </w:rPr>
              <w:t>Игровое, физкультурно-оздоровительное оборудование, осве</w:t>
            </w:r>
            <w:r w:rsidRPr="008B722A">
              <w:rPr>
                <w:sz w:val="20"/>
                <w:szCs w:val="20"/>
              </w:rPr>
              <w:t>щ</w:t>
            </w:r>
            <w:r w:rsidRPr="008B722A">
              <w:rPr>
                <w:color w:val="000000"/>
                <w:sz w:val="20"/>
                <w:szCs w:val="20"/>
              </w:rPr>
              <w:t>ение, скамьи, урны.</w:t>
            </w:r>
          </w:p>
          <w:p w:rsidR="000E3FCD" w:rsidRPr="008B722A" w:rsidRDefault="000E3FCD" w:rsidP="00B3399D">
            <w:pPr>
              <w:ind w:firstLine="720"/>
              <w:rPr>
                <w:sz w:val="20"/>
                <w:szCs w:val="20"/>
              </w:rPr>
            </w:pPr>
            <w:r w:rsidRPr="008B722A">
              <w:rPr>
                <w:color w:val="000000"/>
                <w:sz w:val="20"/>
                <w:szCs w:val="20"/>
              </w:rPr>
              <w:t>Покрытие: песчаное, грунтовое улучшенное, газон.</w:t>
            </w:r>
          </w:p>
        </w:tc>
        <w:tc>
          <w:tcPr>
            <w:tcW w:w="637" w:type="pct"/>
            <w:tcBorders>
              <w:top w:val="single" w:sz="4" w:space="0" w:color="auto"/>
              <w:left w:val="single" w:sz="4" w:space="0" w:color="auto"/>
              <w:bottom w:val="nil"/>
              <w:right w:val="single" w:sz="4" w:space="0" w:color="auto"/>
            </w:tcBorders>
          </w:tcPr>
          <w:p w:rsidR="000E3FCD" w:rsidRPr="008B722A" w:rsidRDefault="000E3FCD" w:rsidP="00B3399D">
            <w:pPr>
              <w:ind w:firstLine="720"/>
              <w:jc w:val="center"/>
              <w:rPr>
                <w:sz w:val="20"/>
                <w:szCs w:val="20"/>
              </w:rPr>
            </w:pPr>
          </w:p>
        </w:tc>
        <w:tc>
          <w:tcPr>
            <w:tcW w:w="623" w:type="pct"/>
            <w:tcBorders>
              <w:top w:val="single" w:sz="4" w:space="0" w:color="auto"/>
              <w:left w:val="single" w:sz="4" w:space="0" w:color="auto"/>
              <w:bottom w:val="nil"/>
              <w:right w:val="single" w:sz="4" w:space="0" w:color="auto"/>
            </w:tcBorders>
          </w:tcPr>
          <w:p w:rsidR="000E3FCD" w:rsidRPr="008B722A" w:rsidRDefault="000E3FCD" w:rsidP="00B3399D">
            <w:pPr>
              <w:ind w:firstLine="720"/>
              <w:jc w:val="center"/>
              <w:rPr>
                <w:sz w:val="20"/>
                <w:szCs w:val="20"/>
              </w:rPr>
            </w:pPr>
          </w:p>
        </w:tc>
      </w:tr>
      <w:tr w:rsidR="000E3FCD" w:rsidRPr="008B722A" w:rsidTr="00B3399D">
        <w:trPr>
          <w:jc w:val="center"/>
        </w:trPr>
        <w:tc>
          <w:tcPr>
            <w:tcW w:w="806" w:type="pct"/>
            <w:tcBorders>
              <w:top w:val="nil"/>
              <w:left w:val="single" w:sz="4" w:space="0" w:color="auto"/>
              <w:bottom w:val="nil"/>
              <w:right w:val="single" w:sz="4" w:space="0" w:color="auto"/>
            </w:tcBorders>
          </w:tcPr>
          <w:p w:rsidR="000E3FCD" w:rsidRPr="008B722A" w:rsidRDefault="000E3FCD" w:rsidP="00B3399D">
            <w:pPr>
              <w:ind w:firstLine="720"/>
              <w:rPr>
                <w:color w:val="000000"/>
                <w:sz w:val="20"/>
                <w:szCs w:val="20"/>
              </w:rPr>
            </w:pPr>
            <w:r w:rsidRPr="008B722A">
              <w:rPr>
                <w:color w:val="000000"/>
                <w:sz w:val="20"/>
                <w:szCs w:val="20"/>
              </w:rPr>
              <w:t>- до 3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p>
        </w:tc>
        <w:tc>
          <w:tcPr>
            <w:tcW w:w="637" w:type="pct"/>
            <w:tcBorders>
              <w:top w:val="nil"/>
              <w:left w:val="single" w:sz="4" w:space="0" w:color="auto"/>
              <w:bottom w:val="nil"/>
              <w:right w:val="single" w:sz="4" w:space="0" w:color="auto"/>
            </w:tcBorders>
          </w:tcPr>
          <w:p w:rsidR="000E3FCD" w:rsidRPr="008B722A" w:rsidRDefault="000E3FCD" w:rsidP="00B3399D">
            <w:pPr>
              <w:jc w:val="center"/>
              <w:rPr>
                <w:sz w:val="20"/>
                <w:szCs w:val="20"/>
              </w:rPr>
            </w:pPr>
            <w:r w:rsidRPr="008B722A">
              <w:rPr>
                <w:color w:val="000000"/>
                <w:sz w:val="20"/>
                <w:szCs w:val="20"/>
              </w:rPr>
              <w:t>10-100</w:t>
            </w:r>
          </w:p>
        </w:tc>
        <w:tc>
          <w:tcPr>
            <w:tcW w:w="623" w:type="pct"/>
            <w:tcBorders>
              <w:top w:val="nil"/>
              <w:left w:val="single" w:sz="4" w:space="0" w:color="auto"/>
              <w:bottom w:val="nil"/>
              <w:right w:val="single" w:sz="4" w:space="0" w:color="auto"/>
            </w:tcBorders>
          </w:tcPr>
          <w:p w:rsidR="000E3FCD" w:rsidRPr="008B722A" w:rsidRDefault="000E3FCD" w:rsidP="00B3399D">
            <w:pPr>
              <w:jc w:val="center"/>
              <w:rPr>
                <w:sz w:val="20"/>
                <w:szCs w:val="20"/>
              </w:rPr>
            </w:pPr>
            <w:r w:rsidRPr="008B722A">
              <w:rPr>
                <w:color w:val="000000"/>
                <w:sz w:val="20"/>
                <w:szCs w:val="20"/>
              </w:rPr>
              <w:t>3,0</w:t>
            </w:r>
          </w:p>
        </w:tc>
      </w:tr>
      <w:tr w:rsidR="000E3FCD" w:rsidRPr="008B722A" w:rsidTr="00B3399D">
        <w:trPr>
          <w:jc w:val="center"/>
        </w:trPr>
        <w:tc>
          <w:tcPr>
            <w:tcW w:w="806" w:type="pct"/>
            <w:tcBorders>
              <w:top w:val="nil"/>
              <w:left w:val="single" w:sz="4" w:space="0" w:color="auto"/>
              <w:bottom w:val="nil"/>
              <w:right w:val="single" w:sz="4" w:space="0" w:color="auto"/>
            </w:tcBorders>
          </w:tcPr>
          <w:p w:rsidR="000E3FCD" w:rsidRPr="008B722A" w:rsidRDefault="000E3FCD" w:rsidP="00B3399D">
            <w:pPr>
              <w:ind w:firstLine="720"/>
              <w:rPr>
                <w:sz w:val="20"/>
                <w:szCs w:val="20"/>
              </w:rPr>
            </w:pPr>
            <w:r w:rsidRPr="008B722A">
              <w:rPr>
                <w:color w:val="000000"/>
                <w:sz w:val="20"/>
                <w:szCs w:val="20"/>
              </w:rPr>
              <w:t>- 4-6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p>
        </w:tc>
        <w:tc>
          <w:tcPr>
            <w:tcW w:w="637" w:type="pct"/>
            <w:tcBorders>
              <w:top w:val="nil"/>
              <w:left w:val="single" w:sz="4" w:space="0" w:color="auto"/>
              <w:bottom w:val="nil"/>
              <w:right w:val="single" w:sz="4" w:space="0" w:color="auto"/>
            </w:tcBorders>
          </w:tcPr>
          <w:p w:rsidR="000E3FCD" w:rsidRPr="008B722A" w:rsidRDefault="000E3FCD" w:rsidP="00B3399D">
            <w:pPr>
              <w:jc w:val="center"/>
              <w:rPr>
                <w:sz w:val="20"/>
                <w:szCs w:val="20"/>
              </w:rPr>
            </w:pPr>
            <w:r w:rsidRPr="008B722A">
              <w:rPr>
                <w:color w:val="000000"/>
                <w:sz w:val="20"/>
                <w:szCs w:val="20"/>
              </w:rPr>
              <w:t>120-300</w:t>
            </w:r>
          </w:p>
        </w:tc>
        <w:tc>
          <w:tcPr>
            <w:tcW w:w="623" w:type="pct"/>
            <w:tcBorders>
              <w:top w:val="nil"/>
              <w:left w:val="single" w:sz="4" w:space="0" w:color="auto"/>
              <w:bottom w:val="nil"/>
              <w:right w:val="single" w:sz="4" w:space="0" w:color="auto"/>
            </w:tcBorders>
          </w:tcPr>
          <w:p w:rsidR="000E3FCD" w:rsidRPr="008B722A" w:rsidRDefault="000E3FCD" w:rsidP="00B3399D">
            <w:pPr>
              <w:jc w:val="center"/>
              <w:rPr>
                <w:sz w:val="20"/>
                <w:szCs w:val="20"/>
              </w:rPr>
            </w:pPr>
            <w:r w:rsidRPr="008B722A">
              <w:rPr>
                <w:color w:val="000000"/>
                <w:sz w:val="20"/>
                <w:szCs w:val="20"/>
              </w:rPr>
              <w:t>5,0</w:t>
            </w:r>
          </w:p>
        </w:tc>
      </w:tr>
      <w:tr w:rsidR="000E3FCD" w:rsidRPr="008B722A" w:rsidTr="00B3399D">
        <w:trPr>
          <w:jc w:val="center"/>
        </w:trPr>
        <w:tc>
          <w:tcPr>
            <w:tcW w:w="806" w:type="pct"/>
            <w:tcBorders>
              <w:top w:val="nil"/>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- 7-14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p>
        </w:tc>
        <w:tc>
          <w:tcPr>
            <w:tcW w:w="637" w:type="pct"/>
            <w:tcBorders>
              <w:top w:val="nil"/>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500-2000</w:t>
            </w:r>
          </w:p>
        </w:tc>
        <w:tc>
          <w:tcPr>
            <w:tcW w:w="623" w:type="pct"/>
            <w:tcBorders>
              <w:top w:val="nil"/>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10,0</w:t>
            </w:r>
          </w:p>
        </w:tc>
      </w:tr>
      <w:tr w:rsidR="000E3FCD" w:rsidRPr="008B722A" w:rsidTr="00B3399D">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color w:val="000000"/>
                <w:sz w:val="20"/>
                <w:szCs w:val="20"/>
              </w:rPr>
              <w:t xml:space="preserve">Игровые </w:t>
            </w:r>
            <w:r w:rsidRPr="008B722A">
              <w:rPr>
                <w:color w:val="000000"/>
                <w:sz w:val="20"/>
                <w:szCs w:val="20"/>
              </w:rPr>
              <w:lastRenderedPageBreak/>
              <w:t>комплексы для детей до 14 лет</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lastRenderedPageBreak/>
              <w:t xml:space="preserve">Подвижные </w:t>
            </w:r>
            <w:r w:rsidRPr="008B722A">
              <w:rPr>
                <w:color w:val="000000"/>
                <w:sz w:val="20"/>
                <w:szCs w:val="20"/>
              </w:rPr>
              <w:lastRenderedPageBreak/>
              <w:t>коллективные игры</w:t>
            </w: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rPr>
                <w:sz w:val="20"/>
                <w:szCs w:val="20"/>
              </w:rPr>
            </w:pP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1200-1700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15,0</w:t>
            </w:r>
          </w:p>
        </w:tc>
      </w:tr>
      <w:tr w:rsidR="000E3FCD" w:rsidRPr="008B722A" w:rsidTr="00B3399D">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color w:val="000000"/>
                <w:sz w:val="20"/>
                <w:szCs w:val="20"/>
              </w:rPr>
              <w:lastRenderedPageBreak/>
              <w:t>С</w:t>
            </w:r>
            <w:r w:rsidRPr="008B722A">
              <w:rPr>
                <w:sz w:val="20"/>
                <w:szCs w:val="20"/>
              </w:rPr>
              <w:t>п</w:t>
            </w:r>
            <w:r w:rsidRPr="008B722A">
              <w:rPr>
                <w:color w:val="000000"/>
                <w:sz w:val="20"/>
                <w:szCs w:val="20"/>
              </w:rPr>
              <w:t>орт</w:t>
            </w:r>
            <w:r w:rsidRPr="008B722A">
              <w:rPr>
                <w:sz w:val="20"/>
                <w:szCs w:val="20"/>
              </w:rPr>
              <w:t>и</w:t>
            </w:r>
            <w:r w:rsidRPr="008B722A">
              <w:rPr>
                <w:color w:val="000000"/>
                <w:sz w:val="20"/>
                <w:szCs w:val="20"/>
              </w:rPr>
              <w:t>в</w:t>
            </w:r>
            <w:r w:rsidRPr="008B722A">
              <w:rPr>
                <w:sz w:val="20"/>
                <w:szCs w:val="20"/>
              </w:rPr>
              <w:t>н</w:t>
            </w:r>
            <w:r w:rsidRPr="008B722A">
              <w:rPr>
                <w:color w:val="000000"/>
                <w:sz w:val="20"/>
                <w:szCs w:val="20"/>
              </w:rPr>
              <w:t>о-и</w:t>
            </w:r>
            <w:r w:rsidRPr="008B722A">
              <w:rPr>
                <w:sz w:val="20"/>
                <w:szCs w:val="20"/>
              </w:rPr>
              <w:t>г</w:t>
            </w:r>
            <w:r w:rsidRPr="008B722A">
              <w:rPr>
                <w:color w:val="000000"/>
                <w:sz w:val="20"/>
                <w:szCs w:val="20"/>
              </w:rPr>
              <w:t>ров</w:t>
            </w:r>
            <w:r w:rsidRPr="008B722A">
              <w:rPr>
                <w:sz w:val="20"/>
                <w:szCs w:val="20"/>
              </w:rPr>
              <w:t>ы</w:t>
            </w:r>
            <w:r w:rsidRPr="008B722A">
              <w:rPr>
                <w:color w:val="000000"/>
                <w:sz w:val="20"/>
                <w:szCs w:val="20"/>
              </w:rPr>
              <w:t xml:space="preserve">е для детей и подростков </w:t>
            </w:r>
            <w:r w:rsidRPr="008B722A">
              <w:rPr>
                <w:sz w:val="20"/>
                <w:szCs w:val="20"/>
              </w:rPr>
              <w:t>1</w:t>
            </w:r>
            <w:r w:rsidRPr="008B722A">
              <w:rPr>
                <w:color w:val="000000"/>
                <w:sz w:val="20"/>
                <w:szCs w:val="20"/>
              </w:rPr>
              <w:t>0-</w:t>
            </w:r>
            <w:r w:rsidRPr="008B722A">
              <w:rPr>
                <w:sz w:val="20"/>
                <w:szCs w:val="20"/>
              </w:rPr>
              <w:t xml:space="preserve">17 </w:t>
            </w:r>
            <w:r w:rsidRPr="008B722A">
              <w:rPr>
                <w:color w:val="000000"/>
                <w:sz w:val="20"/>
                <w:szCs w:val="20"/>
              </w:rPr>
              <w:t>лет, для взрослых</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Различные подвижные игры и развлечения, в т.ч. велодромы, ска</w:t>
            </w:r>
            <w:r w:rsidRPr="008B722A">
              <w:rPr>
                <w:sz w:val="20"/>
                <w:szCs w:val="20"/>
              </w:rPr>
              <w:t>л</w:t>
            </w:r>
            <w:r w:rsidRPr="008B722A">
              <w:rPr>
                <w:color w:val="000000"/>
                <w:sz w:val="20"/>
                <w:szCs w:val="20"/>
              </w:rPr>
              <w:t>одромы, минирам</w:t>
            </w:r>
            <w:r w:rsidRPr="008B722A">
              <w:rPr>
                <w:sz w:val="20"/>
                <w:szCs w:val="20"/>
              </w:rPr>
              <w:t>пы</w:t>
            </w:r>
            <w:r w:rsidRPr="008B722A">
              <w:rPr>
                <w:color w:val="000000"/>
                <w:sz w:val="20"/>
                <w:szCs w:val="20"/>
              </w:rPr>
              <w:t>, катан</w:t>
            </w:r>
            <w:r w:rsidRPr="008B722A">
              <w:rPr>
                <w:sz w:val="20"/>
                <w:szCs w:val="20"/>
              </w:rPr>
              <w:t>и</w:t>
            </w:r>
            <w:r w:rsidRPr="008B722A">
              <w:rPr>
                <w:color w:val="000000"/>
                <w:sz w:val="20"/>
                <w:szCs w:val="20"/>
              </w:rPr>
              <w:t>е на роликов</w:t>
            </w:r>
            <w:r w:rsidRPr="008B722A">
              <w:rPr>
                <w:sz w:val="20"/>
                <w:szCs w:val="20"/>
              </w:rPr>
              <w:t>ы</w:t>
            </w:r>
            <w:r w:rsidRPr="008B722A">
              <w:rPr>
                <w:color w:val="000000"/>
                <w:sz w:val="20"/>
                <w:szCs w:val="20"/>
              </w:rPr>
              <w:t>х коньках и пр.</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Специальное оборудование и благ</w:t>
            </w:r>
            <w:r w:rsidRPr="008B722A">
              <w:rPr>
                <w:sz w:val="20"/>
                <w:szCs w:val="20"/>
              </w:rPr>
              <w:t>о</w:t>
            </w:r>
            <w:r w:rsidRPr="008B722A">
              <w:rPr>
                <w:color w:val="000000"/>
                <w:sz w:val="20"/>
                <w:szCs w:val="20"/>
              </w:rPr>
              <w:t>у</w:t>
            </w:r>
            <w:r w:rsidRPr="008B722A">
              <w:rPr>
                <w:sz w:val="20"/>
                <w:szCs w:val="20"/>
              </w:rPr>
              <w:t>с</w:t>
            </w:r>
            <w:r w:rsidRPr="008B722A">
              <w:rPr>
                <w:color w:val="000000"/>
                <w:sz w:val="20"/>
                <w:szCs w:val="20"/>
              </w:rPr>
              <w:t>тройство, рассчи</w:t>
            </w:r>
            <w:r w:rsidRPr="008B722A">
              <w:rPr>
                <w:sz w:val="20"/>
                <w:szCs w:val="20"/>
              </w:rPr>
              <w:t>та</w:t>
            </w:r>
            <w:r w:rsidRPr="008B722A">
              <w:rPr>
                <w:color w:val="000000"/>
                <w:sz w:val="20"/>
                <w:szCs w:val="20"/>
              </w:rPr>
              <w:t>нное на конкретное спортивно-игровое использование</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color w:val="000000"/>
                <w:sz w:val="20"/>
                <w:szCs w:val="20"/>
              </w:rPr>
              <w:t>150</w:t>
            </w:r>
            <w:r w:rsidRPr="008B722A">
              <w:rPr>
                <w:sz w:val="20"/>
                <w:szCs w:val="20"/>
              </w:rPr>
              <w:t>-</w:t>
            </w:r>
            <w:r w:rsidRPr="008B722A">
              <w:rPr>
                <w:color w:val="000000"/>
                <w:sz w:val="20"/>
                <w:szCs w:val="20"/>
              </w:rPr>
              <w:t>7000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jc w:val="center"/>
              <w:rPr>
                <w:sz w:val="20"/>
                <w:szCs w:val="20"/>
              </w:rPr>
            </w:pPr>
            <w:r w:rsidRPr="008B722A">
              <w:rPr>
                <w:sz w:val="20"/>
                <w:szCs w:val="20"/>
              </w:rPr>
              <w:t>1</w:t>
            </w:r>
            <w:r w:rsidRPr="008B722A">
              <w:rPr>
                <w:color w:val="000000"/>
                <w:sz w:val="20"/>
                <w:szCs w:val="20"/>
              </w:rPr>
              <w:t>0,0</w:t>
            </w:r>
          </w:p>
        </w:tc>
      </w:tr>
      <w:tr w:rsidR="000E3FCD" w:rsidRPr="008B722A" w:rsidTr="00B3399D">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sz w:val="20"/>
                <w:szCs w:val="20"/>
              </w:rPr>
              <w:t>П</w:t>
            </w:r>
            <w:r w:rsidRPr="008B722A">
              <w:rPr>
                <w:color w:val="000000"/>
                <w:sz w:val="20"/>
                <w:szCs w:val="20"/>
              </w:rPr>
              <w:t>ред</w:t>
            </w:r>
            <w:r w:rsidRPr="008B722A">
              <w:rPr>
                <w:sz w:val="20"/>
                <w:szCs w:val="20"/>
              </w:rPr>
              <w:t>п</w:t>
            </w:r>
            <w:r w:rsidRPr="008B722A">
              <w:rPr>
                <w:color w:val="000000"/>
                <w:sz w:val="20"/>
                <w:szCs w:val="20"/>
              </w:rPr>
              <w:t>арков</w:t>
            </w:r>
            <w:r w:rsidRPr="008B722A">
              <w:rPr>
                <w:sz w:val="20"/>
                <w:szCs w:val="20"/>
              </w:rPr>
              <w:t>ы</w:t>
            </w:r>
            <w:r w:rsidRPr="008B722A">
              <w:rPr>
                <w:color w:val="000000"/>
                <w:sz w:val="20"/>
                <w:szCs w:val="20"/>
              </w:rPr>
              <w:t>е площади с авто</w:t>
            </w:r>
            <w:r w:rsidRPr="008B722A">
              <w:rPr>
                <w:sz w:val="20"/>
                <w:szCs w:val="20"/>
              </w:rPr>
              <w:t>сто</w:t>
            </w:r>
            <w:r w:rsidRPr="008B722A">
              <w:rPr>
                <w:color w:val="000000"/>
                <w:sz w:val="20"/>
                <w:szCs w:val="20"/>
              </w:rPr>
              <w:t>янкой</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У входов в парк, у мест пересечения подъездов к парку с городским транспортом</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Покрытие: асфальтобетонное, плиточное, плитки и соты, утопленные в газон - оборудованы бортовым камнем</w:t>
            </w:r>
          </w:p>
        </w:tc>
        <w:tc>
          <w:tcPr>
            <w:tcW w:w="1260" w:type="pct"/>
            <w:gridSpan w:val="2"/>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rPr>
                <w:sz w:val="20"/>
                <w:szCs w:val="20"/>
              </w:rPr>
            </w:pPr>
            <w:r w:rsidRPr="008B722A">
              <w:rPr>
                <w:color w:val="000000"/>
                <w:sz w:val="20"/>
                <w:szCs w:val="20"/>
              </w:rPr>
              <w:t>Определяются транспортными требованиями и</w:t>
            </w:r>
            <w:r w:rsidRPr="008B722A">
              <w:rPr>
                <w:sz w:val="20"/>
                <w:szCs w:val="20"/>
              </w:rPr>
              <w:t xml:space="preserve"> </w:t>
            </w:r>
            <w:r w:rsidRPr="008B722A">
              <w:rPr>
                <w:color w:val="000000"/>
                <w:sz w:val="20"/>
                <w:szCs w:val="20"/>
              </w:rPr>
              <w:t>графиком движения транспорта</w:t>
            </w:r>
          </w:p>
        </w:tc>
      </w:tr>
    </w:tbl>
    <w:p w:rsidR="000E3FCD" w:rsidRPr="008B722A" w:rsidRDefault="000E3FCD" w:rsidP="000E3FCD">
      <w:pPr>
        <w:spacing w:before="120" w:after="120"/>
        <w:ind w:firstLine="720"/>
        <w:jc w:val="center"/>
        <w:rPr>
          <w:color w:val="000000"/>
          <w:sz w:val="20"/>
          <w:szCs w:val="20"/>
        </w:rPr>
      </w:pPr>
    </w:p>
    <w:p w:rsidR="000E3FCD" w:rsidRPr="008B722A" w:rsidRDefault="000E3FCD" w:rsidP="000E3FCD">
      <w:pPr>
        <w:spacing w:before="120" w:after="120"/>
        <w:ind w:firstLine="720"/>
        <w:jc w:val="center"/>
        <w:rPr>
          <w:sz w:val="20"/>
          <w:szCs w:val="20"/>
        </w:rPr>
      </w:pPr>
      <w:r w:rsidRPr="008B722A">
        <w:rPr>
          <w:color w:val="000000"/>
          <w:sz w:val="20"/>
          <w:szCs w:val="20"/>
        </w:rPr>
        <w:t xml:space="preserve">Таблица 3. Площади и пропускная способность </w:t>
      </w:r>
      <w:r w:rsidRPr="008B722A">
        <w:rPr>
          <w:sz w:val="20"/>
          <w:szCs w:val="20"/>
        </w:rPr>
        <w:t>п</w:t>
      </w:r>
      <w:r w:rsidRPr="008B722A">
        <w:rPr>
          <w:color w:val="000000"/>
          <w:sz w:val="20"/>
          <w:szCs w:val="20"/>
        </w:rPr>
        <w:t>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580"/>
        <w:gridCol w:w="2848"/>
        <w:gridCol w:w="2983"/>
      </w:tblGrid>
      <w:tr w:rsidR="000E3FCD" w:rsidRPr="008B722A" w:rsidTr="00B3399D">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Наименование о</w:t>
            </w:r>
            <w:r w:rsidRPr="008B722A">
              <w:rPr>
                <w:sz w:val="20"/>
                <w:szCs w:val="20"/>
              </w:rPr>
              <w:t>бъ</w:t>
            </w:r>
            <w:r w:rsidRPr="008B722A">
              <w:rPr>
                <w:color w:val="000000"/>
                <w:sz w:val="20"/>
                <w:szCs w:val="20"/>
              </w:rPr>
              <w:t>ек</w:t>
            </w:r>
            <w:r w:rsidRPr="008B722A">
              <w:rPr>
                <w:sz w:val="20"/>
                <w:szCs w:val="20"/>
              </w:rPr>
              <w:t>то</w:t>
            </w:r>
            <w:r w:rsidRPr="008B722A">
              <w:rPr>
                <w:color w:val="000000"/>
                <w:sz w:val="20"/>
                <w:szCs w:val="20"/>
              </w:rPr>
              <w:t>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Пропускная способност</w:t>
            </w:r>
            <w:r w:rsidRPr="008B722A">
              <w:rPr>
                <w:sz w:val="20"/>
                <w:szCs w:val="20"/>
              </w:rPr>
              <w:t xml:space="preserve">ь </w:t>
            </w:r>
            <w:r w:rsidRPr="008B722A">
              <w:rPr>
                <w:color w:val="000000"/>
                <w:sz w:val="20"/>
                <w:szCs w:val="20"/>
              </w:rPr>
              <w:t>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B3399D">
            <w:pPr>
              <w:ind w:firstLine="720"/>
              <w:jc w:val="center"/>
              <w:rPr>
                <w:sz w:val="20"/>
                <w:szCs w:val="20"/>
              </w:rPr>
            </w:pPr>
            <w:r w:rsidRPr="008B722A">
              <w:rPr>
                <w:color w:val="000000"/>
                <w:sz w:val="20"/>
                <w:szCs w:val="20"/>
              </w:rPr>
              <w:t xml:space="preserve">Норма площади в </w:t>
            </w:r>
            <w:r w:rsidRPr="008B722A">
              <w:rPr>
                <w:sz w:val="20"/>
                <w:szCs w:val="20"/>
              </w:rPr>
              <w:t>кв</w:t>
            </w:r>
            <w:r w:rsidRPr="008B722A">
              <w:rPr>
                <w:color w:val="000000"/>
                <w:sz w:val="20"/>
                <w:szCs w:val="20"/>
              </w:rPr>
              <w:t>.м на одно место или один объект</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1</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2</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3</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color w:val="000000"/>
                <w:sz w:val="20"/>
                <w:szCs w:val="20"/>
              </w:rPr>
            </w:pPr>
            <w:r w:rsidRPr="008B722A">
              <w:rPr>
                <w:color w:val="000000"/>
                <w:sz w:val="20"/>
                <w:szCs w:val="20"/>
              </w:rPr>
              <w:t>Ат</w:t>
            </w:r>
            <w:r w:rsidRPr="008B722A">
              <w:rPr>
                <w:sz w:val="20"/>
                <w:szCs w:val="20"/>
              </w:rPr>
              <w:t>т</w:t>
            </w:r>
            <w:r w:rsidRPr="008B722A">
              <w:rPr>
                <w:color w:val="000000"/>
                <w:sz w:val="20"/>
                <w:szCs w:val="20"/>
              </w:rPr>
              <w:t>ракцион крупный*</w:t>
            </w:r>
          </w:p>
          <w:p w:rsidR="000E3FCD" w:rsidRPr="008B722A" w:rsidRDefault="000E3FCD" w:rsidP="00B3399D">
            <w:pPr>
              <w:ind w:firstLine="720"/>
              <w:jc w:val="both"/>
              <w:rPr>
                <w:sz w:val="20"/>
                <w:szCs w:val="20"/>
              </w:rPr>
            </w:pPr>
            <w:r w:rsidRPr="008B722A">
              <w:rPr>
                <w:color w:val="000000"/>
                <w:sz w:val="20"/>
                <w:szCs w:val="20"/>
              </w:rPr>
              <w:t>Малый*</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color w:val="000000"/>
                <w:sz w:val="20"/>
                <w:szCs w:val="20"/>
              </w:rPr>
            </w:pPr>
            <w:r w:rsidRPr="008B722A">
              <w:rPr>
                <w:color w:val="000000"/>
                <w:sz w:val="20"/>
                <w:szCs w:val="20"/>
              </w:rPr>
              <w:t>250</w:t>
            </w:r>
          </w:p>
          <w:p w:rsidR="000E3FCD" w:rsidRPr="008B722A" w:rsidRDefault="000E3FCD" w:rsidP="00B3399D">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color w:val="000000"/>
                <w:sz w:val="20"/>
                <w:szCs w:val="20"/>
              </w:rPr>
            </w:pPr>
            <w:r w:rsidRPr="008B722A">
              <w:rPr>
                <w:color w:val="000000"/>
                <w:sz w:val="20"/>
                <w:szCs w:val="20"/>
              </w:rPr>
              <w:t>800</w:t>
            </w:r>
          </w:p>
          <w:p w:rsidR="000E3FCD" w:rsidRPr="008B722A" w:rsidRDefault="000E3FCD" w:rsidP="00B3399D">
            <w:pPr>
              <w:ind w:firstLine="720"/>
              <w:jc w:val="center"/>
              <w:rPr>
                <w:sz w:val="20"/>
                <w:szCs w:val="20"/>
              </w:rPr>
            </w:pPr>
            <w:r w:rsidRPr="008B722A">
              <w:rPr>
                <w:color w:val="000000"/>
                <w:sz w:val="20"/>
                <w:szCs w:val="20"/>
              </w:rPr>
              <w:t>10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w:t>
            </w:r>
            <w:r w:rsidRPr="008B722A">
              <w:rPr>
                <w:sz w:val="20"/>
                <w:szCs w:val="20"/>
              </w:rPr>
              <w:t>0×5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color w:val="000000"/>
                <w:sz w:val="20"/>
                <w:szCs w:val="20"/>
              </w:rPr>
            </w:pPr>
            <w:r w:rsidRPr="008B722A">
              <w:rPr>
                <w:color w:val="000000"/>
                <w:sz w:val="20"/>
                <w:szCs w:val="20"/>
              </w:rPr>
              <w:t>25×10</w:t>
            </w:r>
          </w:p>
          <w:p w:rsidR="000E3FCD" w:rsidRPr="008B722A" w:rsidRDefault="000E3FCD" w:rsidP="00B3399D">
            <w:pPr>
              <w:ind w:firstLine="720"/>
              <w:jc w:val="center"/>
              <w:rPr>
                <w:sz w:val="20"/>
                <w:szCs w:val="20"/>
              </w:rPr>
            </w:pPr>
            <w:r w:rsidRPr="008B722A">
              <w:rPr>
                <w:color w:val="000000"/>
                <w:sz w:val="20"/>
                <w:szCs w:val="20"/>
              </w:rPr>
              <w:t>50×100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Игро</w:t>
            </w:r>
            <w:r w:rsidRPr="008B722A">
              <w:rPr>
                <w:sz w:val="20"/>
                <w:szCs w:val="20"/>
              </w:rPr>
              <w:t>т</w:t>
            </w:r>
            <w:r w:rsidRPr="008B722A">
              <w:rPr>
                <w:color w:val="000000"/>
                <w:sz w:val="20"/>
                <w:szCs w:val="20"/>
              </w:rPr>
              <w:t>ека*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w:t>
            </w:r>
            <w:r w:rsidRPr="008B722A">
              <w:rPr>
                <w:sz w:val="20"/>
                <w:szCs w:val="20"/>
              </w:rPr>
              <w:t>л</w:t>
            </w:r>
            <w:r w:rsidRPr="008B722A">
              <w:rPr>
                <w:color w:val="000000"/>
                <w:sz w:val="20"/>
                <w:szCs w:val="20"/>
              </w:rPr>
              <w:t>я хорового пения</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(терраса</w:t>
            </w:r>
            <w:r w:rsidRPr="008B722A">
              <w:rPr>
                <w:sz w:val="20"/>
                <w:szCs w:val="20"/>
              </w:rPr>
              <w:t>,</w:t>
            </w:r>
            <w:r w:rsidRPr="008B722A">
              <w:rPr>
                <w:color w:val="000000"/>
                <w:sz w:val="20"/>
                <w:szCs w:val="20"/>
              </w:rPr>
              <w:t xml:space="preserve"> зал) для танцев</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1,5</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Открытый театр</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Летний ки</w:t>
            </w:r>
            <w:r w:rsidRPr="008B722A">
              <w:rPr>
                <w:sz w:val="20"/>
                <w:szCs w:val="20"/>
              </w:rPr>
              <w:t>н</w:t>
            </w:r>
            <w:r w:rsidRPr="008B722A">
              <w:rPr>
                <w:color w:val="000000"/>
                <w:sz w:val="20"/>
                <w:szCs w:val="20"/>
              </w:rPr>
              <w:t>отеатр (без фойе)</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1,2</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Летний цирк</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1,5</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Открытый лекторий</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0,5</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Кафе</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2,5</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Торговый киоск</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Киоск-б</w:t>
            </w:r>
            <w:r w:rsidRPr="008B722A">
              <w:rPr>
                <w:sz w:val="20"/>
                <w:szCs w:val="20"/>
              </w:rPr>
              <w:t>и</w:t>
            </w:r>
            <w:r w:rsidRPr="008B722A">
              <w:rPr>
                <w:color w:val="000000"/>
                <w:sz w:val="20"/>
                <w:szCs w:val="20"/>
              </w:rPr>
              <w:t>блиотека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Касса*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12</w:t>
            </w:r>
            <w:r w:rsidRPr="008B722A">
              <w:rPr>
                <w:color w:val="000000"/>
                <w:sz w:val="20"/>
                <w:szCs w:val="20"/>
              </w:rPr>
              <w:t>0,0 (в 1 час)</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Т</w:t>
            </w:r>
            <w:r w:rsidRPr="008B722A">
              <w:rPr>
                <w:sz w:val="20"/>
                <w:szCs w:val="20"/>
              </w:rPr>
              <w:t>у</w:t>
            </w:r>
            <w:r w:rsidRPr="008B722A">
              <w:rPr>
                <w:color w:val="000000"/>
                <w:sz w:val="20"/>
                <w:szCs w:val="20"/>
              </w:rPr>
              <w:t>алет</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20,0 (в 1 час)</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1,2</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Беседки для отдыха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Водно-лыжная станция</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Физкуль</w:t>
            </w:r>
            <w:r w:rsidRPr="008B722A">
              <w:rPr>
                <w:sz w:val="20"/>
                <w:szCs w:val="20"/>
              </w:rPr>
              <w:t>ту</w:t>
            </w:r>
            <w:r w:rsidRPr="008B722A">
              <w:rPr>
                <w:color w:val="000000"/>
                <w:sz w:val="20"/>
                <w:szCs w:val="20"/>
              </w:rPr>
              <w:t>рно-</w:t>
            </w:r>
            <w:r w:rsidRPr="008B722A">
              <w:rPr>
                <w:sz w:val="20"/>
                <w:szCs w:val="20"/>
              </w:rPr>
              <w:t>т</w:t>
            </w:r>
            <w:r w:rsidRPr="008B722A">
              <w:rPr>
                <w:color w:val="000000"/>
                <w:sz w:val="20"/>
                <w:szCs w:val="20"/>
              </w:rPr>
              <w:t>рена</w:t>
            </w:r>
            <w:r w:rsidRPr="008B722A">
              <w:rPr>
                <w:sz w:val="20"/>
                <w:szCs w:val="20"/>
              </w:rPr>
              <w:t>ж</w:t>
            </w:r>
            <w:r w:rsidRPr="008B722A">
              <w:rPr>
                <w:color w:val="000000"/>
                <w:sz w:val="20"/>
                <w:szCs w:val="20"/>
              </w:rPr>
              <w:t>ерный зал</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Летняя раздевалка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Зимняя раздевалка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1,5</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Стоянки для автомобилей</w:t>
            </w:r>
            <w:r w:rsidRPr="008B722A">
              <w:rPr>
                <w:sz w:val="20"/>
                <w:szCs w:val="20"/>
              </w:rPr>
              <w:t>**</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4,0 машины</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25,0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Стоянки для велосипедов</w:t>
            </w:r>
            <w:r w:rsidRPr="008B722A">
              <w:rPr>
                <w:sz w:val="20"/>
                <w:szCs w:val="20"/>
              </w:rPr>
              <w:t>**</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sz w:val="20"/>
                <w:szCs w:val="20"/>
              </w:rPr>
              <w:t>12</w:t>
            </w:r>
            <w:r w:rsidRPr="008B722A">
              <w:rPr>
                <w:color w:val="000000"/>
                <w:sz w:val="20"/>
                <w:szCs w:val="20"/>
              </w:rPr>
              <w:t>,0 машины</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 xml:space="preserve">Биллиардная </w:t>
            </w:r>
            <w:r w:rsidRPr="008B722A">
              <w:rPr>
                <w:sz w:val="20"/>
                <w:szCs w:val="20"/>
              </w:rPr>
              <w:t>(1</w:t>
            </w:r>
            <w:r w:rsidRPr="008B722A">
              <w:rPr>
                <w:color w:val="000000"/>
                <w:sz w:val="20"/>
                <w:szCs w:val="20"/>
              </w:rPr>
              <w:t xml:space="preserve"> стол)</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Детский автодром*</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Каток*</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10</w:t>
            </w:r>
            <w:r w:rsidRPr="008B722A">
              <w:rPr>
                <w:sz w:val="20"/>
                <w:szCs w:val="20"/>
              </w:rPr>
              <w:t>0×</w:t>
            </w:r>
            <w:r w:rsidRPr="008B722A">
              <w:rPr>
                <w:color w:val="000000"/>
                <w:sz w:val="20"/>
                <w:szCs w:val="20"/>
              </w:rPr>
              <w:t>4</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51×24</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Корт для тенниса (крытый</w:t>
            </w:r>
            <w:r w:rsidRPr="008B722A">
              <w:rPr>
                <w:sz w:val="20"/>
                <w:szCs w:val="20"/>
              </w:rPr>
              <w:t>)*</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w:t>
            </w:r>
            <w:r w:rsidRPr="008B722A">
              <w:rPr>
                <w:sz w:val="20"/>
                <w:szCs w:val="20"/>
              </w:rPr>
              <w:t>1</w:t>
            </w:r>
            <w:r w:rsidRPr="008B722A">
              <w:rPr>
                <w:color w:val="000000"/>
                <w:sz w:val="20"/>
                <w:szCs w:val="20"/>
              </w:rPr>
              <w:t>8</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6,1×13,4</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15×4</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26×14</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18×4</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19×9</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w:t>
            </w:r>
            <w:r w:rsidRPr="008B722A">
              <w:rPr>
                <w:sz w:val="20"/>
                <w:szCs w:val="20"/>
              </w:rPr>
              <w:t>0×5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w:t>
            </w:r>
            <w:r w:rsidRPr="008B722A">
              <w:rPr>
                <w:sz w:val="20"/>
                <w:szCs w:val="20"/>
              </w:rPr>
              <w:t>0×2</w:t>
            </w:r>
            <w:r w:rsidRPr="008B722A">
              <w:rPr>
                <w:color w:val="000000"/>
                <w:sz w:val="20"/>
                <w:szCs w:val="20"/>
              </w:rPr>
              <w:t>6</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1</w:t>
            </w:r>
            <w:r w:rsidRPr="008B722A">
              <w:rPr>
                <w:sz w:val="20"/>
                <w:szCs w:val="20"/>
              </w:rPr>
              <w:t>0×5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30</w:t>
            </w:r>
            <w:r w:rsidRPr="008B722A">
              <w:rPr>
                <w:sz w:val="20"/>
                <w:szCs w:val="20"/>
              </w:rPr>
              <w:t>×1</w:t>
            </w:r>
            <w:r w:rsidRPr="008B722A">
              <w:rPr>
                <w:color w:val="000000"/>
                <w:sz w:val="20"/>
                <w:szCs w:val="20"/>
              </w:rPr>
              <w:t>5</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3</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для наст. тенниса (</w:t>
            </w:r>
            <w:r w:rsidRPr="008B722A">
              <w:rPr>
                <w:sz w:val="20"/>
                <w:szCs w:val="20"/>
              </w:rPr>
              <w:t>1 сто</w:t>
            </w:r>
            <w:r w:rsidRPr="008B722A">
              <w:rPr>
                <w:color w:val="000000"/>
                <w:sz w:val="20"/>
                <w:szCs w:val="20"/>
              </w:rPr>
              <w:t>л)</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5×4</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2,7×1</w:t>
            </w:r>
            <w:r w:rsidRPr="008B722A">
              <w:rPr>
                <w:sz w:val="20"/>
                <w:szCs w:val="20"/>
              </w:rPr>
              <w:t>,5</w:t>
            </w:r>
            <w:r w:rsidRPr="008B722A">
              <w:rPr>
                <w:color w:val="000000"/>
                <w:sz w:val="20"/>
                <w:szCs w:val="20"/>
              </w:rPr>
              <w:t>2</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4</w:t>
            </w:r>
            <w:r w:rsidRPr="008B722A">
              <w:rPr>
                <w:sz w:val="20"/>
                <w:szCs w:val="20"/>
              </w:rPr>
              <w:t>0×2</w:t>
            </w:r>
            <w:r w:rsidRPr="008B722A">
              <w:rPr>
                <w:color w:val="000000"/>
                <w:sz w:val="20"/>
                <w:szCs w:val="20"/>
              </w:rPr>
              <w:t>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Поле для футбола*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24×</w:t>
            </w:r>
            <w:r w:rsidRPr="008B722A">
              <w:rPr>
                <w:sz w:val="20"/>
                <w:szCs w:val="20"/>
              </w:rPr>
              <w:t>2</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color w:val="000000"/>
                <w:sz w:val="20"/>
                <w:szCs w:val="20"/>
              </w:rPr>
            </w:pPr>
            <w:r w:rsidRPr="008B722A">
              <w:rPr>
                <w:color w:val="000000"/>
                <w:sz w:val="20"/>
                <w:szCs w:val="20"/>
              </w:rPr>
              <w:t>9</w:t>
            </w:r>
            <w:r w:rsidRPr="008B722A">
              <w:rPr>
                <w:sz w:val="20"/>
                <w:szCs w:val="20"/>
              </w:rPr>
              <w:t>0×4</w:t>
            </w:r>
            <w:r w:rsidRPr="008B722A">
              <w:rPr>
                <w:color w:val="000000"/>
                <w:sz w:val="20"/>
                <w:szCs w:val="20"/>
              </w:rPr>
              <w:t>5</w:t>
            </w:r>
          </w:p>
          <w:p w:rsidR="000E3FCD" w:rsidRPr="008B722A" w:rsidRDefault="000E3FCD" w:rsidP="00B3399D">
            <w:pPr>
              <w:ind w:firstLine="720"/>
              <w:jc w:val="center"/>
              <w:rPr>
                <w:sz w:val="20"/>
                <w:szCs w:val="20"/>
              </w:rPr>
            </w:pPr>
            <w:r w:rsidRPr="008B722A">
              <w:rPr>
                <w:color w:val="000000"/>
                <w:sz w:val="20"/>
                <w:szCs w:val="20"/>
              </w:rPr>
              <w:t>9</w:t>
            </w:r>
            <w:r w:rsidRPr="008B722A">
              <w:rPr>
                <w:sz w:val="20"/>
                <w:szCs w:val="20"/>
              </w:rPr>
              <w:t>6×9</w:t>
            </w:r>
            <w:r w:rsidRPr="008B722A">
              <w:rPr>
                <w:color w:val="000000"/>
                <w:sz w:val="20"/>
                <w:szCs w:val="20"/>
              </w:rPr>
              <w:t>4</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20×2</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6</w:t>
            </w:r>
            <w:r w:rsidRPr="008B722A">
              <w:rPr>
                <w:sz w:val="20"/>
                <w:szCs w:val="20"/>
              </w:rPr>
              <w:t>0×3</w:t>
            </w:r>
            <w:r w:rsidRPr="008B722A">
              <w:rPr>
                <w:color w:val="000000"/>
                <w:sz w:val="20"/>
                <w:szCs w:val="20"/>
              </w:rPr>
              <w:t>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Спортивное ядро</w:t>
            </w:r>
            <w:r w:rsidRPr="008B722A">
              <w:rPr>
                <w:sz w:val="20"/>
                <w:szCs w:val="20"/>
              </w:rPr>
              <w:t>,</w:t>
            </w:r>
            <w:r w:rsidRPr="008B722A">
              <w:rPr>
                <w:color w:val="000000"/>
                <w:sz w:val="20"/>
                <w:szCs w:val="20"/>
              </w:rPr>
              <w:t xml:space="preserve"> стадион*</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20×2</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96×120</w:t>
            </w:r>
          </w:p>
        </w:tc>
      </w:tr>
      <w:tr w:rsidR="000E3FCD" w:rsidRPr="008B722A" w:rsidTr="00B3399D">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both"/>
              <w:rPr>
                <w:sz w:val="20"/>
                <w:szCs w:val="20"/>
              </w:rPr>
            </w:pPr>
            <w:r w:rsidRPr="008B722A">
              <w:rPr>
                <w:color w:val="000000"/>
                <w:sz w:val="20"/>
                <w:szCs w:val="2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B3399D">
            <w:pPr>
              <w:ind w:firstLine="720"/>
              <w:jc w:val="center"/>
              <w:rPr>
                <w:sz w:val="20"/>
                <w:szCs w:val="20"/>
              </w:rPr>
            </w:pPr>
            <w:r w:rsidRPr="008B722A">
              <w:rPr>
                <w:color w:val="000000"/>
                <w:sz w:val="20"/>
                <w:szCs w:val="20"/>
              </w:rPr>
              <w:t>0,4</w:t>
            </w:r>
          </w:p>
        </w:tc>
      </w:tr>
      <w:tr w:rsidR="000E3FCD" w:rsidRPr="008B722A" w:rsidTr="00B3399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E3FCD" w:rsidRPr="008B722A" w:rsidRDefault="000E3FCD" w:rsidP="00B3399D">
            <w:pPr>
              <w:spacing w:before="120"/>
              <w:ind w:firstLine="720"/>
              <w:jc w:val="both"/>
              <w:rPr>
                <w:color w:val="000000"/>
                <w:sz w:val="20"/>
                <w:szCs w:val="20"/>
              </w:rPr>
            </w:pPr>
            <w:r w:rsidRPr="008B722A">
              <w:rPr>
                <w:color w:val="000000"/>
                <w:sz w:val="20"/>
                <w:szCs w:val="20"/>
              </w:rPr>
              <w:t>* Норма площади дана на объект.</w:t>
            </w:r>
          </w:p>
          <w:p w:rsidR="000E3FCD" w:rsidRPr="008B722A" w:rsidRDefault="000E3FCD" w:rsidP="00B3399D">
            <w:pPr>
              <w:ind w:firstLine="720"/>
              <w:jc w:val="both"/>
              <w:rPr>
                <w:sz w:val="20"/>
                <w:szCs w:val="20"/>
              </w:rPr>
            </w:pPr>
            <w:r w:rsidRPr="008B722A">
              <w:rPr>
                <w:color w:val="000000"/>
                <w:sz w:val="20"/>
                <w:szCs w:val="20"/>
              </w:rPr>
              <w:t>** Объект расположен за границами территории парка.</w:t>
            </w:r>
          </w:p>
        </w:tc>
      </w:tr>
    </w:tbl>
    <w:p w:rsidR="000E3FCD" w:rsidRDefault="000E3FCD" w:rsidP="000E3FCD"/>
    <w:p w:rsidR="000E3FCD" w:rsidRDefault="000E3FCD" w:rsidP="000E3FCD"/>
    <w:p w:rsidR="000E3FCD" w:rsidRDefault="000E3FCD" w:rsidP="000E3FCD">
      <w:pPr>
        <w:ind w:firstLine="720"/>
        <w:jc w:val="right"/>
        <w:rPr>
          <w:szCs w:val="17"/>
        </w:rPr>
      </w:pPr>
    </w:p>
    <w:p w:rsidR="000E3FCD" w:rsidRDefault="000E3FCD" w:rsidP="0084343D">
      <w:pPr>
        <w:widowControl w:val="0"/>
        <w:autoSpaceDE w:val="0"/>
        <w:autoSpaceDN w:val="0"/>
        <w:adjustRightInd w:val="0"/>
        <w:jc w:val="center"/>
        <w:rPr>
          <w:rFonts w:ascii="Arial" w:hAnsi="Arial" w:cs="Arial"/>
          <w:b/>
          <w:bCs/>
          <w:color w:val="000000"/>
        </w:rPr>
      </w:pPr>
    </w:p>
    <w:p w:rsidR="000E3FCD" w:rsidRDefault="000E3FCD" w:rsidP="0084343D">
      <w:pPr>
        <w:widowControl w:val="0"/>
        <w:autoSpaceDE w:val="0"/>
        <w:autoSpaceDN w:val="0"/>
        <w:adjustRightInd w:val="0"/>
        <w:jc w:val="center"/>
        <w:rPr>
          <w:rFonts w:ascii="Arial" w:hAnsi="Arial" w:cs="Arial"/>
          <w:b/>
          <w:bCs/>
          <w:color w:val="000000"/>
        </w:rPr>
      </w:pPr>
    </w:p>
    <w:p w:rsidR="0084343D" w:rsidRDefault="0084343D" w:rsidP="0084343D">
      <w:pPr>
        <w:widowControl w:val="0"/>
        <w:autoSpaceDE w:val="0"/>
        <w:autoSpaceDN w:val="0"/>
        <w:adjustRightInd w:val="0"/>
        <w:jc w:val="right"/>
        <w:rPr>
          <w:rFonts w:ascii="Arial" w:hAnsi="Arial" w:cs="Arial"/>
          <w:color w:val="000000"/>
        </w:rPr>
      </w:pPr>
      <w:r>
        <w:rPr>
          <w:rFonts w:ascii="Arial" w:hAnsi="Arial" w:cs="Arial"/>
          <w:color w:val="000000"/>
        </w:rPr>
        <w:t xml:space="preserve">                                                                                                                Приложение 6</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к Нормам и правилам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по  благоустройству территории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сельского поселения </w:t>
      </w:r>
    </w:p>
    <w:p w:rsidR="0084343D" w:rsidRDefault="0084343D" w:rsidP="0084343D">
      <w:pPr>
        <w:widowControl w:val="0"/>
        <w:autoSpaceDE w:val="0"/>
        <w:autoSpaceDN w:val="0"/>
        <w:adjustRightInd w:val="0"/>
        <w:jc w:val="right"/>
        <w:rPr>
          <w:rFonts w:ascii="Arial" w:hAnsi="Arial" w:cs="Arial"/>
          <w:b/>
          <w:bCs/>
          <w:color w:val="000000"/>
        </w:rPr>
      </w:pPr>
    </w:p>
    <w:p w:rsidR="0084343D" w:rsidRDefault="0084343D" w:rsidP="0084343D">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   </w:t>
      </w:r>
    </w:p>
    <w:p w:rsidR="00B912D0" w:rsidRPr="00B912D0" w:rsidRDefault="00B912D0" w:rsidP="00B912D0">
      <w:pPr>
        <w:pStyle w:val="1"/>
        <w:ind w:firstLine="720"/>
        <w:jc w:val="center"/>
        <w:rPr>
          <w:sz w:val="22"/>
          <w:szCs w:val="22"/>
          <w:lang w:val="ru-RU"/>
        </w:rPr>
      </w:pPr>
      <w:bookmarkStart w:id="26" w:name="_Toc37759152"/>
      <w:r w:rsidRPr="00B912D0">
        <w:rPr>
          <w:sz w:val="22"/>
          <w:szCs w:val="22"/>
          <w:lang w:val="ru-RU"/>
        </w:rPr>
        <w:t>ПРИЕМЫ БЛАГОУСТРОЙСТВА НА ТЕРРИТОРИЯХ ПРОИЗВОДСТВЕННОГО НАЗНАЧЕНИЯ</w:t>
      </w:r>
      <w:bookmarkEnd w:id="26"/>
    </w:p>
    <w:p w:rsidR="00B912D0" w:rsidRDefault="00B912D0" w:rsidP="00B912D0">
      <w:pPr>
        <w:spacing w:after="120"/>
        <w:ind w:firstLine="720"/>
        <w:jc w:val="center"/>
      </w:pPr>
      <w:r>
        <w:rPr>
          <w:color w:val="000000"/>
          <w:szCs w:val="18"/>
        </w:rPr>
        <w:t>Благоустройство производственных объектов различных отраслей</w:t>
      </w:r>
    </w:p>
    <w:p w:rsidR="00B912D0" w:rsidRDefault="00B912D0" w:rsidP="00B912D0">
      <w:pPr>
        <w:spacing w:after="120"/>
        <w:ind w:firstLine="720"/>
        <w:jc w:val="cente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64"/>
        <w:gridCol w:w="2797"/>
        <w:gridCol w:w="4150"/>
      </w:tblGrid>
      <w:tr w:rsidR="00B912D0" w:rsidTr="00B3399D">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B912D0" w:rsidRPr="008B722A" w:rsidRDefault="00B912D0" w:rsidP="00B3399D">
            <w:pPr>
              <w:ind w:firstLine="720"/>
              <w:jc w:val="center"/>
              <w:rPr>
                <w:sz w:val="20"/>
                <w:szCs w:val="20"/>
              </w:rPr>
            </w:pPr>
            <w:r w:rsidRPr="008B722A">
              <w:rPr>
                <w:color w:val="000000"/>
                <w:sz w:val="20"/>
                <w:szCs w:val="20"/>
              </w:rPr>
              <w:t>О</w:t>
            </w:r>
            <w:r w:rsidRPr="008B722A">
              <w:rPr>
                <w:sz w:val="20"/>
                <w:szCs w:val="20"/>
              </w:rPr>
              <w:t>т</w:t>
            </w:r>
            <w:r w:rsidRPr="008B722A">
              <w:rPr>
                <w:color w:val="000000"/>
                <w:sz w:val="20"/>
                <w:szCs w:val="20"/>
              </w:rPr>
              <w:t>расли предприятий</w:t>
            </w:r>
          </w:p>
        </w:tc>
        <w:tc>
          <w:tcPr>
            <w:tcW w:w="0" w:type="auto"/>
            <w:tcBorders>
              <w:top w:val="single" w:sz="4" w:space="0" w:color="auto"/>
              <w:left w:val="single" w:sz="4" w:space="0" w:color="auto"/>
              <w:bottom w:val="single" w:sz="4" w:space="0" w:color="auto"/>
              <w:right w:val="single" w:sz="4" w:space="0" w:color="auto"/>
            </w:tcBorders>
            <w:vAlign w:val="center"/>
          </w:tcPr>
          <w:p w:rsidR="00B912D0" w:rsidRPr="008B722A" w:rsidRDefault="00B912D0" w:rsidP="00B3399D">
            <w:pPr>
              <w:ind w:firstLine="720"/>
              <w:jc w:val="center"/>
              <w:rPr>
                <w:sz w:val="20"/>
                <w:szCs w:val="20"/>
              </w:rPr>
            </w:pPr>
            <w:r w:rsidRPr="008B722A">
              <w:rPr>
                <w:color w:val="000000"/>
                <w:sz w:val="20"/>
                <w:szCs w:val="20"/>
              </w:rPr>
              <w:t>Мероприятия защиты окружающей среды</w:t>
            </w:r>
          </w:p>
        </w:tc>
        <w:tc>
          <w:tcPr>
            <w:tcW w:w="0" w:type="auto"/>
            <w:tcBorders>
              <w:top w:val="single" w:sz="4" w:space="0" w:color="auto"/>
              <w:left w:val="single" w:sz="4" w:space="0" w:color="auto"/>
              <w:bottom w:val="single" w:sz="4" w:space="0" w:color="auto"/>
              <w:right w:val="single" w:sz="4" w:space="0" w:color="auto"/>
            </w:tcBorders>
            <w:vAlign w:val="center"/>
          </w:tcPr>
          <w:p w:rsidR="00B912D0" w:rsidRPr="008B722A" w:rsidRDefault="00B912D0" w:rsidP="00B3399D">
            <w:pPr>
              <w:ind w:firstLine="720"/>
              <w:jc w:val="center"/>
              <w:rPr>
                <w:sz w:val="20"/>
                <w:szCs w:val="20"/>
              </w:rPr>
            </w:pPr>
            <w:r w:rsidRPr="008B722A">
              <w:rPr>
                <w:color w:val="000000"/>
                <w:sz w:val="20"/>
                <w:szCs w:val="20"/>
              </w:rPr>
              <w:t>Рекомендуемые приемы благоустройства</w:t>
            </w:r>
          </w:p>
        </w:tc>
      </w:tr>
      <w:tr w:rsidR="00B912D0" w:rsidTr="00B3399D">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40"/>
              <w:jc w:val="both"/>
              <w:rPr>
                <w:sz w:val="20"/>
                <w:szCs w:val="20"/>
              </w:rPr>
            </w:pPr>
            <w:r w:rsidRPr="008B722A">
              <w:rPr>
                <w:color w:val="000000"/>
                <w:sz w:val="20"/>
                <w:szCs w:val="20"/>
              </w:rPr>
              <w:t>Приборос</w:t>
            </w:r>
            <w:r w:rsidRPr="008B722A">
              <w:rPr>
                <w:sz w:val="20"/>
                <w:szCs w:val="20"/>
              </w:rPr>
              <w:t>т</w:t>
            </w:r>
            <w:r w:rsidRPr="008B722A">
              <w:rPr>
                <w:color w:val="000000"/>
                <w:sz w:val="20"/>
                <w:szCs w:val="20"/>
              </w:rPr>
              <w:t>роительная и радио</w:t>
            </w:r>
            <w:r w:rsidRPr="008B722A">
              <w:rPr>
                <w:sz w:val="20"/>
                <w:szCs w:val="20"/>
              </w:rPr>
              <w:t>э</w:t>
            </w:r>
            <w:r w:rsidRPr="008B722A">
              <w:rPr>
                <w:color w:val="000000"/>
                <w:sz w:val="20"/>
                <w:szCs w:val="20"/>
              </w:rPr>
              <w:t>лектронная пром</w:t>
            </w:r>
            <w:r w:rsidRPr="008B722A">
              <w:rPr>
                <w:sz w:val="20"/>
                <w:szCs w:val="20"/>
              </w:rPr>
              <w:t>ышл</w:t>
            </w:r>
            <w:r w:rsidRPr="008B722A">
              <w:rPr>
                <w:color w:val="000000"/>
                <w:sz w:val="20"/>
                <w:szCs w:val="20"/>
              </w:rPr>
              <w:t>ен</w:t>
            </w:r>
            <w:r w:rsidRPr="008B722A">
              <w:rPr>
                <w:sz w:val="20"/>
                <w:szCs w:val="20"/>
              </w:rPr>
              <w:t>н</w:t>
            </w:r>
            <w:r w:rsidRPr="008B722A">
              <w:rPr>
                <w:color w:val="000000"/>
                <w:sz w:val="20"/>
                <w:szCs w:val="20"/>
              </w:rPr>
              <w:t>о</w:t>
            </w:r>
            <w:r w:rsidRPr="008B722A">
              <w:rPr>
                <w:sz w:val="20"/>
                <w:szCs w:val="20"/>
              </w:rPr>
              <w:t>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392"/>
              <w:jc w:val="both"/>
              <w:rPr>
                <w:color w:val="000000"/>
                <w:sz w:val="20"/>
                <w:szCs w:val="20"/>
              </w:rPr>
            </w:pPr>
            <w:r w:rsidRPr="008B722A">
              <w:rPr>
                <w:color w:val="000000"/>
                <w:sz w:val="20"/>
                <w:szCs w:val="20"/>
              </w:rPr>
              <w:t>Изоляция цехов от подсобных, складских зон и улиц;</w:t>
            </w:r>
          </w:p>
          <w:p w:rsidR="00B912D0" w:rsidRPr="008B722A" w:rsidRDefault="00B912D0" w:rsidP="00B3399D">
            <w:pPr>
              <w:ind w:firstLine="392"/>
              <w:jc w:val="both"/>
              <w:rPr>
                <w:sz w:val="20"/>
                <w:szCs w:val="20"/>
              </w:rPr>
            </w:pPr>
            <w:r w:rsidRPr="008B722A">
              <w:rPr>
                <w:color w:val="000000"/>
                <w:sz w:val="20"/>
                <w:szCs w:val="20"/>
              </w:rPr>
              <w:t>Защита территории от пыли и других вредностей, а также от перегрева солнцем.</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07"/>
              <w:jc w:val="both"/>
              <w:rPr>
                <w:color w:val="000000"/>
                <w:sz w:val="20"/>
                <w:szCs w:val="20"/>
              </w:rPr>
            </w:pPr>
            <w:r w:rsidRPr="008B722A">
              <w:rPr>
                <w:color w:val="000000"/>
                <w:sz w:val="20"/>
                <w:szCs w:val="20"/>
              </w:rPr>
              <w:t>Максимальное применение газонного покр</w:t>
            </w:r>
            <w:r w:rsidRPr="008B722A">
              <w:rPr>
                <w:sz w:val="20"/>
                <w:szCs w:val="20"/>
              </w:rPr>
              <w:t xml:space="preserve">ытия, </w:t>
            </w:r>
            <w:r w:rsidRPr="008B722A">
              <w:rPr>
                <w:color w:val="000000"/>
                <w:sz w:val="20"/>
                <w:szCs w:val="20"/>
              </w:rPr>
              <w:t>твердые покрытия только из твердых непылящих материалов. Устройство водоемов, фон</w:t>
            </w:r>
            <w:r w:rsidRPr="008B722A">
              <w:rPr>
                <w:sz w:val="20"/>
                <w:szCs w:val="20"/>
              </w:rPr>
              <w:t>т</w:t>
            </w:r>
            <w:r w:rsidRPr="008B722A">
              <w:rPr>
                <w:color w:val="000000"/>
                <w:sz w:val="20"/>
                <w:szCs w:val="20"/>
              </w:rPr>
              <w:t>ано</w:t>
            </w:r>
            <w:r w:rsidRPr="008B722A">
              <w:rPr>
                <w:sz w:val="20"/>
                <w:szCs w:val="20"/>
              </w:rPr>
              <w:t>в</w:t>
            </w:r>
            <w:r w:rsidRPr="008B722A">
              <w:rPr>
                <w:color w:val="000000"/>
                <w:sz w:val="20"/>
                <w:szCs w:val="20"/>
              </w:rPr>
              <w:t xml:space="preserve"> и поливочного водопровода.</w:t>
            </w:r>
          </w:p>
          <w:p w:rsidR="00B912D0" w:rsidRPr="008B722A" w:rsidRDefault="00B912D0" w:rsidP="00B3399D">
            <w:pPr>
              <w:ind w:firstLine="507"/>
              <w:jc w:val="both"/>
              <w:rPr>
                <w:color w:val="000000"/>
                <w:sz w:val="20"/>
                <w:szCs w:val="20"/>
              </w:rPr>
            </w:pPr>
            <w:r w:rsidRPr="008B722A">
              <w:rPr>
                <w:color w:val="000000"/>
                <w:sz w:val="20"/>
                <w:szCs w:val="20"/>
              </w:rPr>
              <w:t>Плот</w:t>
            </w:r>
            <w:r w:rsidRPr="008B722A">
              <w:rPr>
                <w:sz w:val="20"/>
                <w:szCs w:val="20"/>
              </w:rPr>
              <w:t>н</w:t>
            </w:r>
            <w:r w:rsidRPr="008B722A">
              <w:rPr>
                <w:color w:val="000000"/>
                <w:sz w:val="20"/>
                <w:szCs w:val="20"/>
              </w:rPr>
              <w:t>ые посадки защитных полос из массивов и групп.</w:t>
            </w:r>
          </w:p>
          <w:p w:rsidR="00B912D0" w:rsidRPr="008B722A" w:rsidRDefault="00B912D0" w:rsidP="00B3399D">
            <w:pPr>
              <w:ind w:firstLine="507"/>
              <w:jc w:val="both"/>
              <w:rPr>
                <w:color w:val="000000"/>
                <w:sz w:val="20"/>
                <w:szCs w:val="20"/>
              </w:rPr>
            </w:pPr>
            <w:r w:rsidRPr="008B722A">
              <w:rPr>
                <w:color w:val="000000"/>
                <w:sz w:val="20"/>
                <w:szCs w:val="20"/>
              </w:rPr>
              <w:t>Рядовые посадки вдоль основных подходов.</w:t>
            </w:r>
          </w:p>
          <w:p w:rsidR="00B912D0" w:rsidRPr="008B722A" w:rsidRDefault="00B912D0" w:rsidP="00B3399D">
            <w:pPr>
              <w:ind w:firstLine="507"/>
              <w:jc w:val="both"/>
              <w:rPr>
                <w:color w:val="000000"/>
                <w:sz w:val="20"/>
                <w:szCs w:val="20"/>
              </w:rPr>
            </w:pPr>
            <w:r w:rsidRPr="008B722A">
              <w:rPr>
                <w:color w:val="000000"/>
                <w:sz w:val="20"/>
                <w:szCs w:val="20"/>
              </w:rPr>
              <w:t>Недопустимы растения, засоряющие среду пыльцой, семенами, волосками, пухом.</w:t>
            </w:r>
          </w:p>
          <w:p w:rsidR="00B912D0" w:rsidRPr="008B722A" w:rsidRDefault="00B912D0" w:rsidP="00B3399D">
            <w:pPr>
              <w:ind w:firstLine="507"/>
              <w:jc w:val="both"/>
              <w:rPr>
                <w:sz w:val="20"/>
                <w:szCs w:val="20"/>
              </w:rPr>
            </w:pPr>
            <w:r w:rsidRPr="008B722A">
              <w:rPr>
                <w:color w:val="000000"/>
                <w:sz w:val="20"/>
                <w:szCs w:val="20"/>
              </w:rPr>
              <w:t>Рекомендуемые: фруктовые деревья, цветники, розарии.</w:t>
            </w:r>
          </w:p>
        </w:tc>
      </w:tr>
      <w:tr w:rsidR="00B912D0" w:rsidTr="00B3399D">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40"/>
              <w:jc w:val="both"/>
              <w:rPr>
                <w:sz w:val="20"/>
                <w:szCs w:val="20"/>
              </w:rPr>
            </w:pPr>
            <w:r w:rsidRPr="008B722A">
              <w:rPr>
                <w:color w:val="000000"/>
                <w:sz w:val="20"/>
                <w:szCs w:val="20"/>
              </w:rPr>
              <w:t>Текстильная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392"/>
              <w:jc w:val="both"/>
              <w:rPr>
                <w:color w:val="000000"/>
                <w:sz w:val="20"/>
                <w:szCs w:val="20"/>
              </w:rPr>
            </w:pPr>
            <w:r w:rsidRPr="008B722A">
              <w:rPr>
                <w:color w:val="000000"/>
                <w:sz w:val="20"/>
                <w:szCs w:val="20"/>
              </w:rPr>
              <w:t>Изоляция отделочных цехов; Созда</w:t>
            </w:r>
            <w:r w:rsidRPr="008B722A">
              <w:rPr>
                <w:sz w:val="20"/>
                <w:szCs w:val="20"/>
              </w:rPr>
              <w:t>ни</w:t>
            </w:r>
            <w:r w:rsidRPr="008B722A">
              <w:rPr>
                <w:color w:val="000000"/>
                <w:sz w:val="20"/>
                <w:szCs w:val="20"/>
              </w:rPr>
              <w:t>е комфортных условий отдыха и передвижения по терри</w:t>
            </w:r>
            <w:r w:rsidRPr="008B722A">
              <w:rPr>
                <w:sz w:val="20"/>
                <w:szCs w:val="20"/>
              </w:rPr>
              <w:t>то</w:t>
            </w:r>
            <w:r w:rsidRPr="008B722A">
              <w:rPr>
                <w:color w:val="000000"/>
                <w:sz w:val="20"/>
                <w:szCs w:val="20"/>
              </w:rPr>
              <w:t>рии;</w:t>
            </w:r>
          </w:p>
          <w:p w:rsidR="00B912D0" w:rsidRPr="008B722A" w:rsidRDefault="00B912D0" w:rsidP="00B3399D">
            <w:pPr>
              <w:ind w:firstLine="392"/>
              <w:jc w:val="both"/>
              <w:rPr>
                <w:sz w:val="20"/>
                <w:szCs w:val="20"/>
              </w:rPr>
            </w:pPr>
            <w:r w:rsidRPr="008B722A">
              <w:rPr>
                <w:color w:val="000000"/>
                <w:sz w:val="20"/>
                <w:szCs w:val="20"/>
              </w:rPr>
              <w:t>Шумозащ</w:t>
            </w:r>
            <w:r w:rsidRPr="008B722A">
              <w:rPr>
                <w:sz w:val="20"/>
                <w:szCs w:val="20"/>
              </w:rPr>
              <w:t>ит</w:t>
            </w:r>
            <w:r w:rsidRPr="008B722A">
              <w:rPr>
                <w:color w:val="000000"/>
                <w:sz w:val="20"/>
                <w:szCs w:val="20"/>
              </w:rPr>
              <w:t>а</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07"/>
              <w:jc w:val="both"/>
              <w:rPr>
                <w:color w:val="000000"/>
                <w:sz w:val="20"/>
                <w:szCs w:val="20"/>
              </w:rPr>
            </w:pPr>
            <w:r w:rsidRPr="008B722A">
              <w:rPr>
                <w:color w:val="000000"/>
                <w:sz w:val="20"/>
                <w:szCs w:val="20"/>
              </w:rPr>
              <w:t>Размещение площадок отдыха вне зоны влияния</w:t>
            </w:r>
            <w:r w:rsidRPr="008B722A">
              <w:rPr>
                <w:sz w:val="20"/>
                <w:szCs w:val="20"/>
              </w:rPr>
              <w:t xml:space="preserve"> </w:t>
            </w:r>
            <w:r w:rsidRPr="008B722A">
              <w:rPr>
                <w:color w:val="000000"/>
                <w:sz w:val="20"/>
                <w:szCs w:val="20"/>
              </w:rPr>
              <w:t>отделочных цехов.</w:t>
            </w:r>
          </w:p>
          <w:p w:rsidR="00B912D0" w:rsidRPr="008B722A" w:rsidRDefault="00B912D0" w:rsidP="00B3399D">
            <w:pPr>
              <w:ind w:firstLine="507"/>
              <w:jc w:val="both"/>
              <w:rPr>
                <w:color w:val="000000"/>
                <w:sz w:val="20"/>
                <w:szCs w:val="20"/>
              </w:rPr>
            </w:pPr>
            <w:r w:rsidRPr="008B722A">
              <w:rPr>
                <w:color w:val="000000"/>
                <w:sz w:val="20"/>
                <w:szCs w:val="20"/>
              </w:rPr>
              <w:t>Озеленен</w:t>
            </w:r>
            <w:r w:rsidRPr="008B722A">
              <w:rPr>
                <w:sz w:val="20"/>
                <w:szCs w:val="20"/>
              </w:rPr>
              <w:t>и</w:t>
            </w:r>
            <w:r w:rsidRPr="008B722A">
              <w:rPr>
                <w:color w:val="000000"/>
                <w:sz w:val="20"/>
                <w:szCs w:val="20"/>
              </w:rPr>
              <w:t>е вокруг отделочн</w:t>
            </w:r>
            <w:r w:rsidRPr="008B722A">
              <w:rPr>
                <w:sz w:val="20"/>
                <w:szCs w:val="20"/>
              </w:rPr>
              <w:t>ы</w:t>
            </w:r>
            <w:r w:rsidRPr="008B722A">
              <w:rPr>
                <w:color w:val="000000"/>
                <w:sz w:val="20"/>
                <w:szCs w:val="20"/>
              </w:rPr>
              <w:t>х цехов, обеспечи</w:t>
            </w:r>
            <w:r w:rsidRPr="008B722A">
              <w:rPr>
                <w:sz w:val="20"/>
                <w:szCs w:val="20"/>
              </w:rPr>
              <w:t>в</w:t>
            </w:r>
            <w:r w:rsidRPr="008B722A">
              <w:rPr>
                <w:color w:val="000000"/>
                <w:sz w:val="20"/>
                <w:szCs w:val="20"/>
              </w:rPr>
              <w:t>ающее хорошую аэрацию.</w:t>
            </w:r>
          </w:p>
          <w:p w:rsidR="00B912D0" w:rsidRPr="008B722A" w:rsidRDefault="00B912D0" w:rsidP="00B3399D">
            <w:pPr>
              <w:ind w:firstLine="507"/>
              <w:jc w:val="both"/>
              <w:rPr>
                <w:sz w:val="20"/>
                <w:szCs w:val="20"/>
              </w:rPr>
            </w:pPr>
            <w:r w:rsidRPr="008B722A">
              <w:rPr>
                <w:color w:val="000000"/>
                <w:sz w:val="20"/>
                <w:szCs w:val="20"/>
              </w:rPr>
              <w:t>Широкое применение цветников, фонтанов, декоративной скульптуры, игровых устройств, средств информации. Шумозащита площа</w:t>
            </w:r>
            <w:r w:rsidRPr="008B722A">
              <w:rPr>
                <w:sz w:val="20"/>
                <w:szCs w:val="20"/>
              </w:rPr>
              <w:t>д</w:t>
            </w:r>
            <w:r w:rsidRPr="008B722A">
              <w:rPr>
                <w:color w:val="000000"/>
                <w:sz w:val="20"/>
                <w:szCs w:val="20"/>
              </w:rPr>
              <w:t>ок отдыха</w:t>
            </w:r>
            <w:r w:rsidRPr="008B722A">
              <w:rPr>
                <w:sz w:val="20"/>
                <w:szCs w:val="20"/>
              </w:rPr>
              <w:t>.</w:t>
            </w:r>
          </w:p>
          <w:p w:rsidR="00B912D0" w:rsidRPr="008B722A" w:rsidRDefault="00B912D0" w:rsidP="00B3399D">
            <w:pPr>
              <w:ind w:firstLine="507"/>
              <w:jc w:val="both"/>
              <w:rPr>
                <w:color w:val="000000"/>
                <w:sz w:val="20"/>
                <w:szCs w:val="20"/>
              </w:rPr>
            </w:pPr>
            <w:r w:rsidRPr="008B722A">
              <w:rPr>
                <w:color w:val="000000"/>
                <w:sz w:val="20"/>
                <w:szCs w:val="20"/>
              </w:rPr>
              <w:t>Сады на плоских крышах корпусов.</w:t>
            </w:r>
          </w:p>
          <w:p w:rsidR="00B912D0" w:rsidRPr="008B722A" w:rsidRDefault="00B912D0" w:rsidP="00B3399D">
            <w:pPr>
              <w:ind w:firstLine="507"/>
              <w:jc w:val="both"/>
              <w:rPr>
                <w:sz w:val="20"/>
                <w:szCs w:val="20"/>
              </w:rPr>
            </w:pPr>
            <w:r w:rsidRPr="008B722A">
              <w:rPr>
                <w:color w:val="000000"/>
                <w:sz w:val="20"/>
                <w:szCs w:val="20"/>
              </w:rPr>
              <w:t>Ограничени</w:t>
            </w:r>
            <w:r w:rsidRPr="008B722A">
              <w:rPr>
                <w:sz w:val="20"/>
                <w:szCs w:val="20"/>
              </w:rPr>
              <w:t>й</w:t>
            </w:r>
            <w:r w:rsidRPr="008B722A">
              <w:rPr>
                <w:color w:val="000000"/>
                <w:sz w:val="20"/>
                <w:szCs w:val="20"/>
              </w:rPr>
              <w:t xml:space="preserve"> ассортимента нет: лиственные, хвойные, красиво</w:t>
            </w:r>
            <w:r w:rsidRPr="008B722A">
              <w:rPr>
                <w:sz w:val="20"/>
                <w:szCs w:val="20"/>
              </w:rPr>
              <w:t>ц</w:t>
            </w:r>
            <w:r w:rsidRPr="008B722A">
              <w:rPr>
                <w:color w:val="000000"/>
                <w:sz w:val="20"/>
                <w:szCs w:val="20"/>
              </w:rPr>
              <w:t>ве</w:t>
            </w:r>
            <w:r w:rsidRPr="008B722A">
              <w:rPr>
                <w:sz w:val="20"/>
                <w:szCs w:val="20"/>
              </w:rPr>
              <w:t>тущи</w:t>
            </w:r>
            <w:r w:rsidRPr="008B722A">
              <w:rPr>
                <w:color w:val="000000"/>
                <w:sz w:val="20"/>
                <w:szCs w:val="20"/>
              </w:rPr>
              <w:t xml:space="preserve">е </w:t>
            </w:r>
            <w:r w:rsidRPr="008B722A">
              <w:rPr>
                <w:color w:val="000000"/>
                <w:sz w:val="20"/>
                <w:szCs w:val="20"/>
              </w:rPr>
              <w:lastRenderedPageBreak/>
              <w:t>кустарники, лианы и др.</w:t>
            </w:r>
          </w:p>
        </w:tc>
      </w:tr>
      <w:tr w:rsidR="00B912D0" w:rsidTr="00B3399D">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40"/>
              <w:jc w:val="both"/>
              <w:rPr>
                <w:sz w:val="20"/>
                <w:szCs w:val="20"/>
              </w:rPr>
            </w:pPr>
            <w:r w:rsidRPr="008B722A">
              <w:rPr>
                <w:color w:val="000000"/>
                <w:sz w:val="20"/>
                <w:szCs w:val="20"/>
              </w:rPr>
              <w:lastRenderedPageBreak/>
              <w:t>Маслос</w:t>
            </w:r>
            <w:r w:rsidRPr="008B722A">
              <w:rPr>
                <w:sz w:val="20"/>
                <w:szCs w:val="20"/>
              </w:rPr>
              <w:t>ы</w:t>
            </w:r>
            <w:r w:rsidRPr="008B722A">
              <w:rPr>
                <w:color w:val="000000"/>
                <w:sz w:val="20"/>
                <w:szCs w:val="20"/>
              </w:rPr>
              <w:t>родель</w:t>
            </w:r>
            <w:r w:rsidRPr="008B722A">
              <w:rPr>
                <w:sz w:val="20"/>
                <w:szCs w:val="20"/>
              </w:rPr>
              <w:t>н</w:t>
            </w:r>
            <w:r w:rsidRPr="008B722A">
              <w:rPr>
                <w:color w:val="000000"/>
                <w:sz w:val="20"/>
                <w:szCs w:val="20"/>
              </w:rPr>
              <w:t>ая и молочная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392"/>
              <w:jc w:val="both"/>
              <w:rPr>
                <w:color w:val="000000"/>
                <w:sz w:val="20"/>
                <w:szCs w:val="20"/>
              </w:rPr>
            </w:pPr>
            <w:r w:rsidRPr="008B722A">
              <w:rPr>
                <w:color w:val="000000"/>
                <w:sz w:val="20"/>
                <w:szCs w:val="20"/>
              </w:rPr>
              <w:t>Изоляция производственных цехов от инженерно-транспортных коммуникаций;</w:t>
            </w:r>
          </w:p>
          <w:p w:rsidR="00B912D0" w:rsidRPr="008B722A" w:rsidRDefault="00B912D0" w:rsidP="00B3399D">
            <w:pPr>
              <w:ind w:firstLine="392"/>
              <w:jc w:val="both"/>
              <w:rPr>
                <w:sz w:val="20"/>
                <w:szCs w:val="20"/>
              </w:rPr>
            </w:pPr>
            <w:r w:rsidRPr="008B722A">
              <w:rPr>
                <w:color w:val="000000"/>
                <w:sz w:val="20"/>
                <w:szCs w:val="20"/>
              </w:rPr>
              <w:t>Защита от пыли</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07"/>
              <w:jc w:val="both"/>
              <w:rPr>
                <w:color w:val="000000"/>
                <w:sz w:val="20"/>
                <w:szCs w:val="20"/>
              </w:rPr>
            </w:pPr>
            <w:r w:rsidRPr="008B722A">
              <w:rPr>
                <w:color w:val="000000"/>
                <w:sz w:val="20"/>
                <w:szCs w:val="20"/>
              </w:rPr>
              <w:t>Создание устойчивого газона.</w:t>
            </w:r>
          </w:p>
          <w:p w:rsidR="00B912D0" w:rsidRPr="008B722A" w:rsidRDefault="00B912D0" w:rsidP="00B3399D">
            <w:pPr>
              <w:ind w:firstLine="507"/>
              <w:jc w:val="both"/>
              <w:rPr>
                <w:color w:val="000000"/>
                <w:sz w:val="20"/>
                <w:szCs w:val="20"/>
              </w:rPr>
            </w:pPr>
            <w:r w:rsidRPr="008B722A">
              <w:rPr>
                <w:color w:val="000000"/>
                <w:sz w:val="20"/>
                <w:szCs w:val="20"/>
              </w:rPr>
              <w:t xml:space="preserve">Плотные </w:t>
            </w:r>
            <w:r w:rsidRPr="008B722A">
              <w:rPr>
                <w:sz w:val="20"/>
                <w:szCs w:val="20"/>
              </w:rPr>
              <w:t>д</w:t>
            </w:r>
            <w:r w:rsidRPr="008B722A">
              <w:rPr>
                <w:color w:val="000000"/>
                <w:sz w:val="20"/>
                <w:szCs w:val="20"/>
              </w:rPr>
              <w:t>ревес</w:t>
            </w:r>
            <w:r w:rsidRPr="008B722A">
              <w:rPr>
                <w:sz w:val="20"/>
                <w:szCs w:val="20"/>
              </w:rPr>
              <w:t>н</w:t>
            </w:r>
            <w:r w:rsidRPr="008B722A">
              <w:rPr>
                <w:color w:val="000000"/>
                <w:sz w:val="20"/>
                <w:szCs w:val="20"/>
              </w:rPr>
              <w:t>о-ку</w:t>
            </w:r>
            <w:r w:rsidRPr="008B722A">
              <w:rPr>
                <w:sz w:val="20"/>
                <w:szCs w:val="20"/>
              </w:rPr>
              <w:t>ст</w:t>
            </w:r>
            <w:r w:rsidRPr="008B722A">
              <w:rPr>
                <w:color w:val="000000"/>
                <w:sz w:val="20"/>
                <w:szCs w:val="20"/>
              </w:rPr>
              <w:t>ар</w:t>
            </w:r>
            <w:r w:rsidRPr="008B722A">
              <w:rPr>
                <w:sz w:val="20"/>
                <w:szCs w:val="20"/>
              </w:rPr>
              <w:t>ник</w:t>
            </w:r>
            <w:r w:rsidRPr="008B722A">
              <w:rPr>
                <w:color w:val="000000"/>
                <w:sz w:val="20"/>
                <w:szCs w:val="20"/>
              </w:rPr>
              <w:t>ов</w:t>
            </w:r>
            <w:r w:rsidRPr="008B722A">
              <w:rPr>
                <w:sz w:val="20"/>
                <w:szCs w:val="20"/>
              </w:rPr>
              <w:t>ы</w:t>
            </w:r>
            <w:r w:rsidRPr="008B722A">
              <w:rPr>
                <w:color w:val="000000"/>
                <w:sz w:val="20"/>
                <w:szCs w:val="20"/>
              </w:rPr>
              <w:t>е насаждения занимают до 50 % озелененной территории.</w:t>
            </w:r>
          </w:p>
          <w:p w:rsidR="00B912D0" w:rsidRPr="008B722A" w:rsidRDefault="00B912D0" w:rsidP="00B3399D">
            <w:pPr>
              <w:ind w:firstLine="507"/>
              <w:jc w:val="both"/>
              <w:rPr>
                <w:color w:val="000000"/>
                <w:sz w:val="20"/>
                <w:szCs w:val="20"/>
              </w:rPr>
            </w:pPr>
            <w:r w:rsidRPr="008B722A">
              <w:rPr>
                <w:color w:val="000000"/>
                <w:sz w:val="20"/>
                <w:szCs w:val="20"/>
              </w:rPr>
              <w:t>Укрупненные однопородн</w:t>
            </w:r>
            <w:r w:rsidRPr="008B722A">
              <w:rPr>
                <w:sz w:val="20"/>
                <w:szCs w:val="20"/>
              </w:rPr>
              <w:t>ы</w:t>
            </w:r>
            <w:r w:rsidRPr="008B722A">
              <w:rPr>
                <w:color w:val="000000"/>
                <w:sz w:val="20"/>
                <w:szCs w:val="20"/>
              </w:rPr>
              <w:t>е группы насаждений «опоясывают» территорию со всех сторон.</w:t>
            </w:r>
          </w:p>
          <w:p w:rsidR="00B912D0" w:rsidRPr="008B722A" w:rsidRDefault="00B912D0" w:rsidP="00B3399D">
            <w:pPr>
              <w:ind w:firstLine="507"/>
              <w:jc w:val="both"/>
              <w:rPr>
                <w:color w:val="000000"/>
                <w:sz w:val="20"/>
                <w:szCs w:val="20"/>
              </w:rPr>
            </w:pPr>
            <w:r w:rsidRPr="008B722A">
              <w:rPr>
                <w:color w:val="000000"/>
                <w:sz w:val="20"/>
                <w:szCs w:val="20"/>
              </w:rPr>
              <w:t>Ассортимент, обладающий бактери</w:t>
            </w:r>
            <w:r w:rsidRPr="008B722A">
              <w:rPr>
                <w:sz w:val="20"/>
                <w:szCs w:val="20"/>
              </w:rPr>
              <w:t>ц</w:t>
            </w:r>
            <w:r w:rsidRPr="008B722A">
              <w:rPr>
                <w:color w:val="000000"/>
                <w:sz w:val="20"/>
                <w:szCs w:val="20"/>
              </w:rPr>
              <w:t>идными свойствами: дуб крас</w:t>
            </w:r>
            <w:r w:rsidRPr="008B722A">
              <w:rPr>
                <w:sz w:val="20"/>
                <w:szCs w:val="20"/>
              </w:rPr>
              <w:t>н</w:t>
            </w:r>
            <w:r w:rsidRPr="008B722A">
              <w:rPr>
                <w:color w:val="000000"/>
                <w:sz w:val="20"/>
                <w:szCs w:val="20"/>
              </w:rPr>
              <w:t>ый, рябина обыкновенная, лиственница европейская, ель белая, сербская и др.</w:t>
            </w:r>
          </w:p>
          <w:p w:rsidR="00B912D0" w:rsidRPr="008B722A" w:rsidRDefault="00B912D0" w:rsidP="00B3399D">
            <w:pPr>
              <w:ind w:firstLine="507"/>
              <w:jc w:val="both"/>
              <w:rPr>
                <w:sz w:val="20"/>
                <w:szCs w:val="20"/>
              </w:rPr>
            </w:pPr>
            <w:r w:rsidRPr="008B722A">
              <w:rPr>
                <w:color w:val="000000"/>
                <w:sz w:val="20"/>
                <w:szCs w:val="20"/>
              </w:rPr>
              <w:t>Покрытия проездов - монолитный бетон, тротуары из бетонных плит.</w:t>
            </w:r>
          </w:p>
        </w:tc>
      </w:tr>
      <w:tr w:rsidR="00B912D0" w:rsidTr="00B3399D">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40"/>
              <w:jc w:val="both"/>
              <w:rPr>
                <w:sz w:val="20"/>
                <w:szCs w:val="20"/>
              </w:rPr>
            </w:pPr>
            <w:r w:rsidRPr="008B722A">
              <w:rPr>
                <w:color w:val="000000"/>
                <w:sz w:val="20"/>
                <w:szCs w:val="20"/>
              </w:rPr>
              <w:t>Хлебопек</w:t>
            </w:r>
            <w:r w:rsidRPr="008B722A">
              <w:rPr>
                <w:sz w:val="20"/>
                <w:szCs w:val="20"/>
              </w:rPr>
              <w:t>а</w:t>
            </w:r>
            <w:r w:rsidRPr="008B722A">
              <w:rPr>
                <w:color w:val="000000"/>
                <w:sz w:val="20"/>
                <w:szCs w:val="20"/>
              </w:rPr>
              <w:t>рная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392"/>
              <w:jc w:val="both"/>
              <w:rPr>
                <w:color w:val="000000"/>
                <w:sz w:val="20"/>
                <w:szCs w:val="20"/>
              </w:rPr>
            </w:pPr>
            <w:r w:rsidRPr="008B722A">
              <w:rPr>
                <w:color w:val="000000"/>
                <w:sz w:val="20"/>
                <w:szCs w:val="20"/>
              </w:rPr>
              <w:t>Изоляция прилегающей территории населенного пункта от производственного ш</w:t>
            </w:r>
            <w:r w:rsidRPr="008B722A">
              <w:rPr>
                <w:sz w:val="20"/>
                <w:szCs w:val="20"/>
              </w:rPr>
              <w:t>у</w:t>
            </w:r>
            <w:r w:rsidRPr="008B722A">
              <w:rPr>
                <w:color w:val="000000"/>
                <w:sz w:val="20"/>
                <w:szCs w:val="20"/>
              </w:rPr>
              <w:t>ма;</w:t>
            </w:r>
          </w:p>
          <w:p w:rsidR="00B912D0" w:rsidRPr="008B722A" w:rsidRDefault="00B912D0" w:rsidP="00B3399D">
            <w:pPr>
              <w:ind w:firstLine="392"/>
              <w:jc w:val="both"/>
              <w:rPr>
                <w:sz w:val="20"/>
                <w:szCs w:val="20"/>
              </w:rPr>
            </w:pPr>
            <w:r w:rsidRPr="008B722A">
              <w:rPr>
                <w:color w:val="000000"/>
                <w:sz w:val="20"/>
                <w:szCs w:val="20"/>
              </w:rPr>
              <w:t>Хорошее проветривание территории</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07"/>
              <w:jc w:val="both"/>
              <w:rPr>
                <w:color w:val="000000"/>
                <w:sz w:val="20"/>
                <w:szCs w:val="20"/>
              </w:rPr>
            </w:pPr>
            <w:r w:rsidRPr="008B722A">
              <w:rPr>
                <w:color w:val="000000"/>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912D0" w:rsidRPr="008B722A" w:rsidRDefault="00B912D0" w:rsidP="00B3399D">
            <w:pPr>
              <w:ind w:firstLine="507"/>
              <w:jc w:val="both"/>
              <w:rPr>
                <w:sz w:val="20"/>
                <w:szCs w:val="20"/>
              </w:rPr>
            </w:pPr>
            <w:r w:rsidRPr="008B722A">
              <w:rPr>
                <w:color w:val="000000"/>
                <w:sz w:val="20"/>
                <w:szCs w:val="20"/>
              </w:rPr>
              <w:t xml:space="preserve">В </w:t>
            </w:r>
            <w:r w:rsidRPr="008B722A">
              <w:rPr>
                <w:sz w:val="20"/>
                <w:szCs w:val="20"/>
              </w:rPr>
              <w:t>п</w:t>
            </w:r>
            <w:r w:rsidRPr="008B722A">
              <w:rPr>
                <w:color w:val="000000"/>
                <w:sz w:val="20"/>
                <w:szCs w:val="20"/>
              </w:rPr>
              <w:t>ре</w:t>
            </w:r>
            <w:r w:rsidRPr="008B722A">
              <w:rPr>
                <w:sz w:val="20"/>
                <w:szCs w:val="20"/>
              </w:rPr>
              <w:t>д</w:t>
            </w:r>
            <w:r w:rsidRPr="008B722A">
              <w:rPr>
                <w:color w:val="000000"/>
                <w:sz w:val="20"/>
                <w:szCs w:val="20"/>
              </w:rPr>
              <w:t xml:space="preserve">заводской зоне </w:t>
            </w:r>
            <w:r w:rsidRPr="008B722A">
              <w:rPr>
                <w:sz w:val="20"/>
                <w:szCs w:val="20"/>
              </w:rPr>
              <w:t>-</w:t>
            </w:r>
            <w:r w:rsidRPr="008B722A">
              <w:rPr>
                <w:color w:val="000000"/>
                <w:sz w:val="20"/>
                <w:szCs w:val="20"/>
              </w:rPr>
              <w:t xml:space="preserve"> одиночные декоратив</w:t>
            </w:r>
            <w:r w:rsidRPr="008B722A">
              <w:rPr>
                <w:sz w:val="20"/>
                <w:szCs w:val="20"/>
              </w:rPr>
              <w:t>н</w:t>
            </w:r>
            <w:r w:rsidRPr="008B722A">
              <w:rPr>
                <w:color w:val="000000"/>
                <w:sz w:val="20"/>
                <w:szCs w:val="20"/>
              </w:rPr>
              <w:t>ые экземпляры деревьев (ель колючая</w:t>
            </w:r>
            <w:r w:rsidRPr="008B722A">
              <w:rPr>
                <w:sz w:val="20"/>
                <w:szCs w:val="20"/>
              </w:rPr>
              <w:t>,</w:t>
            </w:r>
            <w:r w:rsidRPr="008B722A">
              <w:rPr>
                <w:color w:val="000000"/>
                <w:sz w:val="20"/>
                <w:szCs w:val="20"/>
              </w:rPr>
              <w:t xml:space="preserve"> сизая, серебристая, клен Шведлера).</w:t>
            </w:r>
          </w:p>
        </w:tc>
      </w:tr>
      <w:tr w:rsidR="00B912D0" w:rsidTr="00B3399D">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40"/>
              <w:jc w:val="both"/>
              <w:rPr>
                <w:sz w:val="20"/>
                <w:szCs w:val="20"/>
              </w:rPr>
            </w:pPr>
            <w:r w:rsidRPr="008B722A">
              <w:rPr>
                <w:color w:val="000000"/>
                <w:sz w:val="20"/>
                <w:szCs w:val="20"/>
              </w:rPr>
              <w:t>Мясокомбинаты</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392"/>
              <w:jc w:val="both"/>
              <w:rPr>
                <w:color w:val="000000"/>
                <w:sz w:val="20"/>
                <w:szCs w:val="20"/>
              </w:rPr>
            </w:pPr>
            <w:r w:rsidRPr="008B722A">
              <w:rPr>
                <w:color w:val="000000"/>
                <w:sz w:val="20"/>
                <w:szCs w:val="20"/>
              </w:rPr>
              <w:t>За</w:t>
            </w:r>
            <w:r w:rsidRPr="008B722A">
              <w:rPr>
                <w:sz w:val="20"/>
                <w:szCs w:val="20"/>
              </w:rPr>
              <w:t>щ</w:t>
            </w:r>
            <w:r w:rsidRPr="008B722A">
              <w:rPr>
                <w:color w:val="000000"/>
                <w:sz w:val="20"/>
                <w:szCs w:val="20"/>
              </w:rPr>
              <w:t xml:space="preserve">ита селитебной территории от </w:t>
            </w:r>
            <w:r w:rsidRPr="008B722A">
              <w:rPr>
                <w:sz w:val="20"/>
                <w:szCs w:val="20"/>
              </w:rPr>
              <w:t>п</w:t>
            </w:r>
            <w:r w:rsidRPr="008B722A">
              <w:rPr>
                <w:color w:val="000000"/>
                <w:sz w:val="20"/>
                <w:szCs w:val="20"/>
              </w:rPr>
              <w:t>роник</w:t>
            </w:r>
            <w:r w:rsidRPr="008B722A">
              <w:rPr>
                <w:sz w:val="20"/>
                <w:szCs w:val="20"/>
              </w:rPr>
              <w:t>н</w:t>
            </w:r>
            <w:r w:rsidRPr="008B722A">
              <w:rPr>
                <w:color w:val="000000"/>
                <w:sz w:val="20"/>
                <w:szCs w:val="20"/>
              </w:rPr>
              <w:t>о</w:t>
            </w:r>
            <w:r w:rsidRPr="008B722A">
              <w:rPr>
                <w:sz w:val="20"/>
                <w:szCs w:val="20"/>
              </w:rPr>
              <w:t>в</w:t>
            </w:r>
            <w:r w:rsidRPr="008B722A">
              <w:rPr>
                <w:color w:val="000000"/>
                <w:sz w:val="20"/>
                <w:szCs w:val="20"/>
              </w:rPr>
              <w:t>е</w:t>
            </w:r>
            <w:r w:rsidRPr="008B722A">
              <w:rPr>
                <w:sz w:val="20"/>
                <w:szCs w:val="20"/>
              </w:rPr>
              <w:t>ни</w:t>
            </w:r>
            <w:r w:rsidRPr="008B722A">
              <w:rPr>
                <w:color w:val="000000"/>
                <w:sz w:val="20"/>
                <w:szCs w:val="20"/>
              </w:rPr>
              <w:t>я запаха;</w:t>
            </w:r>
          </w:p>
          <w:p w:rsidR="00B912D0" w:rsidRPr="008B722A" w:rsidRDefault="00B912D0" w:rsidP="00B3399D">
            <w:pPr>
              <w:ind w:firstLine="392"/>
              <w:jc w:val="both"/>
              <w:rPr>
                <w:color w:val="000000"/>
                <w:sz w:val="20"/>
                <w:szCs w:val="20"/>
              </w:rPr>
            </w:pPr>
            <w:r w:rsidRPr="008B722A">
              <w:rPr>
                <w:color w:val="000000"/>
                <w:sz w:val="20"/>
                <w:szCs w:val="20"/>
              </w:rPr>
              <w:t>Защита от пыли;</w:t>
            </w:r>
          </w:p>
          <w:p w:rsidR="00B912D0" w:rsidRPr="008B722A" w:rsidRDefault="00B912D0" w:rsidP="00B3399D">
            <w:pPr>
              <w:ind w:firstLine="392"/>
              <w:jc w:val="both"/>
              <w:rPr>
                <w:sz w:val="20"/>
                <w:szCs w:val="20"/>
              </w:rPr>
            </w:pPr>
            <w:r w:rsidRPr="008B722A">
              <w:rPr>
                <w:color w:val="000000"/>
                <w:sz w:val="20"/>
                <w:szCs w:val="20"/>
              </w:rPr>
              <w:t>Аэрация территории</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07"/>
              <w:jc w:val="both"/>
              <w:rPr>
                <w:color w:val="000000"/>
                <w:sz w:val="20"/>
                <w:szCs w:val="20"/>
              </w:rPr>
            </w:pPr>
            <w:r w:rsidRPr="008B722A">
              <w:rPr>
                <w:color w:val="000000"/>
                <w:sz w:val="20"/>
                <w:szCs w:val="2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B912D0" w:rsidRPr="008B722A" w:rsidRDefault="00B912D0" w:rsidP="00B3399D">
            <w:pPr>
              <w:ind w:firstLine="507"/>
              <w:jc w:val="both"/>
              <w:rPr>
                <w:sz w:val="20"/>
                <w:szCs w:val="20"/>
              </w:rPr>
            </w:pPr>
            <w:r w:rsidRPr="008B722A">
              <w:rPr>
                <w:color w:val="000000"/>
                <w:sz w:val="20"/>
                <w:szCs w:val="20"/>
              </w:rPr>
              <w:t>Ассортимент, обладающий бактерицидными свойствами. Посадки для визуальной изоляции цех</w:t>
            </w:r>
            <w:r w:rsidRPr="008B722A">
              <w:rPr>
                <w:sz w:val="20"/>
                <w:szCs w:val="20"/>
              </w:rPr>
              <w:t>ов</w:t>
            </w:r>
          </w:p>
        </w:tc>
      </w:tr>
      <w:tr w:rsidR="00B912D0" w:rsidTr="00B3399D">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40"/>
              <w:jc w:val="both"/>
              <w:rPr>
                <w:sz w:val="20"/>
                <w:szCs w:val="20"/>
              </w:rPr>
            </w:pPr>
            <w:r w:rsidRPr="008B722A">
              <w:rPr>
                <w:color w:val="000000"/>
                <w:sz w:val="20"/>
                <w:szCs w:val="20"/>
              </w:rPr>
              <w:t>Строи</w:t>
            </w:r>
            <w:r w:rsidRPr="008B722A">
              <w:rPr>
                <w:sz w:val="20"/>
                <w:szCs w:val="20"/>
              </w:rPr>
              <w:t>т</w:t>
            </w:r>
            <w:r w:rsidRPr="008B722A">
              <w:rPr>
                <w:color w:val="000000"/>
                <w:sz w:val="20"/>
                <w:szCs w:val="20"/>
              </w:rPr>
              <w:t>ельная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392"/>
              <w:jc w:val="both"/>
              <w:rPr>
                <w:color w:val="000000"/>
                <w:sz w:val="20"/>
                <w:szCs w:val="20"/>
              </w:rPr>
            </w:pPr>
            <w:r w:rsidRPr="008B722A">
              <w:rPr>
                <w:color w:val="000000"/>
                <w:sz w:val="20"/>
                <w:szCs w:val="20"/>
              </w:rPr>
              <w:t>Снижение шума, скорости ветра и запыленности на территории;</w:t>
            </w:r>
          </w:p>
          <w:p w:rsidR="00B912D0" w:rsidRPr="008B722A" w:rsidRDefault="00B912D0" w:rsidP="00B3399D">
            <w:pPr>
              <w:ind w:firstLine="392"/>
              <w:jc w:val="both"/>
              <w:rPr>
                <w:color w:val="000000"/>
                <w:sz w:val="20"/>
                <w:szCs w:val="20"/>
              </w:rPr>
            </w:pPr>
            <w:r w:rsidRPr="008B722A">
              <w:rPr>
                <w:color w:val="000000"/>
                <w:sz w:val="20"/>
                <w:szCs w:val="20"/>
              </w:rPr>
              <w:t>Изоляция прилегающей территории населенного пункта.</w:t>
            </w:r>
          </w:p>
          <w:p w:rsidR="00B912D0" w:rsidRPr="008B722A" w:rsidRDefault="00B912D0" w:rsidP="00B3399D">
            <w:pPr>
              <w:ind w:firstLine="392"/>
              <w:jc w:val="both"/>
              <w:rPr>
                <w:sz w:val="20"/>
                <w:szCs w:val="20"/>
              </w:rPr>
            </w:pPr>
            <w:r w:rsidRPr="008B722A">
              <w:rPr>
                <w:color w:val="000000"/>
                <w:sz w:val="20"/>
                <w:szCs w:val="20"/>
              </w:rPr>
              <w:t>Оживление монотон</w:t>
            </w:r>
            <w:r w:rsidRPr="008B722A">
              <w:rPr>
                <w:sz w:val="20"/>
                <w:szCs w:val="20"/>
              </w:rPr>
              <w:t>н</w:t>
            </w:r>
            <w:r w:rsidRPr="008B722A">
              <w:rPr>
                <w:color w:val="000000"/>
                <w:sz w:val="20"/>
                <w:szCs w:val="20"/>
              </w:rPr>
              <w:t>ой и бесцветной среды</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07"/>
              <w:jc w:val="both"/>
              <w:rPr>
                <w:color w:val="000000"/>
                <w:sz w:val="20"/>
                <w:szCs w:val="20"/>
              </w:rPr>
            </w:pPr>
            <w:r w:rsidRPr="008B722A">
              <w:rPr>
                <w:color w:val="000000"/>
                <w:sz w:val="20"/>
                <w:szCs w:val="20"/>
              </w:rPr>
              <w:t>Плотные защ</w:t>
            </w:r>
            <w:r w:rsidRPr="008B722A">
              <w:rPr>
                <w:sz w:val="20"/>
                <w:szCs w:val="20"/>
              </w:rPr>
              <w:t>и</w:t>
            </w:r>
            <w:r w:rsidRPr="008B722A">
              <w:rPr>
                <w:color w:val="000000"/>
                <w:sz w:val="20"/>
                <w:szCs w:val="20"/>
              </w:rPr>
              <w:t>тные поса</w:t>
            </w:r>
            <w:r w:rsidRPr="008B722A">
              <w:rPr>
                <w:sz w:val="20"/>
                <w:szCs w:val="20"/>
              </w:rPr>
              <w:t>д</w:t>
            </w:r>
            <w:r w:rsidRPr="008B722A">
              <w:rPr>
                <w:color w:val="000000"/>
                <w:sz w:val="20"/>
                <w:szCs w:val="20"/>
              </w:rPr>
              <w:t>ки из больших живописных групп и массивов;</w:t>
            </w:r>
          </w:p>
          <w:p w:rsidR="00B912D0" w:rsidRPr="008B722A" w:rsidRDefault="00B912D0" w:rsidP="00B3399D">
            <w:pPr>
              <w:ind w:firstLine="507"/>
              <w:jc w:val="both"/>
              <w:rPr>
                <w:color w:val="000000"/>
                <w:sz w:val="20"/>
                <w:szCs w:val="20"/>
              </w:rPr>
            </w:pPr>
            <w:r w:rsidRPr="008B722A">
              <w:rPr>
                <w:color w:val="000000"/>
                <w:sz w:val="20"/>
                <w:szCs w:val="20"/>
              </w:rPr>
              <w:t>Площа</w:t>
            </w:r>
            <w:r w:rsidRPr="008B722A">
              <w:rPr>
                <w:sz w:val="20"/>
                <w:szCs w:val="20"/>
              </w:rPr>
              <w:t>д</w:t>
            </w:r>
            <w:r w:rsidRPr="008B722A">
              <w:rPr>
                <w:color w:val="000000"/>
                <w:sz w:val="20"/>
                <w:szCs w:val="20"/>
              </w:rPr>
              <w:t>ки отдыха декорируются яркими цветниками;</w:t>
            </w:r>
          </w:p>
          <w:p w:rsidR="00B912D0" w:rsidRPr="008B722A" w:rsidRDefault="00B912D0" w:rsidP="00B3399D">
            <w:pPr>
              <w:ind w:firstLine="507"/>
              <w:jc w:val="both"/>
              <w:rPr>
                <w:color w:val="000000"/>
                <w:sz w:val="20"/>
                <w:szCs w:val="20"/>
              </w:rPr>
            </w:pPr>
            <w:r w:rsidRPr="008B722A">
              <w:rPr>
                <w:color w:val="000000"/>
                <w:sz w:val="20"/>
                <w:szCs w:val="20"/>
              </w:rPr>
              <w:t>Активно вводится цвет в застро</w:t>
            </w:r>
            <w:r w:rsidRPr="008B722A">
              <w:rPr>
                <w:sz w:val="20"/>
                <w:szCs w:val="20"/>
              </w:rPr>
              <w:t>й</w:t>
            </w:r>
            <w:r w:rsidRPr="008B722A">
              <w:rPr>
                <w:color w:val="000000"/>
                <w:sz w:val="20"/>
                <w:szCs w:val="20"/>
              </w:rPr>
              <w:t>ку, транспортны</w:t>
            </w:r>
            <w:r w:rsidRPr="008B722A">
              <w:rPr>
                <w:sz w:val="20"/>
                <w:szCs w:val="20"/>
              </w:rPr>
              <w:t xml:space="preserve">е </w:t>
            </w:r>
            <w:r w:rsidRPr="008B722A">
              <w:rPr>
                <w:color w:val="000000"/>
                <w:sz w:val="20"/>
                <w:szCs w:val="20"/>
              </w:rPr>
              <w:t>устройства</w:t>
            </w:r>
            <w:r w:rsidRPr="008B722A">
              <w:rPr>
                <w:sz w:val="20"/>
                <w:szCs w:val="20"/>
              </w:rPr>
              <w:t>,</w:t>
            </w:r>
            <w:r w:rsidRPr="008B722A">
              <w:rPr>
                <w:color w:val="000000"/>
                <w:sz w:val="20"/>
                <w:szCs w:val="20"/>
              </w:rPr>
              <w:t xml:space="preserve"> малые архитектурные формы и др. элементы благоустрой</w:t>
            </w:r>
            <w:r w:rsidRPr="008B722A">
              <w:rPr>
                <w:sz w:val="20"/>
                <w:szCs w:val="20"/>
              </w:rPr>
              <w:t>ств</w:t>
            </w:r>
            <w:r w:rsidRPr="008B722A">
              <w:rPr>
                <w:color w:val="000000"/>
                <w:sz w:val="20"/>
                <w:szCs w:val="20"/>
              </w:rPr>
              <w:t>а;</w:t>
            </w:r>
          </w:p>
          <w:p w:rsidR="00B912D0" w:rsidRPr="008B722A" w:rsidRDefault="00B912D0" w:rsidP="00B3399D">
            <w:pPr>
              <w:ind w:firstLine="507"/>
              <w:jc w:val="both"/>
              <w:rPr>
                <w:sz w:val="20"/>
                <w:szCs w:val="20"/>
              </w:rPr>
            </w:pPr>
            <w:r w:rsidRPr="008B722A">
              <w:rPr>
                <w:color w:val="000000"/>
                <w:sz w:val="20"/>
                <w:szCs w:val="20"/>
              </w:rPr>
              <w:t>Ассортимент: клены, ясени, липы, вязы и т.п.</w:t>
            </w:r>
          </w:p>
        </w:tc>
      </w:tr>
    </w:tbl>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Pr="008B722A" w:rsidRDefault="00B912D0" w:rsidP="00B912D0">
      <w:pPr>
        <w:ind w:firstLine="720"/>
        <w:jc w:val="right"/>
        <w:rPr>
          <w:sz w:val="22"/>
          <w:szCs w:val="22"/>
        </w:rPr>
      </w:pPr>
      <w:bookmarkStart w:id="27" w:name="_Toc37759154"/>
      <w:r w:rsidRPr="008B722A">
        <w:rPr>
          <w:sz w:val="22"/>
          <w:szCs w:val="22"/>
        </w:rPr>
        <w:t>Приложение № 7</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к Нормам и правилам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по  благоустройству территории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сельского поселения </w:t>
      </w:r>
    </w:p>
    <w:p w:rsidR="00B912D0" w:rsidRDefault="00B912D0" w:rsidP="00B912D0">
      <w:pPr>
        <w:widowControl w:val="0"/>
        <w:autoSpaceDE w:val="0"/>
        <w:autoSpaceDN w:val="0"/>
        <w:adjustRightInd w:val="0"/>
        <w:jc w:val="right"/>
        <w:rPr>
          <w:rFonts w:ascii="Arial" w:hAnsi="Arial" w:cs="Arial"/>
          <w:b/>
          <w:bCs/>
          <w:color w:val="000000"/>
        </w:rPr>
      </w:pPr>
    </w:p>
    <w:p w:rsidR="00B912D0" w:rsidRDefault="00B912D0" w:rsidP="00B912D0">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   </w:t>
      </w:r>
    </w:p>
    <w:p w:rsidR="00B912D0" w:rsidRPr="00B912D0" w:rsidRDefault="00B912D0" w:rsidP="00B912D0">
      <w:pPr>
        <w:pStyle w:val="1"/>
        <w:ind w:firstLine="720"/>
        <w:rPr>
          <w:sz w:val="22"/>
          <w:szCs w:val="22"/>
          <w:lang w:val="ru-RU"/>
        </w:rPr>
      </w:pPr>
      <w:r w:rsidRPr="00B912D0">
        <w:rPr>
          <w:sz w:val="22"/>
          <w:szCs w:val="22"/>
          <w:lang w:val="ru-RU"/>
        </w:rPr>
        <w:t>ВИДЫ ПОКРЫТИЯ ТРАНСПОРТНЫХ И ПЕШЕХОДНЫХ КОММУНИКАЦИЙ</w:t>
      </w:r>
      <w:bookmarkEnd w:id="27"/>
    </w:p>
    <w:p w:rsidR="00B912D0" w:rsidRPr="00176835" w:rsidRDefault="00B912D0" w:rsidP="00B912D0">
      <w:pPr>
        <w:spacing w:after="120"/>
        <w:ind w:firstLine="720"/>
        <w:jc w:val="center"/>
      </w:pPr>
      <w:r w:rsidRPr="00176835">
        <w:rPr>
          <w:szCs w:val="17"/>
        </w:rPr>
        <w:t>Таблица 1</w:t>
      </w:r>
      <w:r>
        <w:rPr>
          <w:szCs w:val="17"/>
        </w:rPr>
        <w:t>.</w:t>
      </w:r>
      <w:r w:rsidRPr="00176835">
        <w:rPr>
          <w:szCs w:val="17"/>
        </w:rPr>
        <w:t xml:space="preserve"> Покрытия транспортных коммуникаций</w:t>
      </w:r>
    </w:p>
    <w:tbl>
      <w:tblPr>
        <w:tblW w:w="5182"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652"/>
        <w:gridCol w:w="3595"/>
        <w:gridCol w:w="2507"/>
      </w:tblGrid>
      <w:tr w:rsidR="00B912D0" w:rsidRPr="00176835" w:rsidTr="00B3399D">
        <w:trPr>
          <w:trHeight w:val="432"/>
          <w:tblHeader/>
          <w:jc w:val="center"/>
        </w:trPr>
        <w:tc>
          <w:tcPr>
            <w:tcW w:w="1872" w:type="pct"/>
            <w:tcBorders>
              <w:top w:val="single" w:sz="4" w:space="0" w:color="auto"/>
              <w:left w:val="single" w:sz="4" w:space="0" w:color="auto"/>
              <w:bottom w:val="single" w:sz="4" w:space="0" w:color="auto"/>
              <w:right w:val="single" w:sz="4" w:space="0" w:color="auto"/>
            </w:tcBorders>
            <w:vAlign w:val="center"/>
          </w:tcPr>
          <w:p w:rsidR="00B912D0" w:rsidRPr="008B722A" w:rsidRDefault="00B912D0" w:rsidP="00B3399D">
            <w:pPr>
              <w:ind w:firstLine="537"/>
              <w:rPr>
                <w:sz w:val="20"/>
                <w:szCs w:val="20"/>
              </w:rPr>
            </w:pPr>
            <w:r w:rsidRPr="008B722A">
              <w:rPr>
                <w:sz w:val="20"/>
                <w:szCs w:val="20"/>
              </w:rPr>
              <w:t>Объект комплексного благоустройства улично-дорожной сети</w:t>
            </w:r>
          </w:p>
        </w:tc>
        <w:tc>
          <w:tcPr>
            <w:tcW w:w="1843" w:type="pct"/>
            <w:tcBorders>
              <w:top w:val="single" w:sz="4" w:space="0" w:color="auto"/>
              <w:left w:val="single" w:sz="4" w:space="0" w:color="auto"/>
              <w:bottom w:val="single" w:sz="4" w:space="0" w:color="auto"/>
              <w:right w:val="single" w:sz="4" w:space="0" w:color="auto"/>
            </w:tcBorders>
            <w:vAlign w:val="center"/>
          </w:tcPr>
          <w:p w:rsidR="00B912D0" w:rsidRPr="008B722A" w:rsidRDefault="00B912D0" w:rsidP="00B3399D">
            <w:pPr>
              <w:ind w:firstLine="555"/>
              <w:jc w:val="center"/>
              <w:rPr>
                <w:sz w:val="20"/>
                <w:szCs w:val="20"/>
              </w:rPr>
            </w:pPr>
            <w:r w:rsidRPr="008B722A">
              <w:rPr>
                <w:sz w:val="20"/>
                <w:szCs w:val="20"/>
              </w:rPr>
              <w:t>Материал верхнего слоя покрытия проезжей части</w:t>
            </w:r>
          </w:p>
        </w:tc>
        <w:tc>
          <w:tcPr>
            <w:tcW w:w="1285" w:type="pct"/>
            <w:tcBorders>
              <w:top w:val="single" w:sz="4" w:space="0" w:color="auto"/>
              <w:left w:val="single" w:sz="4" w:space="0" w:color="auto"/>
              <w:bottom w:val="single" w:sz="4" w:space="0" w:color="auto"/>
              <w:right w:val="single" w:sz="4" w:space="0" w:color="auto"/>
            </w:tcBorders>
            <w:vAlign w:val="center"/>
          </w:tcPr>
          <w:p w:rsidR="00B912D0" w:rsidRPr="008B722A" w:rsidRDefault="00B912D0" w:rsidP="00B3399D">
            <w:pPr>
              <w:ind w:firstLine="452"/>
              <w:jc w:val="center"/>
              <w:rPr>
                <w:sz w:val="20"/>
                <w:szCs w:val="20"/>
              </w:rPr>
            </w:pPr>
            <w:r w:rsidRPr="008B722A">
              <w:rPr>
                <w:sz w:val="20"/>
                <w:szCs w:val="20"/>
              </w:rPr>
              <w:t>Нормативный документ</w:t>
            </w:r>
          </w:p>
        </w:tc>
      </w:tr>
      <w:tr w:rsidR="00B912D0" w:rsidRPr="00176835" w:rsidTr="00B3399D">
        <w:trPr>
          <w:trHeight w:val="444"/>
          <w:jc w:val="center"/>
        </w:trPr>
        <w:tc>
          <w:tcPr>
            <w:tcW w:w="1872" w:type="pct"/>
            <w:vMerge w:val="restart"/>
            <w:tcBorders>
              <w:top w:val="single" w:sz="4" w:space="0" w:color="auto"/>
              <w:left w:val="single" w:sz="4" w:space="0" w:color="auto"/>
              <w:bottom w:val="nil"/>
              <w:right w:val="single" w:sz="4" w:space="0" w:color="auto"/>
            </w:tcBorders>
          </w:tcPr>
          <w:p w:rsidR="00B912D0" w:rsidRPr="008B722A" w:rsidRDefault="00B912D0" w:rsidP="00B3399D">
            <w:pPr>
              <w:ind w:firstLine="537"/>
              <w:jc w:val="both"/>
              <w:rPr>
                <w:b/>
                <w:bCs/>
                <w:sz w:val="20"/>
                <w:szCs w:val="20"/>
              </w:rPr>
            </w:pPr>
            <w:r w:rsidRPr="008B722A">
              <w:rPr>
                <w:b/>
                <w:bCs/>
                <w:sz w:val="20"/>
                <w:szCs w:val="20"/>
              </w:rPr>
              <w:t>Улицы и дороги</w:t>
            </w:r>
          </w:p>
          <w:p w:rsidR="00B912D0" w:rsidRPr="008B722A" w:rsidRDefault="00B912D0" w:rsidP="00B3399D">
            <w:pPr>
              <w:ind w:firstLine="537"/>
              <w:jc w:val="both"/>
              <w:rPr>
                <w:sz w:val="20"/>
                <w:szCs w:val="20"/>
              </w:rPr>
            </w:pPr>
            <w:r w:rsidRPr="008B722A">
              <w:rPr>
                <w:sz w:val="20"/>
                <w:szCs w:val="20"/>
              </w:rPr>
              <w:t>Магистральные улицы общегородского значения:</w:t>
            </w:r>
          </w:p>
          <w:p w:rsidR="00B912D0" w:rsidRPr="008B722A" w:rsidRDefault="00B912D0" w:rsidP="00B3399D">
            <w:pPr>
              <w:ind w:firstLine="537"/>
              <w:jc w:val="both"/>
              <w:rPr>
                <w:sz w:val="20"/>
                <w:szCs w:val="20"/>
              </w:rPr>
            </w:pPr>
            <w:r w:rsidRPr="008B722A">
              <w:rPr>
                <w:sz w:val="20"/>
                <w:szCs w:val="20"/>
              </w:rPr>
              <w:t>- с непрерывным движением</w:t>
            </w:r>
          </w:p>
        </w:tc>
        <w:tc>
          <w:tcPr>
            <w:tcW w:w="1843" w:type="pct"/>
            <w:tcBorders>
              <w:top w:val="single" w:sz="4" w:space="0" w:color="auto"/>
              <w:left w:val="single" w:sz="4" w:space="0" w:color="auto"/>
              <w:bottom w:val="nil"/>
              <w:right w:val="single" w:sz="4" w:space="0" w:color="auto"/>
            </w:tcBorders>
          </w:tcPr>
          <w:p w:rsidR="00B912D0" w:rsidRPr="008B722A" w:rsidRDefault="00B912D0" w:rsidP="00B3399D">
            <w:pPr>
              <w:ind w:firstLine="555"/>
              <w:jc w:val="both"/>
              <w:rPr>
                <w:sz w:val="20"/>
                <w:szCs w:val="20"/>
              </w:rPr>
            </w:pPr>
            <w:r w:rsidRPr="008B722A">
              <w:rPr>
                <w:sz w:val="20"/>
                <w:szCs w:val="20"/>
              </w:rPr>
              <w:t>Асфальтобетон:</w:t>
            </w:r>
          </w:p>
          <w:p w:rsidR="00B912D0" w:rsidRPr="008B722A" w:rsidRDefault="00B912D0" w:rsidP="00B3399D">
            <w:pPr>
              <w:ind w:firstLine="555"/>
              <w:jc w:val="both"/>
              <w:rPr>
                <w:sz w:val="20"/>
                <w:szCs w:val="20"/>
              </w:rPr>
            </w:pPr>
            <w:r w:rsidRPr="008B722A">
              <w:rPr>
                <w:sz w:val="20"/>
                <w:szCs w:val="20"/>
              </w:rPr>
              <w:t>- типов А и Б, 1 марки;</w:t>
            </w:r>
          </w:p>
        </w:tc>
        <w:tc>
          <w:tcPr>
            <w:tcW w:w="1285" w:type="pct"/>
            <w:tcBorders>
              <w:top w:val="single" w:sz="4" w:space="0" w:color="auto"/>
              <w:left w:val="single" w:sz="4" w:space="0" w:color="auto"/>
              <w:bottom w:val="nil"/>
              <w:right w:val="single" w:sz="4" w:space="0" w:color="auto"/>
            </w:tcBorders>
          </w:tcPr>
          <w:p w:rsidR="00B912D0" w:rsidRPr="008B722A" w:rsidRDefault="00C60992" w:rsidP="00B3399D">
            <w:pPr>
              <w:ind w:firstLine="452"/>
              <w:rPr>
                <w:sz w:val="20"/>
                <w:szCs w:val="20"/>
              </w:rPr>
            </w:pPr>
            <w:hyperlink r:id="rId9"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tc>
      </w:tr>
      <w:tr w:rsidR="00B912D0" w:rsidRPr="00176835" w:rsidTr="00B3399D">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B912D0" w:rsidRPr="008B722A" w:rsidRDefault="00B912D0" w:rsidP="00B3399D">
            <w:pPr>
              <w:ind w:firstLine="537"/>
              <w:rPr>
                <w:sz w:val="20"/>
                <w:szCs w:val="20"/>
              </w:rPr>
            </w:pPr>
          </w:p>
        </w:tc>
        <w:tc>
          <w:tcPr>
            <w:tcW w:w="1843" w:type="pct"/>
            <w:tcBorders>
              <w:top w:val="nil"/>
              <w:left w:val="single" w:sz="4" w:space="0" w:color="auto"/>
              <w:bottom w:val="nil"/>
              <w:right w:val="single" w:sz="4" w:space="0" w:color="auto"/>
            </w:tcBorders>
          </w:tcPr>
          <w:p w:rsidR="00B912D0" w:rsidRPr="008B722A" w:rsidRDefault="00B912D0" w:rsidP="00B3399D">
            <w:pPr>
              <w:ind w:firstLine="555"/>
              <w:jc w:val="both"/>
              <w:rPr>
                <w:sz w:val="20"/>
                <w:szCs w:val="20"/>
              </w:rPr>
            </w:pPr>
            <w:r w:rsidRPr="008B722A">
              <w:rPr>
                <w:sz w:val="20"/>
                <w:szCs w:val="20"/>
              </w:rPr>
              <w:t>- щебнемастичный;</w:t>
            </w:r>
          </w:p>
        </w:tc>
        <w:tc>
          <w:tcPr>
            <w:tcW w:w="1285" w:type="pct"/>
            <w:tcBorders>
              <w:top w:val="nil"/>
              <w:left w:val="single" w:sz="4" w:space="0" w:color="auto"/>
              <w:bottom w:val="nil"/>
              <w:right w:val="single" w:sz="4" w:space="0" w:color="auto"/>
            </w:tcBorders>
          </w:tcPr>
          <w:p w:rsidR="00B912D0" w:rsidRPr="008B722A" w:rsidRDefault="00C60992" w:rsidP="00B3399D">
            <w:pPr>
              <w:ind w:firstLine="452"/>
              <w:rPr>
                <w:sz w:val="20"/>
                <w:szCs w:val="20"/>
              </w:rPr>
            </w:pPr>
            <w:hyperlink r:id="rId10" w:tooltip="Смеси асфальтобетонные щебнемастичные и асфальтобетон" w:history="1">
              <w:r w:rsidR="00B912D0" w:rsidRPr="008B722A">
                <w:rPr>
                  <w:rStyle w:val="af5"/>
                  <w:sz w:val="20"/>
                  <w:szCs w:val="20"/>
                </w:rPr>
                <w:t>ТУ-5718-001-00011168-2000</w:t>
              </w:r>
            </w:hyperlink>
          </w:p>
        </w:tc>
      </w:tr>
      <w:tr w:rsidR="00B912D0" w:rsidRPr="00176835" w:rsidTr="00B3399D">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B912D0" w:rsidRPr="008B722A" w:rsidRDefault="00B912D0" w:rsidP="00B3399D">
            <w:pPr>
              <w:ind w:firstLine="537"/>
              <w:rPr>
                <w:sz w:val="20"/>
                <w:szCs w:val="20"/>
              </w:rPr>
            </w:pPr>
          </w:p>
        </w:tc>
        <w:tc>
          <w:tcPr>
            <w:tcW w:w="1843" w:type="pct"/>
            <w:tcBorders>
              <w:top w:val="nil"/>
              <w:left w:val="single" w:sz="4" w:space="0" w:color="auto"/>
              <w:bottom w:val="nil"/>
              <w:right w:val="single" w:sz="4" w:space="0" w:color="auto"/>
            </w:tcBorders>
          </w:tcPr>
          <w:p w:rsidR="00B912D0" w:rsidRPr="008B722A" w:rsidRDefault="00B912D0" w:rsidP="00B3399D">
            <w:pPr>
              <w:ind w:firstLine="555"/>
              <w:jc w:val="both"/>
              <w:rPr>
                <w:sz w:val="20"/>
                <w:szCs w:val="20"/>
              </w:rPr>
            </w:pPr>
            <w:r w:rsidRPr="008B722A">
              <w:rPr>
                <w:sz w:val="20"/>
                <w:szCs w:val="20"/>
              </w:rPr>
              <w:t xml:space="preserve">- литой тип </w:t>
            </w:r>
            <w:r w:rsidRPr="008B722A">
              <w:rPr>
                <w:sz w:val="20"/>
                <w:szCs w:val="20"/>
                <w:lang w:val="en-US"/>
              </w:rPr>
              <w:t>II</w:t>
            </w:r>
            <w:r w:rsidRPr="008B722A">
              <w:rPr>
                <w:sz w:val="20"/>
                <w:szCs w:val="20"/>
              </w:rPr>
              <w:t>.</w:t>
            </w:r>
          </w:p>
        </w:tc>
        <w:tc>
          <w:tcPr>
            <w:tcW w:w="1285" w:type="pct"/>
            <w:tcBorders>
              <w:top w:val="nil"/>
              <w:left w:val="single" w:sz="4" w:space="0" w:color="auto"/>
              <w:bottom w:val="nil"/>
              <w:right w:val="single" w:sz="4" w:space="0" w:color="auto"/>
            </w:tcBorders>
          </w:tcPr>
          <w:p w:rsidR="00B912D0" w:rsidRPr="008B722A" w:rsidRDefault="00B912D0" w:rsidP="00B3399D">
            <w:pPr>
              <w:ind w:firstLine="452"/>
              <w:rPr>
                <w:sz w:val="20"/>
                <w:szCs w:val="20"/>
              </w:rPr>
            </w:pPr>
            <w:r w:rsidRPr="008B722A">
              <w:rPr>
                <w:sz w:val="20"/>
                <w:szCs w:val="20"/>
              </w:rPr>
              <w:t>ТУ 400-24-158-89*</w:t>
            </w:r>
          </w:p>
        </w:tc>
      </w:tr>
      <w:tr w:rsidR="00B912D0" w:rsidRPr="00176835" w:rsidTr="00B3399D">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B912D0" w:rsidRPr="008B722A" w:rsidRDefault="00B912D0" w:rsidP="00B3399D">
            <w:pPr>
              <w:ind w:firstLine="537"/>
              <w:rPr>
                <w:sz w:val="20"/>
                <w:szCs w:val="20"/>
              </w:rPr>
            </w:pPr>
          </w:p>
        </w:tc>
        <w:tc>
          <w:tcPr>
            <w:tcW w:w="1843" w:type="pct"/>
            <w:tcBorders>
              <w:top w:val="nil"/>
              <w:left w:val="single" w:sz="4" w:space="0" w:color="auto"/>
              <w:bottom w:val="nil"/>
              <w:right w:val="single" w:sz="4" w:space="0" w:color="auto"/>
            </w:tcBorders>
          </w:tcPr>
          <w:p w:rsidR="00B912D0" w:rsidRPr="008B722A" w:rsidRDefault="00B912D0" w:rsidP="00B3399D">
            <w:pPr>
              <w:ind w:firstLine="555"/>
              <w:jc w:val="both"/>
              <w:rPr>
                <w:sz w:val="20"/>
                <w:szCs w:val="20"/>
              </w:rPr>
            </w:pPr>
            <w:r w:rsidRPr="008B722A">
              <w:rPr>
                <w:sz w:val="20"/>
                <w:szCs w:val="20"/>
              </w:rPr>
              <w:t>Смеси для шероховатых слоев износа.</w:t>
            </w:r>
          </w:p>
        </w:tc>
        <w:tc>
          <w:tcPr>
            <w:tcW w:w="1285" w:type="pct"/>
            <w:tcBorders>
              <w:top w:val="nil"/>
              <w:left w:val="single" w:sz="4" w:space="0" w:color="auto"/>
              <w:bottom w:val="nil"/>
              <w:right w:val="single" w:sz="4" w:space="0" w:color="auto"/>
            </w:tcBorders>
          </w:tcPr>
          <w:p w:rsidR="00B912D0" w:rsidRPr="008B722A" w:rsidRDefault="00B912D0" w:rsidP="00B3399D">
            <w:pPr>
              <w:ind w:firstLine="452"/>
              <w:rPr>
                <w:sz w:val="20"/>
                <w:szCs w:val="20"/>
              </w:rPr>
            </w:pPr>
            <w:r w:rsidRPr="008B722A">
              <w:rPr>
                <w:sz w:val="20"/>
                <w:szCs w:val="20"/>
              </w:rPr>
              <w:t>ТУ 57-1841 02804042596-01</w:t>
            </w:r>
          </w:p>
        </w:tc>
      </w:tr>
      <w:tr w:rsidR="00B912D0" w:rsidRPr="00176835" w:rsidTr="00B3399D">
        <w:trPr>
          <w:trHeight w:val="222"/>
          <w:jc w:val="center"/>
        </w:trPr>
        <w:tc>
          <w:tcPr>
            <w:tcW w:w="1872" w:type="pct"/>
            <w:tcBorders>
              <w:top w:val="nil"/>
              <w:left w:val="single" w:sz="4" w:space="0" w:color="auto"/>
              <w:bottom w:val="single" w:sz="4" w:space="0" w:color="auto"/>
              <w:right w:val="single" w:sz="4" w:space="0" w:color="auto"/>
            </w:tcBorders>
          </w:tcPr>
          <w:p w:rsidR="00B912D0" w:rsidRPr="008B722A" w:rsidRDefault="00B912D0" w:rsidP="00B3399D">
            <w:pPr>
              <w:ind w:firstLine="537"/>
              <w:jc w:val="both"/>
              <w:rPr>
                <w:sz w:val="20"/>
                <w:szCs w:val="20"/>
              </w:rPr>
            </w:pPr>
            <w:r w:rsidRPr="008B722A">
              <w:rPr>
                <w:sz w:val="20"/>
                <w:szCs w:val="20"/>
              </w:rPr>
              <w:t>- с регулируемым движением</w:t>
            </w:r>
          </w:p>
        </w:tc>
        <w:tc>
          <w:tcPr>
            <w:tcW w:w="1843" w:type="pct"/>
            <w:tcBorders>
              <w:top w:val="nil"/>
              <w:left w:val="single" w:sz="4" w:space="0" w:color="auto"/>
              <w:bottom w:val="single" w:sz="4" w:space="0" w:color="auto"/>
              <w:right w:val="single" w:sz="4" w:space="0" w:color="auto"/>
            </w:tcBorders>
          </w:tcPr>
          <w:p w:rsidR="00B912D0" w:rsidRPr="008B722A" w:rsidRDefault="00B912D0" w:rsidP="00B3399D">
            <w:pPr>
              <w:ind w:firstLine="555"/>
              <w:jc w:val="both"/>
              <w:rPr>
                <w:sz w:val="20"/>
                <w:szCs w:val="20"/>
              </w:rPr>
            </w:pPr>
            <w:r w:rsidRPr="008B722A">
              <w:rPr>
                <w:sz w:val="20"/>
                <w:szCs w:val="20"/>
              </w:rPr>
              <w:t>То же</w:t>
            </w:r>
          </w:p>
        </w:tc>
        <w:tc>
          <w:tcPr>
            <w:tcW w:w="1285" w:type="pct"/>
            <w:tcBorders>
              <w:top w:val="nil"/>
              <w:left w:val="single" w:sz="4" w:space="0" w:color="auto"/>
              <w:bottom w:val="single" w:sz="4" w:space="0" w:color="auto"/>
              <w:right w:val="single" w:sz="4" w:space="0" w:color="auto"/>
            </w:tcBorders>
          </w:tcPr>
          <w:p w:rsidR="00B912D0" w:rsidRPr="008B722A" w:rsidRDefault="00B912D0" w:rsidP="00B3399D">
            <w:pPr>
              <w:ind w:firstLine="452"/>
              <w:rPr>
                <w:sz w:val="20"/>
                <w:szCs w:val="20"/>
              </w:rPr>
            </w:pPr>
            <w:r w:rsidRPr="008B722A">
              <w:rPr>
                <w:sz w:val="20"/>
                <w:szCs w:val="20"/>
              </w:rPr>
              <w:t>То же</w:t>
            </w:r>
          </w:p>
        </w:tc>
      </w:tr>
      <w:tr w:rsidR="00B912D0" w:rsidRPr="00176835" w:rsidTr="00B3399D">
        <w:trPr>
          <w:trHeight w:val="444"/>
          <w:jc w:val="center"/>
        </w:trPr>
        <w:tc>
          <w:tcPr>
            <w:tcW w:w="1872"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37"/>
              <w:jc w:val="both"/>
              <w:rPr>
                <w:sz w:val="20"/>
                <w:szCs w:val="20"/>
              </w:rPr>
            </w:pPr>
            <w:r w:rsidRPr="008B722A">
              <w:rPr>
                <w:sz w:val="20"/>
                <w:szCs w:val="20"/>
              </w:rPr>
              <w:t>Магистральные улицы районного значения</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55"/>
              <w:jc w:val="both"/>
              <w:rPr>
                <w:sz w:val="20"/>
                <w:szCs w:val="20"/>
              </w:rPr>
            </w:pPr>
            <w:r w:rsidRPr="008B722A">
              <w:rPr>
                <w:sz w:val="20"/>
                <w:szCs w:val="20"/>
              </w:rPr>
              <w:t>Асфальтобетон типов Б и В, 1 марки</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C60992" w:rsidP="00B3399D">
            <w:pPr>
              <w:ind w:firstLine="452"/>
              <w:rPr>
                <w:sz w:val="20"/>
                <w:szCs w:val="20"/>
              </w:rPr>
            </w:pPr>
            <w:hyperlink r:id="rId11"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tc>
      </w:tr>
      <w:tr w:rsidR="00B912D0" w:rsidRPr="00176835" w:rsidTr="00B3399D">
        <w:trPr>
          <w:trHeight w:val="222"/>
          <w:jc w:val="center"/>
        </w:trPr>
        <w:tc>
          <w:tcPr>
            <w:tcW w:w="1872"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37"/>
              <w:jc w:val="both"/>
              <w:rPr>
                <w:sz w:val="20"/>
                <w:szCs w:val="20"/>
              </w:rPr>
            </w:pPr>
            <w:r w:rsidRPr="008B722A">
              <w:rPr>
                <w:sz w:val="20"/>
                <w:szCs w:val="20"/>
              </w:rPr>
              <w:t>Местного значения:</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55"/>
              <w:rPr>
                <w:sz w:val="20"/>
                <w:szCs w:val="20"/>
              </w:rPr>
            </w:pP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452"/>
              <w:rPr>
                <w:sz w:val="20"/>
                <w:szCs w:val="20"/>
              </w:rPr>
            </w:pPr>
          </w:p>
        </w:tc>
      </w:tr>
      <w:tr w:rsidR="00B912D0" w:rsidRPr="00176835" w:rsidTr="00B3399D">
        <w:trPr>
          <w:trHeight w:val="222"/>
          <w:jc w:val="center"/>
        </w:trPr>
        <w:tc>
          <w:tcPr>
            <w:tcW w:w="1872"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37"/>
              <w:jc w:val="both"/>
              <w:rPr>
                <w:sz w:val="20"/>
                <w:szCs w:val="20"/>
              </w:rPr>
            </w:pPr>
            <w:r w:rsidRPr="008B722A">
              <w:rPr>
                <w:sz w:val="20"/>
                <w:szCs w:val="20"/>
              </w:rPr>
              <w:t>- в жилой застройке</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55"/>
              <w:jc w:val="both"/>
              <w:rPr>
                <w:sz w:val="20"/>
                <w:szCs w:val="20"/>
              </w:rPr>
            </w:pPr>
            <w:r w:rsidRPr="008B722A">
              <w:rPr>
                <w:sz w:val="20"/>
                <w:szCs w:val="20"/>
              </w:rPr>
              <w:t>Асфальтобетон типов В, Г и Д</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C60992" w:rsidP="00B3399D">
            <w:pPr>
              <w:ind w:firstLine="452"/>
              <w:rPr>
                <w:sz w:val="20"/>
                <w:szCs w:val="20"/>
              </w:rPr>
            </w:pPr>
            <w:hyperlink r:id="rId12"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tc>
      </w:tr>
      <w:tr w:rsidR="00B912D0" w:rsidRPr="00176835" w:rsidTr="00B3399D">
        <w:trPr>
          <w:trHeight w:val="432"/>
          <w:jc w:val="center"/>
        </w:trPr>
        <w:tc>
          <w:tcPr>
            <w:tcW w:w="1872"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37"/>
              <w:jc w:val="both"/>
              <w:rPr>
                <w:sz w:val="20"/>
                <w:szCs w:val="20"/>
              </w:rPr>
            </w:pPr>
            <w:r w:rsidRPr="008B722A">
              <w:rPr>
                <w:sz w:val="20"/>
                <w:szCs w:val="20"/>
              </w:rPr>
              <w:t>- в производственной и коммунально-складской зонах</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55"/>
              <w:jc w:val="both"/>
              <w:rPr>
                <w:sz w:val="20"/>
                <w:szCs w:val="20"/>
              </w:rPr>
            </w:pPr>
            <w:r w:rsidRPr="008B722A">
              <w:rPr>
                <w:sz w:val="20"/>
                <w:szCs w:val="20"/>
              </w:rPr>
              <w:t>Асфальтобетон типов Б и В</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C60992" w:rsidP="00B3399D">
            <w:pPr>
              <w:ind w:firstLine="452"/>
              <w:rPr>
                <w:sz w:val="20"/>
                <w:szCs w:val="20"/>
              </w:rPr>
            </w:pPr>
            <w:hyperlink r:id="rId13"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tc>
      </w:tr>
      <w:tr w:rsidR="00B912D0" w:rsidRPr="00176835" w:rsidTr="00B3399D">
        <w:trPr>
          <w:trHeight w:val="888"/>
          <w:jc w:val="center"/>
        </w:trPr>
        <w:tc>
          <w:tcPr>
            <w:tcW w:w="1872" w:type="pct"/>
            <w:tcBorders>
              <w:top w:val="single" w:sz="4" w:space="0" w:color="auto"/>
              <w:left w:val="single" w:sz="4" w:space="0" w:color="auto"/>
              <w:bottom w:val="nil"/>
              <w:right w:val="single" w:sz="4" w:space="0" w:color="auto"/>
            </w:tcBorders>
          </w:tcPr>
          <w:p w:rsidR="00B912D0" w:rsidRPr="008B722A" w:rsidRDefault="00B912D0" w:rsidP="00B3399D">
            <w:pPr>
              <w:ind w:firstLine="537"/>
              <w:jc w:val="both"/>
              <w:rPr>
                <w:b/>
                <w:bCs/>
                <w:sz w:val="20"/>
                <w:szCs w:val="20"/>
              </w:rPr>
            </w:pPr>
            <w:r w:rsidRPr="008B722A">
              <w:rPr>
                <w:b/>
                <w:bCs/>
                <w:sz w:val="20"/>
                <w:szCs w:val="20"/>
              </w:rPr>
              <w:t>Площади</w:t>
            </w:r>
          </w:p>
          <w:p w:rsidR="00B912D0" w:rsidRPr="008B722A" w:rsidRDefault="00B912D0" w:rsidP="00B3399D">
            <w:pPr>
              <w:ind w:firstLine="537"/>
              <w:jc w:val="both"/>
              <w:rPr>
                <w:sz w:val="20"/>
                <w:szCs w:val="20"/>
              </w:rPr>
            </w:pPr>
            <w:r w:rsidRPr="008B722A">
              <w:rPr>
                <w:sz w:val="20"/>
                <w:szCs w:val="20"/>
              </w:rPr>
              <w:t>Представительские, приобъектные, общественно-транспортные</w:t>
            </w:r>
          </w:p>
        </w:tc>
        <w:tc>
          <w:tcPr>
            <w:tcW w:w="1843" w:type="pct"/>
            <w:tcBorders>
              <w:top w:val="single" w:sz="4" w:space="0" w:color="auto"/>
              <w:left w:val="single" w:sz="4" w:space="0" w:color="auto"/>
              <w:bottom w:val="nil"/>
              <w:right w:val="single" w:sz="4" w:space="0" w:color="auto"/>
            </w:tcBorders>
          </w:tcPr>
          <w:p w:rsidR="00B912D0" w:rsidRPr="008B722A" w:rsidRDefault="00B912D0" w:rsidP="00B3399D">
            <w:pPr>
              <w:ind w:firstLine="555"/>
              <w:jc w:val="both"/>
              <w:rPr>
                <w:sz w:val="20"/>
                <w:szCs w:val="20"/>
              </w:rPr>
            </w:pPr>
            <w:r w:rsidRPr="008B722A">
              <w:rPr>
                <w:sz w:val="20"/>
                <w:szCs w:val="20"/>
              </w:rPr>
              <w:t>Асфальтобетон типов Б и В.</w:t>
            </w:r>
          </w:p>
          <w:p w:rsidR="00B912D0" w:rsidRPr="008B722A" w:rsidRDefault="00B912D0" w:rsidP="00B3399D">
            <w:pPr>
              <w:ind w:firstLine="555"/>
              <w:jc w:val="both"/>
              <w:rPr>
                <w:sz w:val="20"/>
                <w:szCs w:val="20"/>
              </w:rPr>
            </w:pPr>
            <w:r w:rsidRPr="008B722A">
              <w:rPr>
                <w:sz w:val="20"/>
                <w:szCs w:val="20"/>
              </w:rPr>
              <w:t>Пластбетон цветной</w:t>
            </w:r>
          </w:p>
          <w:p w:rsidR="00B912D0" w:rsidRPr="008B722A" w:rsidRDefault="00B912D0" w:rsidP="00B3399D">
            <w:pPr>
              <w:ind w:firstLine="555"/>
              <w:jc w:val="both"/>
              <w:rPr>
                <w:sz w:val="20"/>
                <w:szCs w:val="20"/>
              </w:rPr>
            </w:pPr>
            <w:r w:rsidRPr="008B722A">
              <w:rPr>
                <w:sz w:val="20"/>
                <w:szCs w:val="20"/>
              </w:rPr>
              <w:t>Штучные элементы из искусственного или природного камня.</w:t>
            </w:r>
          </w:p>
        </w:tc>
        <w:tc>
          <w:tcPr>
            <w:tcW w:w="1285" w:type="pct"/>
            <w:tcBorders>
              <w:top w:val="single" w:sz="4" w:space="0" w:color="auto"/>
              <w:left w:val="single" w:sz="4" w:space="0" w:color="auto"/>
              <w:bottom w:val="nil"/>
              <w:right w:val="single" w:sz="4" w:space="0" w:color="auto"/>
            </w:tcBorders>
          </w:tcPr>
          <w:p w:rsidR="00B912D0" w:rsidRPr="008B722A" w:rsidRDefault="00C60992" w:rsidP="00B3399D">
            <w:pPr>
              <w:ind w:firstLine="452"/>
              <w:rPr>
                <w:sz w:val="20"/>
                <w:szCs w:val="20"/>
              </w:rPr>
            </w:pPr>
            <w:hyperlink r:id="rId14"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p w:rsidR="00B912D0" w:rsidRPr="008B722A" w:rsidRDefault="00B912D0" w:rsidP="00B3399D">
            <w:pPr>
              <w:ind w:firstLine="452"/>
              <w:rPr>
                <w:sz w:val="20"/>
                <w:szCs w:val="20"/>
              </w:rPr>
            </w:pPr>
            <w:r w:rsidRPr="008B722A">
              <w:rPr>
                <w:sz w:val="20"/>
                <w:szCs w:val="20"/>
              </w:rPr>
              <w:t>ТУ 400-24-110-76</w:t>
            </w:r>
          </w:p>
        </w:tc>
      </w:tr>
      <w:tr w:rsidR="00B912D0" w:rsidRPr="00176835" w:rsidTr="00B3399D">
        <w:trPr>
          <w:trHeight w:val="679"/>
          <w:jc w:val="center"/>
        </w:trPr>
        <w:tc>
          <w:tcPr>
            <w:tcW w:w="1872" w:type="pct"/>
            <w:tcBorders>
              <w:top w:val="nil"/>
              <w:left w:val="single" w:sz="4" w:space="0" w:color="auto"/>
              <w:bottom w:val="single" w:sz="4" w:space="0" w:color="auto"/>
              <w:right w:val="single" w:sz="4" w:space="0" w:color="auto"/>
            </w:tcBorders>
          </w:tcPr>
          <w:p w:rsidR="00B912D0" w:rsidRPr="008B722A" w:rsidRDefault="00B912D0" w:rsidP="00B3399D">
            <w:pPr>
              <w:ind w:firstLine="537"/>
              <w:jc w:val="both"/>
              <w:rPr>
                <w:sz w:val="20"/>
                <w:szCs w:val="20"/>
              </w:rPr>
            </w:pPr>
            <w:r w:rsidRPr="008B722A">
              <w:rPr>
                <w:sz w:val="20"/>
                <w:szCs w:val="20"/>
              </w:rPr>
              <w:t>Транспортных развязок</w:t>
            </w:r>
          </w:p>
        </w:tc>
        <w:tc>
          <w:tcPr>
            <w:tcW w:w="1843" w:type="pct"/>
            <w:tcBorders>
              <w:top w:val="nil"/>
              <w:left w:val="single" w:sz="4" w:space="0" w:color="auto"/>
              <w:bottom w:val="single" w:sz="4" w:space="0" w:color="auto"/>
              <w:right w:val="single" w:sz="4" w:space="0" w:color="auto"/>
            </w:tcBorders>
          </w:tcPr>
          <w:p w:rsidR="00B912D0" w:rsidRPr="008B722A" w:rsidRDefault="00B912D0" w:rsidP="00B3399D">
            <w:pPr>
              <w:ind w:firstLine="555"/>
              <w:jc w:val="both"/>
              <w:rPr>
                <w:sz w:val="20"/>
                <w:szCs w:val="20"/>
              </w:rPr>
            </w:pPr>
            <w:r w:rsidRPr="008B722A">
              <w:rPr>
                <w:sz w:val="20"/>
                <w:szCs w:val="20"/>
              </w:rPr>
              <w:t>Асфальтобетон:</w:t>
            </w:r>
          </w:p>
          <w:p w:rsidR="00B912D0" w:rsidRPr="008B722A" w:rsidRDefault="00B912D0" w:rsidP="00B3399D">
            <w:pPr>
              <w:ind w:firstLine="555"/>
              <w:jc w:val="both"/>
              <w:rPr>
                <w:sz w:val="20"/>
                <w:szCs w:val="20"/>
              </w:rPr>
            </w:pPr>
            <w:r w:rsidRPr="008B722A">
              <w:rPr>
                <w:sz w:val="20"/>
                <w:szCs w:val="20"/>
              </w:rPr>
              <w:t>- типов А и Б;</w:t>
            </w:r>
          </w:p>
          <w:p w:rsidR="00B912D0" w:rsidRPr="008B722A" w:rsidRDefault="00B912D0" w:rsidP="00B3399D">
            <w:pPr>
              <w:ind w:firstLine="555"/>
              <w:jc w:val="both"/>
              <w:rPr>
                <w:sz w:val="20"/>
                <w:szCs w:val="20"/>
              </w:rPr>
            </w:pPr>
            <w:r w:rsidRPr="008B722A">
              <w:rPr>
                <w:sz w:val="20"/>
                <w:szCs w:val="20"/>
              </w:rPr>
              <w:t>- щебнемастичный</w:t>
            </w:r>
          </w:p>
        </w:tc>
        <w:tc>
          <w:tcPr>
            <w:tcW w:w="1285" w:type="pct"/>
            <w:tcBorders>
              <w:top w:val="nil"/>
              <w:left w:val="single" w:sz="4" w:space="0" w:color="auto"/>
              <w:bottom w:val="single" w:sz="4" w:space="0" w:color="auto"/>
              <w:right w:val="single" w:sz="4" w:space="0" w:color="auto"/>
            </w:tcBorders>
          </w:tcPr>
          <w:p w:rsidR="00B912D0" w:rsidRPr="008B722A" w:rsidRDefault="00C60992" w:rsidP="00B3399D">
            <w:pPr>
              <w:ind w:firstLine="452"/>
              <w:rPr>
                <w:sz w:val="20"/>
                <w:szCs w:val="20"/>
              </w:rPr>
            </w:pPr>
            <w:hyperlink r:id="rId15"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p w:rsidR="00B912D0" w:rsidRPr="008B722A" w:rsidRDefault="00C60992" w:rsidP="00B3399D">
            <w:pPr>
              <w:ind w:firstLine="452"/>
              <w:rPr>
                <w:sz w:val="20"/>
                <w:szCs w:val="20"/>
              </w:rPr>
            </w:pPr>
            <w:hyperlink r:id="rId16" w:tooltip="Смеси асфальтобетонные щебнемастичные и асфальтобетон" w:history="1">
              <w:r w:rsidR="00B912D0" w:rsidRPr="008B722A">
                <w:rPr>
                  <w:rStyle w:val="af5"/>
                  <w:sz w:val="20"/>
                  <w:szCs w:val="20"/>
                </w:rPr>
                <w:t>ТУ 5718-001-00011168-2000</w:t>
              </w:r>
            </w:hyperlink>
          </w:p>
        </w:tc>
      </w:tr>
      <w:tr w:rsidR="00B912D0" w:rsidRPr="00176835" w:rsidTr="00B3399D">
        <w:trPr>
          <w:trHeight w:val="1108"/>
          <w:jc w:val="center"/>
        </w:trPr>
        <w:tc>
          <w:tcPr>
            <w:tcW w:w="1872" w:type="pct"/>
            <w:vMerge w:val="restar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37"/>
              <w:jc w:val="both"/>
              <w:rPr>
                <w:b/>
                <w:bCs/>
                <w:sz w:val="20"/>
                <w:szCs w:val="20"/>
              </w:rPr>
            </w:pPr>
            <w:r w:rsidRPr="008B722A">
              <w:rPr>
                <w:b/>
                <w:bCs/>
                <w:sz w:val="20"/>
                <w:szCs w:val="20"/>
              </w:rPr>
              <w:t>Искусственные сооружения</w:t>
            </w:r>
          </w:p>
          <w:p w:rsidR="00B912D0" w:rsidRPr="008B722A" w:rsidRDefault="00B912D0" w:rsidP="00B3399D">
            <w:pPr>
              <w:ind w:firstLine="537"/>
              <w:jc w:val="both"/>
              <w:rPr>
                <w:sz w:val="20"/>
                <w:szCs w:val="20"/>
              </w:rPr>
            </w:pPr>
            <w:r w:rsidRPr="008B722A">
              <w:rPr>
                <w:sz w:val="20"/>
                <w:szCs w:val="20"/>
              </w:rPr>
              <w:t>Мосты, эстакады, путепроводы, тоннели</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55"/>
              <w:jc w:val="both"/>
              <w:rPr>
                <w:sz w:val="20"/>
                <w:szCs w:val="20"/>
              </w:rPr>
            </w:pPr>
            <w:r w:rsidRPr="008B722A">
              <w:rPr>
                <w:sz w:val="20"/>
                <w:szCs w:val="20"/>
              </w:rPr>
              <w:t>Асфальтобетон:</w:t>
            </w:r>
          </w:p>
          <w:p w:rsidR="00B912D0" w:rsidRPr="008B722A" w:rsidRDefault="00B912D0" w:rsidP="00B3399D">
            <w:pPr>
              <w:ind w:firstLine="555"/>
              <w:jc w:val="both"/>
              <w:rPr>
                <w:sz w:val="20"/>
                <w:szCs w:val="20"/>
              </w:rPr>
            </w:pPr>
            <w:r w:rsidRPr="008B722A">
              <w:rPr>
                <w:sz w:val="20"/>
                <w:szCs w:val="20"/>
              </w:rPr>
              <w:t>- тип Б;</w:t>
            </w:r>
          </w:p>
          <w:p w:rsidR="00B912D0" w:rsidRPr="008B722A" w:rsidRDefault="00B912D0" w:rsidP="00B3399D">
            <w:pPr>
              <w:ind w:firstLine="555"/>
              <w:jc w:val="both"/>
              <w:rPr>
                <w:sz w:val="20"/>
                <w:szCs w:val="20"/>
              </w:rPr>
            </w:pPr>
            <w:r w:rsidRPr="008B722A">
              <w:rPr>
                <w:sz w:val="20"/>
                <w:szCs w:val="20"/>
              </w:rPr>
              <w:t>- щебнемастичный;</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C60992" w:rsidP="00B3399D">
            <w:pPr>
              <w:ind w:firstLine="452"/>
              <w:rPr>
                <w:sz w:val="20"/>
                <w:szCs w:val="20"/>
              </w:rPr>
            </w:pPr>
            <w:hyperlink r:id="rId17"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p w:rsidR="00B912D0" w:rsidRPr="008B722A" w:rsidRDefault="00C60992" w:rsidP="00B3399D">
            <w:pPr>
              <w:ind w:firstLine="452"/>
              <w:rPr>
                <w:sz w:val="20"/>
                <w:szCs w:val="20"/>
              </w:rPr>
            </w:pPr>
            <w:hyperlink r:id="rId18" w:tooltip="Смеси асфальтобетонные щебнемастичные и асфальтобетон" w:history="1">
              <w:r w:rsidR="00B912D0" w:rsidRPr="008B722A">
                <w:rPr>
                  <w:rStyle w:val="af5"/>
                  <w:sz w:val="20"/>
                  <w:szCs w:val="20"/>
                </w:rPr>
                <w:t>ТУ-5718-001-00011168-2000</w:t>
              </w:r>
            </w:hyperlink>
          </w:p>
          <w:p w:rsidR="00B912D0" w:rsidRPr="008B722A" w:rsidRDefault="00B912D0" w:rsidP="00B3399D">
            <w:pPr>
              <w:ind w:firstLine="452"/>
              <w:rPr>
                <w:sz w:val="20"/>
                <w:szCs w:val="20"/>
              </w:rPr>
            </w:pPr>
            <w:r w:rsidRPr="008B722A">
              <w:rPr>
                <w:sz w:val="20"/>
                <w:szCs w:val="20"/>
              </w:rPr>
              <w:t>ТУ 400-24-158-89*</w:t>
            </w:r>
          </w:p>
        </w:tc>
      </w:tr>
      <w:tr w:rsidR="00B912D0" w:rsidRPr="00176835" w:rsidTr="00B3399D">
        <w:trPr>
          <w:trHeight w:val="141"/>
          <w:jc w:val="center"/>
        </w:trPr>
        <w:tc>
          <w:tcPr>
            <w:tcW w:w="1872" w:type="pct"/>
            <w:vMerge/>
            <w:tcBorders>
              <w:top w:val="single" w:sz="4" w:space="0" w:color="auto"/>
              <w:left w:val="single" w:sz="4" w:space="0" w:color="auto"/>
              <w:bottom w:val="single" w:sz="4" w:space="0" w:color="auto"/>
              <w:right w:val="single" w:sz="4" w:space="0" w:color="auto"/>
            </w:tcBorders>
            <w:vAlign w:val="center"/>
          </w:tcPr>
          <w:p w:rsidR="00B912D0" w:rsidRPr="008B722A" w:rsidRDefault="00B912D0" w:rsidP="00B3399D">
            <w:pPr>
              <w:ind w:firstLine="720"/>
              <w:rPr>
                <w:sz w:val="20"/>
                <w:szCs w:val="20"/>
              </w:rPr>
            </w:pP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555"/>
              <w:jc w:val="both"/>
              <w:rPr>
                <w:sz w:val="20"/>
                <w:szCs w:val="20"/>
              </w:rPr>
            </w:pPr>
            <w:r w:rsidRPr="008B722A">
              <w:rPr>
                <w:sz w:val="20"/>
                <w:szCs w:val="20"/>
              </w:rPr>
              <w:t xml:space="preserve">- литой типов </w:t>
            </w:r>
            <w:r w:rsidRPr="008B722A">
              <w:rPr>
                <w:sz w:val="20"/>
                <w:szCs w:val="20"/>
                <w:lang w:val="en-US"/>
              </w:rPr>
              <w:t>I</w:t>
            </w:r>
            <w:r w:rsidRPr="008B722A">
              <w:rPr>
                <w:sz w:val="20"/>
                <w:szCs w:val="20"/>
              </w:rPr>
              <w:t xml:space="preserve"> и </w:t>
            </w:r>
            <w:r w:rsidRPr="008B722A">
              <w:rPr>
                <w:sz w:val="20"/>
                <w:szCs w:val="20"/>
                <w:lang w:val="en-US"/>
              </w:rPr>
              <w:t>II</w:t>
            </w:r>
            <w:r w:rsidRPr="008B722A">
              <w:rPr>
                <w:sz w:val="20"/>
                <w:szCs w:val="20"/>
              </w:rPr>
              <w:t>.</w:t>
            </w:r>
          </w:p>
          <w:p w:rsidR="00B912D0" w:rsidRPr="008B722A" w:rsidRDefault="00B912D0" w:rsidP="00B3399D">
            <w:pPr>
              <w:ind w:firstLine="555"/>
              <w:jc w:val="both"/>
              <w:rPr>
                <w:sz w:val="20"/>
                <w:szCs w:val="20"/>
              </w:rPr>
            </w:pPr>
            <w:r w:rsidRPr="008B722A">
              <w:rPr>
                <w:sz w:val="20"/>
                <w:szCs w:val="20"/>
              </w:rPr>
              <w:t>Смеси для шероховатых слоев износа</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B912D0" w:rsidP="00B3399D">
            <w:pPr>
              <w:ind w:firstLine="452"/>
              <w:rPr>
                <w:sz w:val="20"/>
                <w:szCs w:val="20"/>
              </w:rPr>
            </w:pPr>
            <w:r w:rsidRPr="008B722A">
              <w:rPr>
                <w:sz w:val="20"/>
                <w:szCs w:val="20"/>
              </w:rPr>
              <w:t>ТУ 57-1841-02804042596-01</w:t>
            </w:r>
          </w:p>
        </w:tc>
      </w:tr>
    </w:tbl>
    <w:p w:rsidR="00B912D0" w:rsidRPr="00176835" w:rsidRDefault="00B912D0" w:rsidP="00B912D0">
      <w:pPr>
        <w:spacing w:before="120" w:after="120"/>
        <w:ind w:firstLine="720"/>
        <w:jc w:val="center"/>
      </w:pPr>
      <w:r w:rsidRPr="00176835">
        <w:rPr>
          <w:szCs w:val="17"/>
        </w:rPr>
        <w:t>Таблица 2 Покрытия пешеходных коммуникаций</w:t>
      </w:r>
    </w:p>
    <w:tbl>
      <w:tblPr>
        <w:tblW w:w="0" w:type="auto"/>
        <w:jc w:val="center"/>
        <w:tblCellMar>
          <w:left w:w="28" w:type="dxa"/>
          <w:right w:w="28" w:type="dxa"/>
        </w:tblCellMar>
        <w:tblLook w:val="0000"/>
      </w:tblPr>
      <w:tblGrid>
        <w:gridCol w:w="2073"/>
        <w:gridCol w:w="2034"/>
        <w:gridCol w:w="2064"/>
        <w:gridCol w:w="1766"/>
        <w:gridCol w:w="1474"/>
      </w:tblGrid>
      <w:tr w:rsidR="00B912D0" w:rsidRPr="00176835" w:rsidTr="00B3399D">
        <w:trPr>
          <w:trHeight w:val="146"/>
          <w:tblHeader/>
          <w:jc w:val="center"/>
        </w:trPr>
        <w:tc>
          <w:tcPr>
            <w:tcW w:w="0" w:type="auto"/>
            <w:vMerge w:val="restart"/>
            <w:tcBorders>
              <w:top w:val="single" w:sz="4" w:space="0" w:color="auto"/>
              <w:left w:val="single" w:sz="4" w:space="0" w:color="auto"/>
              <w:bottom w:val="single" w:sz="6" w:space="0" w:color="auto"/>
              <w:right w:val="single" w:sz="4" w:space="0" w:color="auto"/>
            </w:tcBorders>
            <w:vAlign w:val="center"/>
          </w:tcPr>
          <w:p w:rsidR="00B912D0" w:rsidRPr="008B722A" w:rsidRDefault="00B912D0" w:rsidP="00B3399D">
            <w:pPr>
              <w:ind w:firstLine="535"/>
              <w:jc w:val="center"/>
              <w:rPr>
                <w:sz w:val="20"/>
                <w:szCs w:val="20"/>
              </w:rPr>
            </w:pPr>
            <w:r w:rsidRPr="008B722A">
              <w:rPr>
                <w:sz w:val="20"/>
                <w:szCs w:val="20"/>
              </w:rPr>
              <w:t>Объект комплексного благоустройства</w:t>
            </w:r>
          </w:p>
        </w:tc>
        <w:tc>
          <w:tcPr>
            <w:tcW w:w="0" w:type="auto"/>
            <w:gridSpan w:val="4"/>
            <w:tcBorders>
              <w:top w:val="single" w:sz="4" w:space="0" w:color="auto"/>
              <w:left w:val="single" w:sz="4" w:space="0" w:color="auto"/>
              <w:bottom w:val="single" w:sz="6" w:space="0" w:color="auto"/>
              <w:right w:val="single" w:sz="4" w:space="0" w:color="auto"/>
            </w:tcBorders>
            <w:vAlign w:val="center"/>
          </w:tcPr>
          <w:p w:rsidR="00B912D0" w:rsidRPr="008B722A" w:rsidRDefault="00B912D0" w:rsidP="00B3399D">
            <w:pPr>
              <w:ind w:firstLine="720"/>
              <w:jc w:val="center"/>
              <w:rPr>
                <w:sz w:val="20"/>
                <w:szCs w:val="20"/>
              </w:rPr>
            </w:pPr>
            <w:r w:rsidRPr="008B722A">
              <w:rPr>
                <w:sz w:val="20"/>
                <w:szCs w:val="20"/>
              </w:rPr>
              <w:t>Материал покрытия:</w:t>
            </w:r>
          </w:p>
        </w:tc>
      </w:tr>
      <w:tr w:rsidR="00B912D0" w:rsidRPr="00176835" w:rsidTr="00B3399D">
        <w:trPr>
          <w:trHeight w:val="146"/>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B912D0" w:rsidRPr="008B722A" w:rsidRDefault="00B912D0" w:rsidP="00B3399D">
            <w:pPr>
              <w:ind w:firstLine="535"/>
              <w:rPr>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B912D0" w:rsidRPr="008B722A" w:rsidRDefault="00B912D0" w:rsidP="00B3399D">
            <w:pPr>
              <w:ind w:firstLine="489"/>
              <w:jc w:val="center"/>
              <w:rPr>
                <w:sz w:val="20"/>
                <w:szCs w:val="20"/>
              </w:rPr>
            </w:pPr>
            <w:r w:rsidRPr="008B722A">
              <w:rPr>
                <w:sz w:val="20"/>
                <w:szCs w:val="20"/>
              </w:rPr>
              <w:t>тротуара</w:t>
            </w:r>
          </w:p>
        </w:tc>
        <w:tc>
          <w:tcPr>
            <w:tcW w:w="0" w:type="auto"/>
            <w:tcBorders>
              <w:top w:val="single" w:sz="6" w:space="0" w:color="auto"/>
              <w:left w:val="single" w:sz="4" w:space="0" w:color="auto"/>
              <w:bottom w:val="single" w:sz="6" w:space="0" w:color="auto"/>
              <w:right w:val="single" w:sz="4" w:space="0" w:color="auto"/>
            </w:tcBorders>
            <w:vAlign w:val="center"/>
          </w:tcPr>
          <w:p w:rsidR="00B912D0" w:rsidRPr="008B722A" w:rsidRDefault="00B912D0" w:rsidP="00B3399D">
            <w:pPr>
              <w:ind w:firstLine="460"/>
              <w:jc w:val="center"/>
              <w:rPr>
                <w:sz w:val="20"/>
                <w:szCs w:val="20"/>
              </w:rPr>
            </w:pPr>
            <w:r w:rsidRPr="008B722A">
              <w:rPr>
                <w:sz w:val="20"/>
                <w:szCs w:val="20"/>
              </w:rPr>
              <w:t>пешеходной зоны</w:t>
            </w:r>
          </w:p>
        </w:tc>
        <w:tc>
          <w:tcPr>
            <w:tcW w:w="0" w:type="auto"/>
            <w:tcBorders>
              <w:top w:val="single" w:sz="6" w:space="0" w:color="auto"/>
              <w:left w:val="single" w:sz="4" w:space="0" w:color="auto"/>
              <w:bottom w:val="single" w:sz="6" w:space="0" w:color="auto"/>
              <w:right w:val="single" w:sz="4" w:space="0" w:color="auto"/>
            </w:tcBorders>
            <w:vAlign w:val="center"/>
          </w:tcPr>
          <w:p w:rsidR="00B912D0" w:rsidRPr="008B722A" w:rsidRDefault="00B912D0" w:rsidP="00B3399D">
            <w:pPr>
              <w:ind w:firstLine="473"/>
              <w:jc w:val="center"/>
              <w:rPr>
                <w:sz w:val="20"/>
                <w:szCs w:val="20"/>
              </w:rPr>
            </w:pPr>
            <w:r w:rsidRPr="008B722A">
              <w:rPr>
                <w:sz w:val="20"/>
                <w:szCs w:val="20"/>
              </w:rPr>
              <w:t>дорожки на озелененной территории технической зоны</w:t>
            </w:r>
          </w:p>
        </w:tc>
        <w:tc>
          <w:tcPr>
            <w:tcW w:w="0" w:type="auto"/>
            <w:tcBorders>
              <w:top w:val="single" w:sz="6" w:space="0" w:color="auto"/>
              <w:left w:val="single" w:sz="4" w:space="0" w:color="auto"/>
              <w:bottom w:val="single" w:sz="6" w:space="0" w:color="auto"/>
              <w:right w:val="single" w:sz="4" w:space="0" w:color="auto"/>
            </w:tcBorders>
            <w:vAlign w:val="center"/>
          </w:tcPr>
          <w:p w:rsidR="00B912D0" w:rsidRPr="008B722A" w:rsidRDefault="00B912D0" w:rsidP="00B3399D">
            <w:pPr>
              <w:ind w:firstLine="497"/>
              <w:jc w:val="center"/>
              <w:rPr>
                <w:sz w:val="20"/>
                <w:szCs w:val="20"/>
              </w:rPr>
            </w:pPr>
            <w:r w:rsidRPr="008B722A">
              <w:rPr>
                <w:sz w:val="20"/>
                <w:szCs w:val="20"/>
              </w:rPr>
              <w:t>пандусов</w:t>
            </w:r>
          </w:p>
        </w:tc>
      </w:tr>
      <w:tr w:rsidR="00B912D0" w:rsidRPr="00176835" w:rsidTr="00B3399D">
        <w:trPr>
          <w:trHeight w:val="146"/>
          <w:jc w:val="center"/>
        </w:trPr>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535"/>
              <w:jc w:val="both"/>
              <w:rPr>
                <w:sz w:val="20"/>
                <w:szCs w:val="20"/>
              </w:rPr>
            </w:pPr>
            <w:r w:rsidRPr="008B722A">
              <w:rPr>
                <w:sz w:val="20"/>
                <w:szCs w:val="20"/>
              </w:rPr>
              <w:t>Магистральные улицы общегородского и районного значения</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89"/>
              <w:jc w:val="both"/>
              <w:rPr>
                <w:sz w:val="20"/>
                <w:szCs w:val="20"/>
              </w:rPr>
            </w:pPr>
            <w:r w:rsidRPr="008B722A">
              <w:rPr>
                <w:sz w:val="20"/>
                <w:szCs w:val="20"/>
              </w:rPr>
              <w:t>Асфальтобетон типов Г и Д.</w:t>
            </w:r>
          </w:p>
          <w:p w:rsidR="00B912D0" w:rsidRPr="008B722A" w:rsidRDefault="00B912D0" w:rsidP="00B3399D">
            <w:pPr>
              <w:ind w:firstLine="489"/>
              <w:jc w:val="both"/>
              <w:rPr>
                <w:sz w:val="20"/>
                <w:szCs w:val="20"/>
              </w:rPr>
            </w:pPr>
            <w:r w:rsidRPr="008B722A">
              <w:rPr>
                <w:sz w:val="20"/>
                <w:szCs w:val="20"/>
              </w:rPr>
              <w:t>Штучные элементы из искусственного или природного камня</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60"/>
              <w:jc w:val="both"/>
              <w:rPr>
                <w:sz w:val="20"/>
                <w:szCs w:val="20"/>
              </w:rPr>
            </w:pPr>
            <w:r w:rsidRPr="008B722A">
              <w:rPr>
                <w:sz w:val="20"/>
                <w:szCs w:val="20"/>
              </w:rPr>
              <w:t>-</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73"/>
              <w:jc w:val="both"/>
              <w:rPr>
                <w:sz w:val="20"/>
                <w:szCs w:val="20"/>
              </w:rPr>
            </w:pPr>
            <w:r w:rsidRPr="008B722A">
              <w:rPr>
                <w:sz w:val="20"/>
                <w:szCs w:val="20"/>
              </w:rPr>
              <w:t>Штучные элементы из искусственного или природного камня.</w:t>
            </w:r>
          </w:p>
          <w:p w:rsidR="00B912D0" w:rsidRPr="008B722A" w:rsidRDefault="00B912D0" w:rsidP="00B3399D">
            <w:pPr>
              <w:ind w:firstLine="473"/>
              <w:jc w:val="both"/>
              <w:rPr>
                <w:sz w:val="20"/>
                <w:szCs w:val="20"/>
              </w:rPr>
            </w:pPr>
            <w:r w:rsidRPr="008B722A">
              <w:rPr>
                <w:sz w:val="20"/>
                <w:szCs w:val="20"/>
              </w:rPr>
              <w:t>Смеси сыпучих материалов, неукреплённые или укреплённые вяжущим</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97"/>
              <w:rPr>
                <w:sz w:val="20"/>
                <w:szCs w:val="20"/>
              </w:rPr>
            </w:pPr>
          </w:p>
        </w:tc>
      </w:tr>
      <w:tr w:rsidR="00B912D0" w:rsidRPr="00176835" w:rsidTr="00B3399D">
        <w:trPr>
          <w:trHeight w:val="932"/>
          <w:jc w:val="center"/>
        </w:trPr>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535"/>
              <w:jc w:val="both"/>
              <w:rPr>
                <w:sz w:val="20"/>
                <w:szCs w:val="20"/>
              </w:rPr>
            </w:pPr>
            <w:r w:rsidRPr="008B722A">
              <w:rPr>
                <w:sz w:val="20"/>
                <w:szCs w:val="20"/>
              </w:rPr>
              <w:lastRenderedPageBreak/>
              <w:t>Улицы местного значения</w:t>
            </w:r>
          </w:p>
          <w:p w:rsidR="00B912D0" w:rsidRPr="008B722A" w:rsidRDefault="00B912D0" w:rsidP="00B3399D">
            <w:pPr>
              <w:ind w:firstLine="535"/>
              <w:jc w:val="both"/>
              <w:rPr>
                <w:sz w:val="20"/>
                <w:szCs w:val="20"/>
              </w:rPr>
            </w:pPr>
            <w:r w:rsidRPr="008B722A">
              <w:rPr>
                <w:sz w:val="20"/>
                <w:szCs w:val="20"/>
              </w:rPr>
              <w:t>в жилой застройке</w:t>
            </w: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89"/>
              <w:jc w:val="both"/>
              <w:rPr>
                <w:sz w:val="20"/>
                <w:szCs w:val="20"/>
              </w:rPr>
            </w:pPr>
            <w:r w:rsidRPr="008B722A">
              <w:rPr>
                <w:sz w:val="20"/>
                <w:szCs w:val="20"/>
              </w:rPr>
              <w:t>То же</w:t>
            </w: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60"/>
              <w:jc w:val="center"/>
              <w:rPr>
                <w:sz w:val="20"/>
                <w:szCs w:val="20"/>
              </w:rPr>
            </w:pPr>
            <w:r w:rsidRPr="008B722A">
              <w:rPr>
                <w:sz w:val="20"/>
                <w:szCs w:val="20"/>
              </w:rPr>
              <w:t>-</w:t>
            </w: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73"/>
              <w:jc w:val="center"/>
              <w:rPr>
                <w:sz w:val="20"/>
                <w:szCs w:val="20"/>
              </w:rPr>
            </w:pPr>
            <w:r w:rsidRPr="008B722A">
              <w:rPr>
                <w:sz w:val="20"/>
                <w:szCs w:val="20"/>
              </w:rPr>
              <w:t>-</w:t>
            </w:r>
          </w:p>
        </w:tc>
        <w:tc>
          <w:tcPr>
            <w:tcW w:w="0" w:type="auto"/>
            <w:vMerge w:val="restart"/>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97"/>
              <w:jc w:val="both"/>
              <w:rPr>
                <w:sz w:val="20"/>
                <w:szCs w:val="20"/>
              </w:rPr>
            </w:pPr>
            <w:r w:rsidRPr="008B722A">
              <w:rPr>
                <w:sz w:val="20"/>
                <w:szCs w:val="20"/>
              </w:rPr>
              <w:t>Асфальтобетон типов В, Г и Д.</w:t>
            </w:r>
          </w:p>
          <w:p w:rsidR="00B912D0" w:rsidRPr="008B722A" w:rsidRDefault="00B912D0" w:rsidP="00B3399D">
            <w:pPr>
              <w:ind w:firstLine="497"/>
              <w:jc w:val="both"/>
              <w:rPr>
                <w:sz w:val="20"/>
                <w:szCs w:val="20"/>
              </w:rPr>
            </w:pPr>
            <w:r w:rsidRPr="008B722A">
              <w:rPr>
                <w:sz w:val="20"/>
                <w:szCs w:val="20"/>
              </w:rPr>
              <w:t>Цементобетон.</w:t>
            </w:r>
          </w:p>
        </w:tc>
      </w:tr>
      <w:tr w:rsidR="00B912D0" w:rsidRPr="00176835" w:rsidTr="00B3399D">
        <w:trPr>
          <w:trHeight w:val="932"/>
          <w:jc w:val="center"/>
        </w:trPr>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535"/>
              <w:jc w:val="both"/>
              <w:rPr>
                <w:sz w:val="20"/>
                <w:szCs w:val="20"/>
              </w:rPr>
            </w:pPr>
            <w:r w:rsidRPr="008B722A">
              <w:rPr>
                <w:sz w:val="20"/>
                <w:szCs w:val="20"/>
              </w:rPr>
              <w:t>в производственной и коммунально-складской зонах</w:t>
            </w: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89"/>
              <w:jc w:val="both"/>
              <w:rPr>
                <w:sz w:val="20"/>
                <w:szCs w:val="20"/>
              </w:rPr>
            </w:pPr>
            <w:r w:rsidRPr="008B722A">
              <w:rPr>
                <w:sz w:val="20"/>
                <w:szCs w:val="20"/>
              </w:rPr>
              <w:t>Асфальтобетон типов Г и Д.</w:t>
            </w:r>
          </w:p>
          <w:p w:rsidR="00B912D0" w:rsidRPr="008B722A" w:rsidRDefault="00B912D0" w:rsidP="00B3399D">
            <w:pPr>
              <w:ind w:firstLine="489"/>
              <w:jc w:val="both"/>
              <w:rPr>
                <w:sz w:val="20"/>
                <w:szCs w:val="20"/>
              </w:rPr>
            </w:pPr>
            <w:r w:rsidRPr="008B722A">
              <w:rPr>
                <w:sz w:val="20"/>
                <w:szCs w:val="20"/>
              </w:rPr>
              <w:t>Цементобетон</w:t>
            </w: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60"/>
              <w:jc w:val="center"/>
              <w:rPr>
                <w:sz w:val="20"/>
                <w:szCs w:val="20"/>
              </w:rPr>
            </w:pPr>
            <w:r w:rsidRPr="008B722A">
              <w:rPr>
                <w:sz w:val="20"/>
                <w:szCs w:val="20"/>
              </w:rPr>
              <w:t>-</w:t>
            </w: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73"/>
              <w:jc w:val="center"/>
              <w:rPr>
                <w:sz w:val="20"/>
                <w:szCs w:val="20"/>
              </w:rPr>
            </w:pPr>
            <w:r w:rsidRPr="008B722A">
              <w:rPr>
                <w:sz w:val="20"/>
                <w:szCs w:val="20"/>
              </w:rPr>
              <w:t>-</w:t>
            </w:r>
          </w:p>
        </w:tc>
        <w:tc>
          <w:tcPr>
            <w:tcW w:w="0" w:type="auto"/>
            <w:vMerge/>
            <w:tcBorders>
              <w:top w:val="single" w:sz="6" w:space="0" w:color="auto"/>
              <w:left w:val="single" w:sz="4" w:space="0" w:color="auto"/>
              <w:bottom w:val="single" w:sz="6" w:space="0" w:color="auto"/>
              <w:right w:val="single" w:sz="4" w:space="0" w:color="auto"/>
            </w:tcBorders>
            <w:vAlign w:val="center"/>
          </w:tcPr>
          <w:p w:rsidR="00B912D0" w:rsidRPr="008B722A" w:rsidRDefault="00B912D0" w:rsidP="00B3399D">
            <w:pPr>
              <w:ind w:firstLine="497"/>
              <w:rPr>
                <w:sz w:val="20"/>
                <w:szCs w:val="20"/>
              </w:rPr>
            </w:pPr>
          </w:p>
        </w:tc>
      </w:tr>
      <w:tr w:rsidR="00B912D0" w:rsidRPr="00176835" w:rsidTr="00B3399D">
        <w:trPr>
          <w:trHeight w:val="1177"/>
          <w:jc w:val="center"/>
        </w:trPr>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535"/>
              <w:jc w:val="both"/>
              <w:rPr>
                <w:sz w:val="20"/>
                <w:szCs w:val="20"/>
              </w:rPr>
            </w:pPr>
            <w:r w:rsidRPr="008B722A">
              <w:rPr>
                <w:sz w:val="20"/>
                <w:szCs w:val="20"/>
              </w:rPr>
              <w:t>Пешеходная улица</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89"/>
              <w:jc w:val="both"/>
              <w:rPr>
                <w:sz w:val="20"/>
                <w:szCs w:val="20"/>
              </w:rPr>
            </w:pPr>
            <w:r w:rsidRPr="008B722A">
              <w:rPr>
                <w:sz w:val="20"/>
                <w:szCs w:val="20"/>
              </w:rPr>
              <w:t>Штучные элементы из искусственного или природного камня. Пластбетон цветной</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60"/>
              <w:jc w:val="both"/>
              <w:rPr>
                <w:sz w:val="20"/>
                <w:szCs w:val="20"/>
              </w:rPr>
            </w:pPr>
            <w:r w:rsidRPr="008B722A">
              <w:rPr>
                <w:sz w:val="20"/>
                <w:szCs w:val="20"/>
              </w:rPr>
              <w:t>Штучные элементы из искусственного или природного камня. Пластбетон цветной</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73"/>
              <w:jc w:val="both"/>
              <w:rPr>
                <w:sz w:val="20"/>
                <w:szCs w:val="20"/>
              </w:rPr>
            </w:pPr>
            <w:r w:rsidRPr="008B722A">
              <w:rPr>
                <w:sz w:val="20"/>
                <w:szCs w:val="20"/>
              </w:rPr>
              <w:t>-</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B3399D">
            <w:pPr>
              <w:ind w:firstLine="497"/>
              <w:rPr>
                <w:sz w:val="20"/>
                <w:szCs w:val="20"/>
              </w:rPr>
            </w:pPr>
          </w:p>
        </w:tc>
      </w:tr>
      <w:tr w:rsidR="00B912D0" w:rsidRPr="00176835" w:rsidTr="00B3399D">
        <w:trPr>
          <w:trHeight w:val="1629"/>
          <w:jc w:val="center"/>
        </w:trPr>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535"/>
              <w:jc w:val="both"/>
              <w:rPr>
                <w:sz w:val="20"/>
                <w:szCs w:val="20"/>
              </w:rPr>
            </w:pPr>
            <w:r w:rsidRPr="008B722A">
              <w:rPr>
                <w:sz w:val="20"/>
                <w:szCs w:val="20"/>
              </w:rPr>
              <w:t>Площади представительские, приобъектные, общественно-транспортные</w:t>
            </w: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89"/>
              <w:jc w:val="both"/>
              <w:rPr>
                <w:sz w:val="20"/>
                <w:szCs w:val="20"/>
              </w:rPr>
            </w:pPr>
            <w:r w:rsidRPr="008B722A">
              <w:rPr>
                <w:sz w:val="20"/>
                <w:szCs w:val="20"/>
              </w:rPr>
              <w:t>Штучные элементы из искусственного или природного камня. Асфальтобетон типов Г и Д. Пластбетон цветной.</w:t>
            </w: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60"/>
              <w:jc w:val="both"/>
              <w:rPr>
                <w:sz w:val="20"/>
                <w:szCs w:val="20"/>
              </w:rPr>
            </w:pPr>
            <w:r w:rsidRPr="008B722A">
              <w:rPr>
                <w:sz w:val="20"/>
                <w:szCs w:val="20"/>
              </w:rPr>
              <w:t>Штучные элементы из искусственного или природного камня. Асфальтобетон типов Г и Д. Пластбетон цветной.</w:t>
            </w: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73"/>
              <w:rPr>
                <w:sz w:val="20"/>
                <w:szCs w:val="20"/>
              </w:rPr>
            </w:pP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97"/>
              <w:rPr>
                <w:sz w:val="20"/>
                <w:szCs w:val="20"/>
              </w:rPr>
            </w:pPr>
          </w:p>
        </w:tc>
      </w:tr>
      <w:tr w:rsidR="00B912D0" w:rsidRPr="00176835" w:rsidTr="00B3399D">
        <w:trPr>
          <w:trHeight w:val="932"/>
          <w:jc w:val="center"/>
        </w:trPr>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535"/>
              <w:jc w:val="both"/>
              <w:rPr>
                <w:sz w:val="20"/>
                <w:szCs w:val="20"/>
              </w:rPr>
            </w:pPr>
            <w:r w:rsidRPr="008B722A">
              <w:rPr>
                <w:sz w:val="20"/>
                <w:szCs w:val="20"/>
              </w:rPr>
              <w:t>транспортных развязок</w:t>
            </w: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89"/>
              <w:jc w:val="both"/>
              <w:rPr>
                <w:sz w:val="20"/>
                <w:szCs w:val="20"/>
              </w:rPr>
            </w:pPr>
            <w:r w:rsidRPr="008B722A">
              <w:rPr>
                <w:sz w:val="20"/>
                <w:szCs w:val="20"/>
              </w:rPr>
              <w:t>Штучные элементы из искусственного или природного камня. Асфальтобетон типов Г и Д.</w:t>
            </w: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60"/>
              <w:rPr>
                <w:sz w:val="20"/>
                <w:szCs w:val="20"/>
              </w:rPr>
            </w:pP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73"/>
              <w:rPr>
                <w:sz w:val="20"/>
                <w:szCs w:val="20"/>
              </w:rPr>
            </w:pP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97"/>
              <w:rPr>
                <w:sz w:val="20"/>
                <w:szCs w:val="20"/>
              </w:rPr>
            </w:pPr>
          </w:p>
        </w:tc>
      </w:tr>
      <w:tr w:rsidR="00B912D0" w:rsidRPr="00176835" w:rsidTr="00B3399D">
        <w:trPr>
          <w:trHeight w:val="1410"/>
          <w:jc w:val="center"/>
        </w:trPr>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535"/>
              <w:jc w:val="both"/>
              <w:rPr>
                <w:sz w:val="20"/>
                <w:szCs w:val="20"/>
              </w:rPr>
            </w:pPr>
            <w:r w:rsidRPr="008B722A">
              <w:rPr>
                <w:sz w:val="20"/>
                <w:szCs w:val="20"/>
              </w:rPr>
              <w:t>Пешеходные переходы наземные,</w:t>
            </w: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89"/>
              <w:rPr>
                <w:sz w:val="20"/>
                <w:szCs w:val="20"/>
              </w:rPr>
            </w:pP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60"/>
              <w:jc w:val="both"/>
              <w:rPr>
                <w:sz w:val="20"/>
                <w:szCs w:val="20"/>
              </w:rPr>
            </w:pPr>
            <w:r w:rsidRPr="008B722A">
              <w:rPr>
                <w:sz w:val="20"/>
                <w:szCs w:val="20"/>
              </w:rPr>
              <w:t>То же, что и на проезжей части или</w:t>
            </w:r>
          </w:p>
          <w:p w:rsidR="00B912D0" w:rsidRPr="008B722A" w:rsidRDefault="00B912D0" w:rsidP="00B3399D">
            <w:pPr>
              <w:ind w:firstLine="460"/>
              <w:jc w:val="both"/>
              <w:rPr>
                <w:sz w:val="20"/>
                <w:szCs w:val="20"/>
              </w:rPr>
            </w:pPr>
            <w:r w:rsidRPr="008B722A">
              <w:rPr>
                <w:sz w:val="20"/>
                <w:szCs w:val="20"/>
              </w:rPr>
              <w:t>Штучные элементы из искусственного или природного камня</w:t>
            </w: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73"/>
              <w:rPr>
                <w:sz w:val="20"/>
                <w:szCs w:val="20"/>
              </w:rPr>
            </w:pPr>
          </w:p>
        </w:tc>
        <w:tc>
          <w:tcPr>
            <w:tcW w:w="0" w:type="auto"/>
            <w:tcBorders>
              <w:top w:val="single" w:sz="6" w:space="0" w:color="auto"/>
              <w:left w:val="single" w:sz="4" w:space="0" w:color="auto"/>
              <w:bottom w:val="nil"/>
              <w:right w:val="single" w:sz="4" w:space="0" w:color="auto"/>
            </w:tcBorders>
          </w:tcPr>
          <w:p w:rsidR="00B912D0" w:rsidRPr="008B722A" w:rsidRDefault="00B912D0" w:rsidP="00B3399D">
            <w:pPr>
              <w:ind w:firstLine="497"/>
              <w:rPr>
                <w:sz w:val="20"/>
                <w:szCs w:val="20"/>
              </w:rPr>
            </w:pPr>
          </w:p>
        </w:tc>
      </w:tr>
      <w:tr w:rsidR="00B912D0" w:rsidRPr="00176835" w:rsidTr="00B3399D">
        <w:trPr>
          <w:trHeight w:val="1396"/>
          <w:jc w:val="center"/>
        </w:trPr>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535"/>
              <w:jc w:val="both"/>
              <w:rPr>
                <w:sz w:val="20"/>
                <w:szCs w:val="20"/>
              </w:rPr>
            </w:pPr>
            <w:r w:rsidRPr="008B722A">
              <w:rPr>
                <w:sz w:val="20"/>
                <w:szCs w:val="20"/>
              </w:rPr>
              <w:t>подземные и надземные</w:t>
            </w: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89"/>
              <w:rPr>
                <w:sz w:val="20"/>
                <w:szCs w:val="20"/>
              </w:rPr>
            </w:pP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60"/>
              <w:jc w:val="both"/>
              <w:rPr>
                <w:sz w:val="20"/>
                <w:szCs w:val="20"/>
              </w:rPr>
            </w:pPr>
            <w:r w:rsidRPr="008B722A">
              <w:rPr>
                <w:sz w:val="20"/>
                <w:szCs w:val="20"/>
              </w:rPr>
              <w:t>Асфальтобетон: типов В, Г, Д. Штучные элементы из искусственного или природного камня.</w:t>
            </w: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73"/>
              <w:rPr>
                <w:sz w:val="20"/>
                <w:szCs w:val="20"/>
              </w:rPr>
            </w:pPr>
          </w:p>
        </w:tc>
        <w:tc>
          <w:tcPr>
            <w:tcW w:w="0" w:type="auto"/>
            <w:tcBorders>
              <w:top w:val="nil"/>
              <w:left w:val="single" w:sz="4" w:space="0" w:color="auto"/>
              <w:bottom w:val="single" w:sz="6" w:space="0" w:color="auto"/>
              <w:right w:val="single" w:sz="4" w:space="0" w:color="auto"/>
            </w:tcBorders>
          </w:tcPr>
          <w:p w:rsidR="00B912D0" w:rsidRPr="008B722A" w:rsidRDefault="00B912D0" w:rsidP="00B3399D">
            <w:pPr>
              <w:ind w:firstLine="497"/>
              <w:jc w:val="both"/>
              <w:rPr>
                <w:sz w:val="20"/>
                <w:szCs w:val="20"/>
              </w:rPr>
            </w:pPr>
            <w:r w:rsidRPr="008B722A">
              <w:rPr>
                <w:sz w:val="20"/>
                <w:szCs w:val="20"/>
              </w:rPr>
              <w:t>Асфальтобетон типов В, Г, Д</w:t>
            </w:r>
          </w:p>
        </w:tc>
      </w:tr>
      <w:tr w:rsidR="00B912D0" w:rsidRPr="00176835" w:rsidTr="00B3399D">
        <w:trPr>
          <w:trHeight w:val="944"/>
          <w:jc w:val="center"/>
        </w:trPr>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B3399D">
            <w:pPr>
              <w:ind w:firstLine="535"/>
              <w:jc w:val="both"/>
              <w:rPr>
                <w:sz w:val="20"/>
                <w:szCs w:val="20"/>
              </w:rPr>
            </w:pPr>
            <w:r w:rsidRPr="008B722A">
              <w:rPr>
                <w:sz w:val="20"/>
                <w:szCs w:val="20"/>
              </w:rPr>
              <w:t>Мосты, эстакады, путепроводы, тоннели</w:t>
            </w:r>
          </w:p>
        </w:tc>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B3399D">
            <w:pPr>
              <w:ind w:firstLine="489"/>
              <w:jc w:val="both"/>
              <w:rPr>
                <w:sz w:val="20"/>
                <w:szCs w:val="20"/>
              </w:rPr>
            </w:pPr>
            <w:r w:rsidRPr="008B722A">
              <w:rPr>
                <w:sz w:val="20"/>
                <w:szCs w:val="20"/>
              </w:rPr>
              <w:t>Штучные элементы из искусственного или природного камня. Асфальтобетон типов Г и Д.</w:t>
            </w:r>
          </w:p>
        </w:tc>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B3399D">
            <w:pPr>
              <w:ind w:firstLine="460"/>
              <w:jc w:val="center"/>
              <w:rPr>
                <w:sz w:val="20"/>
                <w:szCs w:val="20"/>
              </w:rPr>
            </w:pPr>
            <w:r w:rsidRPr="008B722A">
              <w:rPr>
                <w:sz w:val="20"/>
                <w:szCs w:val="20"/>
              </w:rPr>
              <w:t>-</w:t>
            </w:r>
          </w:p>
        </w:tc>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B3399D">
            <w:pPr>
              <w:ind w:firstLine="720"/>
              <w:jc w:val="center"/>
              <w:rPr>
                <w:sz w:val="20"/>
                <w:szCs w:val="20"/>
              </w:rPr>
            </w:pPr>
            <w:r w:rsidRPr="008B722A">
              <w:rPr>
                <w:sz w:val="20"/>
                <w:szCs w:val="20"/>
              </w:rPr>
              <w:t>-</w:t>
            </w:r>
          </w:p>
        </w:tc>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B3399D">
            <w:pPr>
              <w:ind w:firstLine="497"/>
              <w:jc w:val="both"/>
              <w:rPr>
                <w:sz w:val="20"/>
                <w:szCs w:val="20"/>
              </w:rPr>
            </w:pPr>
            <w:r w:rsidRPr="008B722A">
              <w:rPr>
                <w:sz w:val="20"/>
                <w:szCs w:val="20"/>
              </w:rPr>
              <w:t>То же</w:t>
            </w:r>
          </w:p>
        </w:tc>
      </w:tr>
    </w:tbl>
    <w:p w:rsidR="00B912D0" w:rsidRPr="00176835"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Pr="008B722A" w:rsidRDefault="00B912D0" w:rsidP="00B912D0">
      <w:pPr>
        <w:ind w:firstLine="720"/>
        <w:jc w:val="right"/>
        <w:rPr>
          <w:sz w:val="22"/>
          <w:szCs w:val="22"/>
        </w:rPr>
      </w:pPr>
      <w:r w:rsidRPr="008B722A">
        <w:rPr>
          <w:sz w:val="22"/>
          <w:szCs w:val="22"/>
        </w:rPr>
        <w:lastRenderedPageBreak/>
        <w:t xml:space="preserve">Приложение № 8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к Нормам и правилам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по  благоустройству территории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сельского поселения </w:t>
      </w:r>
    </w:p>
    <w:p w:rsidR="00B912D0" w:rsidRDefault="00B912D0" w:rsidP="00B912D0">
      <w:pPr>
        <w:ind w:firstLine="720"/>
        <w:jc w:val="right"/>
        <w:rPr>
          <w:sz w:val="22"/>
          <w:szCs w:val="22"/>
        </w:rPr>
      </w:pPr>
    </w:p>
    <w:p w:rsidR="00B912D0" w:rsidRPr="00B912D0" w:rsidRDefault="00B912D0" w:rsidP="00B912D0">
      <w:pPr>
        <w:pStyle w:val="1"/>
        <w:jc w:val="center"/>
        <w:rPr>
          <w:sz w:val="22"/>
          <w:szCs w:val="22"/>
          <w:lang w:val="ru-RU"/>
        </w:rPr>
      </w:pPr>
      <w:r w:rsidRPr="00B912D0">
        <w:rPr>
          <w:sz w:val="22"/>
          <w:szCs w:val="22"/>
          <w:lang w:val="ru-RU"/>
        </w:rPr>
        <w:t xml:space="preserve">РЕКОМЕНДУЕМЫЕ ДЛЯ ПРИМЕНЕНИЯ НОРМАТИВНЫЕ </w:t>
      </w:r>
      <w:r w:rsidRPr="00B912D0">
        <w:rPr>
          <w:sz w:val="22"/>
          <w:szCs w:val="22"/>
          <w:lang w:val="ru-RU"/>
        </w:rPr>
        <w:br/>
        <w:t>И ТЕХНИЧЕСКИЕ ДОКУМЕНТЫ</w:t>
      </w:r>
    </w:p>
    <w:p w:rsidR="00B912D0" w:rsidRDefault="00B912D0" w:rsidP="00B912D0">
      <w:pPr>
        <w:ind w:firstLine="283"/>
        <w:jc w:val="both"/>
        <w:rPr>
          <w:szCs w:val="17"/>
        </w:rPr>
      </w:pPr>
    </w:p>
    <w:p w:rsidR="00B912D0" w:rsidRPr="00F938E1" w:rsidRDefault="00B912D0" w:rsidP="00B912D0">
      <w:pPr>
        <w:ind w:firstLine="283"/>
        <w:jc w:val="both"/>
        <w:rPr>
          <w:szCs w:val="17"/>
        </w:rPr>
      </w:pPr>
      <w:r>
        <w:rPr>
          <w:szCs w:val="17"/>
        </w:rPr>
        <w:t>СНиП 23-03-2003</w:t>
      </w:r>
      <w:r>
        <w:t xml:space="preserve"> </w:t>
      </w:r>
      <w:r w:rsidRPr="00F938E1">
        <w:rPr>
          <w:szCs w:val="17"/>
        </w:rPr>
        <w:t>«Защита от шума»</w:t>
      </w:r>
    </w:p>
    <w:p w:rsidR="00B912D0" w:rsidRPr="00F938E1" w:rsidRDefault="00C60992" w:rsidP="00B912D0">
      <w:pPr>
        <w:ind w:firstLine="283"/>
        <w:jc w:val="both"/>
      </w:pPr>
      <w:hyperlink r:id="rId19" w:tooltip="Кровли" w:history="1">
        <w:r w:rsidR="00B912D0" w:rsidRPr="00F938E1">
          <w:rPr>
            <w:rStyle w:val="af5"/>
          </w:rPr>
          <w:t>СНиП II-26-76</w:t>
        </w:r>
      </w:hyperlink>
      <w:r w:rsidR="00B912D0" w:rsidRPr="00F938E1">
        <w:t xml:space="preserve"> «Кровли. Нормы проектирования»</w:t>
      </w:r>
    </w:p>
    <w:p w:rsidR="00B912D0" w:rsidRPr="00F938E1" w:rsidRDefault="00C60992" w:rsidP="00B912D0">
      <w:pPr>
        <w:ind w:firstLine="283"/>
        <w:jc w:val="both"/>
      </w:pPr>
      <w:hyperlink r:id="rId20" w:tooltip="Благоустройство территории" w:history="1">
        <w:r w:rsidR="00B912D0" w:rsidRPr="00F938E1">
          <w:rPr>
            <w:rStyle w:val="af5"/>
          </w:rPr>
          <w:t>СНиП III-10-75</w:t>
        </w:r>
      </w:hyperlink>
      <w:r w:rsidR="00B912D0" w:rsidRPr="00F938E1">
        <w:t xml:space="preserve"> «Благоустройство территорий. Правила производства и приемки работ»</w:t>
      </w:r>
    </w:p>
    <w:p w:rsidR="00B912D0" w:rsidRPr="00F938E1" w:rsidRDefault="00C60992" w:rsidP="00B912D0">
      <w:pPr>
        <w:ind w:firstLine="283"/>
        <w:jc w:val="both"/>
      </w:pPr>
      <w:hyperlink r:id="rId21" w:tooltip="Нагрузки и воздействия" w:history="1">
        <w:r w:rsidR="00B912D0" w:rsidRPr="00F938E1">
          <w:rPr>
            <w:rStyle w:val="af5"/>
            <w:szCs w:val="17"/>
          </w:rPr>
          <w:t>СНиП 2.01.07-85</w:t>
        </w:r>
      </w:hyperlink>
      <w:r w:rsidR="00B912D0" w:rsidRPr="00F938E1">
        <w:rPr>
          <w:szCs w:val="17"/>
        </w:rPr>
        <w:t>* «Нагрузки и воздействия»</w:t>
      </w:r>
    </w:p>
    <w:p w:rsidR="00B912D0" w:rsidRPr="00F938E1" w:rsidRDefault="00C60992" w:rsidP="00B912D0">
      <w:pPr>
        <w:ind w:firstLine="283"/>
        <w:jc w:val="both"/>
      </w:pPr>
      <w:hyperlink r:id="rId22" w:tooltip="Инженерная защита территорий, зданий и сооружений от опасных геологических процессов. Основные положения проектирования" w:history="1">
        <w:r w:rsidR="00B912D0" w:rsidRPr="00F938E1">
          <w:rPr>
            <w:rStyle w:val="af5"/>
            <w:szCs w:val="17"/>
          </w:rPr>
          <w:t>СНиП 2.01.15-90</w:t>
        </w:r>
      </w:hyperlink>
      <w:r w:rsidR="00B912D0" w:rsidRPr="00F938E1">
        <w:rPr>
          <w:szCs w:val="17"/>
        </w:rPr>
        <w:t xml:space="preserve"> «Инженерная защита территорий, зданий и сооружений от опасных геологических процессов»</w:t>
      </w:r>
    </w:p>
    <w:p w:rsidR="00B912D0" w:rsidRPr="00F938E1" w:rsidRDefault="00C60992" w:rsidP="00B912D0">
      <w:pPr>
        <w:ind w:firstLine="283"/>
        <w:jc w:val="both"/>
      </w:pPr>
      <w:hyperlink r:id="rId23" w:tooltip="Защита строительных конструкций от коррозии" w:history="1">
        <w:r w:rsidR="00B912D0" w:rsidRPr="00F938E1">
          <w:rPr>
            <w:rStyle w:val="af5"/>
          </w:rPr>
          <w:t>СНиП 2.03.11-85</w:t>
        </w:r>
      </w:hyperlink>
      <w:r w:rsidR="00B912D0" w:rsidRPr="00F938E1">
        <w:t xml:space="preserve"> «Защита строительных конструкций от коррозии»</w:t>
      </w:r>
    </w:p>
    <w:p w:rsidR="00B912D0" w:rsidRPr="00F938E1" w:rsidRDefault="00C60992" w:rsidP="00B912D0">
      <w:pPr>
        <w:ind w:firstLine="283"/>
        <w:jc w:val="both"/>
      </w:pPr>
      <w:hyperlink r:id="rId24" w:tooltip="Внутренний водопровод и канализация зданий" w:history="1">
        <w:r w:rsidR="00B912D0" w:rsidRPr="00F938E1">
          <w:rPr>
            <w:rStyle w:val="af5"/>
          </w:rPr>
          <w:t>СНиП 2.04.01-85</w:t>
        </w:r>
      </w:hyperlink>
      <w:r w:rsidR="00B912D0" w:rsidRPr="00F938E1">
        <w:t xml:space="preserve"> «Внутренний водопровод и канализация зданий»</w:t>
      </w:r>
    </w:p>
    <w:p w:rsidR="00B912D0" w:rsidRPr="00F938E1" w:rsidRDefault="00C60992" w:rsidP="00B912D0">
      <w:pPr>
        <w:ind w:firstLine="283"/>
        <w:jc w:val="both"/>
        <w:rPr>
          <w:szCs w:val="17"/>
        </w:rPr>
      </w:pPr>
      <w:hyperlink r:id="rId25" w:tooltip="Водоснабжение. Наружные сети и сооружения" w:history="1">
        <w:r w:rsidR="00B912D0" w:rsidRPr="00F938E1">
          <w:rPr>
            <w:rStyle w:val="af5"/>
            <w:szCs w:val="17"/>
          </w:rPr>
          <w:t>СНиП 2.04.02-84</w:t>
        </w:r>
      </w:hyperlink>
      <w:r w:rsidR="00B912D0" w:rsidRPr="00F938E1">
        <w:rPr>
          <w:szCs w:val="17"/>
        </w:rPr>
        <w:t>* «Водоснабжение. Наружные сети и сооружения»</w:t>
      </w:r>
    </w:p>
    <w:p w:rsidR="00B912D0" w:rsidRDefault="00B912D0" w:rsidP="00B912D0">
      <w:pPr>
        <w:ind w:firstLine="283"/>
        <w:jc w:val="both"/>
        <w:rPr>
          <w:bCs/>
          <w:szCs w:val="17"/>
        </w:rPr>
      </w:pPr>
      <w:r>
        <w:rPr>
          <w:bCs/>
          <w:szCs w:val="17"/>
        </w:rPr>
        <w:t>СНиП 2.04.03-85</w:t>
      </w:r>
      <w:r w:rsidRPr="00F938E1">
        <w:rPr>
          <w:bCs/>
          <w:szCs w:val="17"/>
        </w:rPr>
        <w:t xml:space="preserve"> </w:t>
      </w:r>
      <w:r>
        <w:rPr>
          <w:bCs/>
          <w:szCs w:val="17"/>
        </w:rPr>
        <w:t>«</w:t>
      </w:r>
      <w:r w:rsidRPr="00F938E1">
        <w:rPr>
          <w:bCs/>
          <w:szCs w:val="17"/>
        </w:rPr>
        <w:t>Канализация. Наружные сети и сооружения</w:t>
      </w:r>
      <w:r>
        <w:rPr>
          <w:bCs/>
          <w:szCs w:val="17"/>
        </w:rPr>
        <w:t>»</w:t>
      </w:r>
    </w:p>
    <w:p w:rsidR="00B912D0" w:rsidRPr="00F938E1" w:rsidRDefault="00C60992" w:rsidP="00B912D0">
      <w:pPr>
        <w:ind w:firstLine="283"/>
        <w:jc w:val="both"/>
        <w:rPr>
          <w:szCs w:val="17"/>
        </w:rPr>
      </w:pPr>
      <w:hyperlink r:id="rId26" w:tooltip="Автомобильные дороги" w:history="1">
        <w:r w:rsidR="00B912D0" w:rsidRPr="00F938E1">
          <w:rPr>
            <w:rStyle w:val="af5"/>
            <w:szCs w:val="17"/>
          </w:rPr>
          <w:t>СНиП 2.05.02-85</w:t>
        </w:r>
      </w:hyperlink>
      <w:r w:rsidR="00B912D0" w:rsidRPr="00F938E1">
        <w:rPr>
          <w:szCs w:val="17"/>
        </w:rPr>
        <w:t xml:space="preserve"> «Автомобильные дороги»</w:t>
      </w:r>
    </w:p>
    <w:p w:rsidR="00B912D0" w:rsidRPr="00F938E1" w:rsidRDefault="00C60992" w:rsidP="00B912D0">
      <w:pPr>
        <w:ind w:firstLine="283"/>
        <w:jc w:val="both"/>
        <w:rPr>
          <w:szCs w:val="17"/>
        </w:rPr>
      </w:pPr>
      <w:hyperlink r:id="rId27" w:tooltip="Градостроительство. Планировка и застройка городских и сельских поселений" w:history="1">
        <w:r w:rsidR="00B912D0" w:rsidRPr="00F938E1">
          <w:rPr>
            <w:rStyle w:val="af5"/>
            <w:szCs w:val="17"/>
          </w:rPr>
          <w:t>СНиП 2.07.01-89</w:t>
        </w:r>
      </w:hyperlink>
      <w:r w:rsidR="00B912D0" w:rsidRPr="00F938E1">
        <w:rPr>
          <w:szCs w:val="17"/>
        </w:rPr>
        <w:t>* «Планировка и застройка городских и сельских поселений»</w:t>
      </w:r>
    </w:p>
    <w:p w:rsidR="00B912D0" w:rsidRPr="00F938E1" w:rsidRDefault="00C60992" w:rsidP="00B912D0">
      <w:pPr>
        <w:ind w:firstLine="283"/>
        <w:jc w:val="both"/>
        <w:rPr>
          <w:szCs w:val="17"/>
        </w:rPr>
      </w:pPr>
      <w:hyperlink r:id="rId28" w:tooltip="Земляные сооружения, основания и фундаменты" w:history="1">
        <w:r w:rsidR="00B912D0" w:rsidRPr="00F938E1">
          <w:rPr>
            <w:rStyle w:val="af5"/>
            <w:szCs w:val="17"/>
          </w:rPr>
          <w:t>СНиП 3.02.01-87</w:t>
        </w:r>
      </w:hyperlink>
      <w:r w:rsidR="00B912D0" w:rsidRPr="00F938E1">
        <w:rPr>
          <w:szCs w:val="17"/>
        </w:rPr>
        <w:t xml:space="preserve"> «Земляные сооружения, основания и фундаменты»</w:t>
      </w:r>
    </w:p>
    <w:p w:rsidR="00B912D0" w:rsidRPr="00F938E1" w:rsidRDefault="00C60992" w:rsidP="00B912D0">
      <w:pPr>
        <w:ind w:firstLine="283"/>
        <w:jc w:val="both"/>
        <w:rPr>
          <w:szCs w:val="17"/>
        </w:rPr>
      </w:pPr>
      <w:hyperlink r:id="rId29" w:tooltip="Пожарная безопасность зданий и сооружений" w:history="1">
        <w:r w:rsidR="00B912D0" w:rsidRPr="00F938E1">
          <w:rPr>
            <w:rStyle w:val="af5"/>
            <w:szCs w:val="17"/>
          </w:rPr>
          <w:t>СНиП 21-01-97</w:t>
        </w:r>
      </w:hyperlink>
      <w:r w:rsidR="00B912D0" w:rsidRPr="00F938E1">
        <w:rPr>
          <w:szCs w:val="17"/>
        </w:rPr>
        <w:t>* «Пожарная безопасность зданий и сооружений»</w:t>
      </w:r>
    </w:p>
    <w:p w:rsidR="00B912D0" w:rsidRPr="00F938E1" w:rsidRDefault="00C60992" w:rsidP="00B912D0">
      <w:pPr>
        <w:ind w:firstLine="283"/>
        <w:jc w:val="both"/>
      </w:pPr>
      <w:hyperlink r:id="rId30" w:tooltip="Стоянки автомобилей" w:history="1">
        <w:r w:rsidR="00B912D0" w:rsidRPr="00F938E1">
          <w:rPr>
            <w:rStyle w:val="af5"/>
          </w:rPr>
          <w:t>СНиП 21-02-99</w:t>
        </w:r>
      </w:hyperlink>
      <w:r w:rsidR="00B912D0" w:rsidRPr="00F938E1">
        <w:t xml:space="preserve"> «Стоянки автомобилей»</w:t>
      </w:r>
    </w:p>
    <w:p w:rsidR="00B912D0" w:rsidRPr="00F938E1" w:rsidRDefault="00C60992" w:rsidP="00B912D0">
      <w:pPr>
        <w:ind w:firstLine="283"/>
        <w:jc w:val="both"/>
        <w:rPr>
          <w:szCs w:val="17"/>
        </w:rPr>
      </w:pPr>
      <w:hyperlink r:id="rId31" w:tooltip="Естественное и искусственное освещение" w:history="1">
        <w:r w:rsidR="00B912D0" w:rsidRPr="00F938E1">
          <w:rPr>
            <w:rStyle w:val="af5"/>
            <w:szCs w:val="17"/>
          </w:rPr>
          <w:t>СНиП 23-05-95</w:t>
        </w:r>
      </w:hyperlink>
      <w:r w:rsidR="00B912D0" w:rsidRPr="00F938E1">
        <w:rPr>
          <w:szCs w:val="17"/>
        </w:rPr>
        <w:t xml:space="preserve"> «Естественное и искусственное освещение»</w:t>
      </w:r>
    </w:p>
    <w:p w:rsidR="00B912D0" w:rsidRPr="00F938E1" w:rsidRDefault="00C60992" w:rsidP="00B912D0">
      <w:pPr>
        <w:ind w:firstLine="283"/>
        <w:jc w:val="both"/>
        <w:rPr>
          <w:szCs w:val="17"/>
        </w:rPr>
      </w:pPr>
      <w:hyperlink r:id="rId32" w:tooltip="Железные дороги колеи 1520 мм" w:history="1">
        <w:r w:rsidR="00B912D0" w:rsidRPr="00F938E1">
          <w:rPr>
            <w:rStyle w:val="af5"/>
            <w:szCs w:val="17"/>
          </w:rPr>
          <w:t>СНиП 32-01-95</w:t>
        </w:r>
      </w:hyperlink>
      <w:r w:rsidR="00B912D0" w:rsidRPr="00F938E1">
        <w:rPr>
          <w:szCs w:val="17"/>
        </w:rPr>
        <w:t xml:space="preserve"> «Железные дороги колеи 1520 мм»</w:t>
      </w:r>
    </w:p>
    <w:p w:rsidR="00B912D0" w:rsidRPr="00F938E1" w:rsidRDefault="00C60992" w:rsidP="00B912D0">
      <w:pPr>
        <w:ind w:firstLine="283"/>
        <w:jc w:val="both"/>
        <w:rPr>
          <w:szCs w:val="17"/>
        </w:rPr>
      </w:pPr>
      <w:hyperlink r:id="rId33" w:tooltip="Доступность зданий и сооружений для маломобильных групп населения" w:history="1">
        <w:r w:rsidR="00B912D0" w:rsidRPr="00F938E1">
          <w:rPr>
            <w:rStyle w:val="af5"/>
            <w:szCs w:val="17"/>
          </w:rPr>
          <w:t>СНиП 35-01-2001</w:t>
        </w:r>
      </w:hyperlink>
      <w:r w:rsidR="00B912D0" w:rsidRPr="00F938E1">
        <w:rPr>
          <w:szCs w:val="17"/>
        </w:rPr>
        <w:t xml:space="preserve"> «Доступность зданий и сооружений для маломобильных групп населения»</w:t>
      </w:r>
    </w:p>
    <w:p w:rsidR="00B912D0" w:rsidRPr="0039419D" w:rsidRDefault="00B912D0" w:rsidP="00B912D0">
      <w:pPr>
        <w:ind w:firstLine="283"/>
        <w:jc w:val="both"/>
        <w:rPr>
          <w:color w:val="000000"/>
          <w:szCs w:val="17"/>
        </w:rPr>
      </w:pPr>
      <w:r w:rsidRPr="0039419D">
        <w:rPr>
          <w:color w:val="000000"/>
          <w:szCs w:val="17"/>
        </w:rPr>
        <w:t>СанПиН 2.2.1/2.1.1.1200-03 «Санитарно-защитные зоны и санитарная классификация предприятий, сооружений и иных объектов»</w:t>
      </w:r>
    </w:p>
    <w:p w:rsidR="00B912D0" w:rsidRPr="0058560C" w:rsidRDefault="00B912D0" w:rsidP="00B912D0">
      <w:pPr>
        <w:ind w:firstLine="283"/>
        <w:jc w:val="both"/>
        <w:rPr>
          <w:szCs w:val="17"/>
        </w:rPr>
      </w:pPr>
      <w:r w:rsidRPr="0058560C">
        <w:rPr>
          <w:szCs w:val="17"/>
        </w:rPr>
        <w:t>СанПиН 2.1.5.980-00</w:t>
      </w:r>
      <w:r w:rsidRPr="00F938E1">
        <w:rPr>
          <w:szCs w:val="17"/>
        </w:rPr>
        <w:t xml:space="preserve"> </w:t>
      </w:r>
      <w:r w:rsidRPr="0058560C">
        <w:rPr>
          <w:szCs w:val="17"/>
        </w:rPr>
        <w:t>«Гигиенические требования к охране поверхностных вод» </w:t>
      </w:r>
    </w:p>
    <w:p w:rsidR="00B912D0" w:rsidRPr="00F938E1" w:rsidRDefault="00B912D0" w:rsidP="00B912D0">
      <w:pPr>
        <w:ind w:firstLine="283"/>
        <w:jc w:val="both"/>
      </w:pPr>
      <w:r w:rsidRPr="0058560C">
        <w:rPr>
          <w:szCs w:val="17"/>
        </w:rPr>
        <w:t xml:space="preserve">ГОСТ Р 52290-2004 </w:t>
      </w:r>
      <w:r w:rsidRPr="00F938E1">
        <w:rPr>
          <w:szCs w:val="17"/>
        </w:rPr>
        <w:t>«Знаки дорожные. Общие технические условия»</w:t>
      </w:r>
    </w:p>
    <w:p w:rsidR="00B912D0" w:rsidRPr="00F938E1" w:rsidRDefault="00B912D0" w:rsidP="00B912D0">
      <w:pPr>
        <w:ind w:firstLine="283"/>
        <w:jc w:val="both"/>
      </w:pPr>
      <w:r w:rsidRPr="0058560C">
        <w:rPr>
          <w:szCs w:val="17"/>
        </w:rPr>
        <w:t xml:space="preserve">ГОСТ Р 52289-2004 </w:t>
      </w:r>
      <w:r w:rsidRPr="00F938E1">
        <w:rPr>
          <w:szCs w:val="17"/>
        </w:rPr>
        <w:t>«Технические средства организации дорожного движения»</w:t>
      </w:r>
    </w:p>
    <w:p w:rsidR="00B912D0" w:rsidRPr="0069597C" w:rsidRDefault="00B912D0" w:rsidP="00B912D0">
      <w:pPr>
        <w:ind w:firstLine="283"/>
        <w:jc w:val="both"/>
        <w:rPr>
          <w:szCs w:val="17"/>
        </w:rPr>
      </w:pPr>
      <w:r w:rsidRPr="0069597C">
        <w:rPr>
          <w:szCs w:val="17"/>
        </w:rPr>
        <w:t xml:space="preserve">ГОСТ 3634-99 </w:t>
      </w:r>
      <w:r>
        <w:rPr>
          <w:szCs w:val="17"/>
        </w:rPr>
        <w:t>«</w:t>
      </w:r>
      <w:r w:rsidRPr="0069597C">
        <w:rPr>
          <w:szCs w:val="17"/>
        </w:rPr>
        <w:t>Люки смотровых колодцев и дождеприемники ливнесточных колодцев. Технические условия</w:t>
      </w:r>
      <w:r>
        <w:rPr>
          <w:szCs w:val="17"/>
        </w:rPr>
        <w:t>»</w:t>
      </w:r>
    </w:p>
    <w:p w:rsidR="00B912D0" w:rsidRPr="00F938E1" w:rsidRDefault="00C60992" w:rsidP="00B912D0">
      <w:pPr>
        <w:ind w:firstLine="283"/>
        <w:jc w:val="both"/>
      </w:pPr>
      <w:hyperlink r:id="rId34" w:tooltip="Ограждения дорожные металлические барьерного типа. Технические условия" w:history="1">
        <w:r w:rsidR="00B912D0" w:rsidRPr="00F938E1">
          <w:rPr>
            <w:rStyle w:val="af5"/>
            <w:szCs w:val="17"/>
          </w:rPr>
          <w:t>ГОСТ 26804-86</w:t>
        </w:r>
      </w:hyperlink>
      <w:r w:rsidR="00B912D0" w:rsidRPr="00F938E1">
        <w:rPr>
          <w:szCs w:val="17"/>
        </w:rPr>
        <w:t xml:space="preserve"> «Ограждения дорожные металлические барьерного типа»</w:t>
      </w:r>
    </w:p>
    <w:p w:rsidR="00B912D0" w:rsidRPr="00F938E1" w:rsidRDefault="00C60992" w:rsidP="00B912D0">
      <w:pPr>
        <w:ind w:firstLine="283"/>
        <w:jc w:val="both"/>
      </w:pPr>
      <w:hyperlink r:id="rId35" w:tooltip="Технические средства организации дорожного движения. Разметка дорожная. Типы и основные параметры. Общие технические требования" w:history="1">
        <w:r w:rsidR="00B912D0" w:rsidRPr="00F938E1">
          <w:rPr>
            <w:rStyle w:val="af5"/>
            <w:szCs w:val="17"/>
          </w:rPr>
          <w:t>ГОСТ Р 51256-99</w:t>
        </w:r>
      </w:hyperlink>
      <w:r w:rsidR="00B912D0" w:rsidRPr="00F938E1">
        <w:rPr>
          <w:szCs w:val="17"/>
        </w:rPr>
        <w:t xml:space="preserve"> «Разметка дорожная»</w:t>
      </w:r>
    </w:p>
    <w:p w:rsidR="00B912D0" w:rsidRDefault="00C60992" w:rsidP="00B912D0">
      <w:pPr>
        <w:ind w:firstLine="283"/>
        <w:jc w:val="both"/>
      </w:pPr>
      <w:hyperlink r:id="rId36" w:tooltip="Устройства опорные стационарные реабилитационные. Типы и технические требования" w:history="1">
        <w:r w:rsidR="00B912D0" w:rsidRPr="00F938E1">
          <w:rPr>
            <w:rStyle w:val="af5"/>
            <w:szCs w:val="17"/>
          </w:rPr>
          <w:t>ГОСТ Р 51261-99</w:t>
        </w:r>
      </w:hyperlink>
      <w:r w:rsidR="00B912D0" w:rsidRPr="00F938E1">
        <w:rPr>
          <w:szCs w:val="17"/>
        </w:rPr>
        <w:t xml:space="preserve"> «Устройства опорные стационарные реабилитационные»</w:t>
      </w: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sectPr w:rsidR="00B912D0" w:rsidSect="00A0403D">
      <w:headerReference w:type="even" r:id="rId37"/>
      <w:head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E5" w:rsidRDefault="005020E5" w:rsidP="00765BB1">
      <w:r>
        <w:separator/>
      </w:r>
    </w:p>
  </w:endnote>
  <w:endnote w:type="continuationSeparator" w:id="1">
    <w:p w:rsidR="005020E5" w:rsidRDefault="005020E5" w:rsidP="00765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E5" w:rsidRDefault="005020E5" w:rsidP="00765BB1">
      <w:r>
        <w:separator/>
      </w:r>
    </w:p>
  </w:footnote>
  <w:footnote w:type="continuationSeparator" w:id="1">
    <w:p w:rsidR="005020E5" w:rsidRDefault="005020E5" w:rsidP="00765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9D" w:rsidRDefault="00C60992" w:rsidP="00B3399D">
    <w:pPr>
      <w:pStyle w:val="a8"/>
      <w:framePr w:wrap="around" w:vAnchor="text" w:hAnchor="margin" w:xAlign="center" w:y="1"/>
      <w:rPr>
        <w:rStyle w:val="afe"/>
      </w:rPr>
    </w:pPr>
    <w:r>
      <w:rPr>
        <w:rStyle w:val="afe"/>
      </w:rPr>
      <w:fldChar w:fldCharType="begin"/>
    </w:r>
    <w:r w:rsidR="00B3399D">
      <w:rPr>
        <w:rStyle w:val="afe"/>
      </w:rPr>
      <w:instrText xml:space="preserve">PAGE  </w:instrText>
    </w:r>
    <w:r>
      <w:rPr>
        <w:rStyle w:val="afe"/>
      </w:rPr>
      <w:fldChar w:fldCharType="end"/>
    </w:r>
  </w:p>
  <w:p w:rsidR="00B3399D" w:rsidRDefault="00B3399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9D" w:rsidRDefault="00C60992" w:rsidP="00B3399D">
    <w:pPr>
      <w:pStyle w:val="a8"/>
      <w:framePr w:wrap="around" w:vAnchor="text" w:hAnchor="margin" w:xAlign="center" w:y="1"/>
      <w:rPr>
        <w:rStyle w:val="afe"/>
      </w:rPr>
    </w:pPr>
    <w:r>
      <w:rPr>
        <w:rStyle w:val="afe"/>
      </w:rPr>
      <w:fldChar w:fldCharType="begin"/>
    </w:r>
    <w:r w:rsidR="00B3399D">
      <w:rPr>
        <w:rStyle w:val="afe"/>
      </w:rPr>
      <w:instrText xml:space="preserve">PAGE  </w:instrText>
    </w:r>
    <w:r>
      <w:rPr>
        <w:rStyle w:val="afe"/>
      </w:rPr>
      <w:fldChar w:fldCharType="separate"/>
    </w:r>
    <w:r w:rsidR="00391249">
      <w:rPr>
        <w:rStyle w:val="afe"/>
        <w:noProof/>
      </w:rPr>
      <w:t>1</w:t>
    </w:r>
    <w:r>
      <w:rPr>
        <w:rStyle w:val="afe"/>
      </w:rPr>
      <w:fldChar w:fldCharType="end"/>
    </w:r>
  </w:p>
  <w:p w:rsidR="00B3399D" w:rsidRDefault="00B3399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2">
    <w:nsid w:val="0C072623"/>
    <w:multiLevelType w:val="multilevel"/>
    <w:tmpl w:val="9C2A7CF0"/>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4">
    <w:nsid w:val="16B71386"/>
    <w:multiLevelType w:val="multilevel"/>
    <w:tmpl w:val="5DF2737E"/>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6">
    <w:nsid w:val="2F076D8E"/>
    <w:multiLevelType w:val="multilevel"/>
    <w:tmpl w:val="71BCC77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ABD2BA7"/>
    <w:multiLevelType w:val="multilevel"/>
    <w:tmpl w:val="AD0084FA"/>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9">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10">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11">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12">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13">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14">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8"/>
  </w:num>
  <w:num w:numId="10">
    <w:abstractNumId w:val="5"/>
  </w:num>
  <w:num w:numId="11">
    <w:abstractNumId w:val="3"/>
  </w:num>
  <w:num w:numId="12">
    <w:abstractNumId w:val="11"/>
  </w:num>
  <w:num w:numId="13">
    <w:abstractNumId w:val="12"/>
  </w:num>
  <w:num w:numId="14">
    <w:abstractNumId w:val="10"/>
  </w:num>
  <w:num w:numId="15">
    <w:abstractNumId w:val="9"/>
  </w:num>
  <w:num w:numId="16">
    <w:abstractNumId w:val="1"/>
  </w:num>
  <w:num w:numId="17">
    <w:abstractNumId w:val="14"/>
  </w:num>
  <w:num w:numId="18">
    <w:abstractNumId w:val="13"/>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4"/>
  </w:num>
  <w:num w:numId="21">
    <w:abstractNumId w:val="2"/>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343D"/>
    <w:rsid w:val="00000427"/>
    <w:rsid w:val="00001C53"/>
    <w:rsid w:val="0000211A"/>
    <w:rsid w:val="000039B7"/>
    <w:rsid w:val="00003FC6"/>
    <w:rsid w:val="00004EB1"/>
    <w:rsid w:val="000050C9"/>
    <w:rsid w:val="00005CB6"/>
    <w:rsid w:val="00005ECF"/>
    <w:rsid w:val="000067C0"/>
    <w:rsid w:val="0000688D"/>
    <w:rsid w:val="000074B6"/>
    <w:rsid w:val="0001019D"/>
    <w:rsid w:val="000105AD"/>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6246"/>
    <w:rsid w:val="00026306"/>
    <w:rsid w:val="000264C7"/>
    <w:rsid w:val="000267B5"/>
    <w:rsid w:val="0002695B"/>
    <w:rsid w:val="000274C3"/>
    <w:rsid w:val="000276FA"/>
    <w:rsid w:val="00027853"/>
    <w:rsid w:val="00027894"/>
    <w:rsid w:val="00027EB3"/>
    <w:rsid w:val="00030920"/>
    <w:rsid w:val="000328AA"/>
    <w:rsid w:val="00033E29"/>
    <w:rsid w:val="0003426E"/>
    <w:rsid w:val="0003522D"/>
    <w:rsid w:val="00035433"/>
    <w:rsid w:val="000358B3"/>
    <w:rsid w:val="000359CF"/>
    <w:rsid w:val="00035B66"/>
    <w:rsid w:val="00035D82"/>
    <w:rsid w:val="00036462"/>
    <w:rsid w:val="000407B8"/>
    <w:rsid w:val="00041272"/>
    <w:rsid w:val="00042B7C"/>
    <w:rsid w:val="00043417"/>
    <w:rsid w:val="00043F64"/>
    <w:rsid w:val="0004415B"/>
    <w:rsid w:val="0004438E"/>
    <w:rsid w:val="00044B24"/>
    <w:rsid w:val="00044DFC"/>
    <w:rsid w:val="00045F52"/>
    <w:rsid w:val="00046536"/>
    <w:rsid w:val="000467B6"/>
    <w:rsid w:val="0004737B"/>
    <w:rsid w:val="0004748F"/>
    <w:rsid w:val="0004762B"/>
    <w:rsid w:val="00047AE8"/>
    <w:rsid w:val="00047FC5"/>
    <w:rsid w:val="00050000"/>
    <w:rsid w:val="000514DF"/>
    <w:rsid w:val="000523EC"/>
    <w:rsid w:val="000527B4"/>
    <w:rsid w:val="0005311B"/>
    <w:rsid w:val="0005389F"/>
    <w:rsid w:val="00053EE3"/>
    <w:rsid w:val="00054425"/>
    <w:rsid w:val="000544F2"/>
    <w:rsid w:val="00054AB0"/>
    <w:rsid w:val="00055567"/>
    <w:rsid w:val="00055B00"/>
    <w:rsid w:val="000569ED"/>
    <w:rsid w:val="00056C80"/>
    <w:rsid w:val="00057164"/>
    <w:rsid w:val="00060061"/>
    <w:rsid w:val="0006050F"/>
    <w:rsid w:val="00060538"/>
    <w:rsid w:val="00061570"/>
    <w:rsid w:val="0006170B"/>
    <w:rsid w:val="000617B4"/>
    <w:rsid w:val="00062613"/>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171"/>
    <w:rsid w:val="00085F76"/>
    <w:rsid w:val="000863ED"/>
    <w:rsid w:val="000869A1"/>
    <w:rsid w:val="00086CD6"/>
    <w:rsid w:val="00086FB1"/>
    <w:rsid w:val="00087849"/>
    <w:rsid w:val="00087FA6"/>
    <w:rsid w:val="000904A4"/>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C072C"/>
    <w:rsid w:val="000C0A2F"/>
    <w:rsid w:val="000C1F7D"/>
    <w:rsid w:val="000C4673"/>
    <w:rsid w:val="000C46A3"/>
    <w:rsid w:val="000C4CA6"/>
    <w:rsid w:val="000C6451"/>
    <w:rsid w:val="000C7533"/>
    <w:rsid w:val="000C7987"/>
    <w:rsid w:val="000D039D"/>
    <w:rsid w:val="000D2353"/>
    <w:rsid w:val="000D266F"/>
    <w:rsid w:val="000D2DCB"/>
    <w:rsid w:val="000D3045"/>
    <w:rsid w:val="000D313B"/>
    <w:rsid w:val="000D323F"/>
    <w:rsid w:val="000D4B5B"/>
    <w:rsid w:val="000D5087"/>
    <w:rsid w:val="000D5189"/>
    <w:rsid w:val="000D5A73"/>
    <w:rsid w:val="000D630A"/>
    <w:rsid w:val="000D71C0"/>
    <w:rsid w:val="000D772A"/>
    <w:rsid w:val="000D7C4D"/>
    <w:rsid w:val="000E02DC"/>
    <w:rsid w:val="000E1076"/>
    <w:rsid w:val="000E21A3"/>
    <w:rsid w:val="000E2B7B"/>
    <w:rsid w:val="000E2CE0"/>
    <w:rsid w:val="000E3155"/>
    <w:rsid w:val="000E3FCD"/>
    <w:rsid w:val="000E41A0"/>
    <w:rsid w:val="000E4614"/>
    <w:rsid w:val="000E4E32"/>
    <w:rsid w:val="000E4EC8"/>
    <w:rsid w:val="000E53AD"/>
    <w:rsid w:val="000E5612"/>
    <w:rsid w:val="000E6373"/>
    <w:rsid w:val="000E74BE"/>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98E"/>
    <w:rsid w:val="000F5122"/>
    <w:rsid w:val="000F52C5"/>
    <w:rsid w:val="000F55A5"/>
    <w:rsid w:val="000F5A3F"/>
    <w:rsid w:val="000F5DAC"/>
    <w:rsid w:val="000F662B"/>
    <w:rsid w:val="000F6B59"/>
    <w:rsid w:val="000F7574"/>
    <w:rsid w:val="000F7B03"/>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6392"/>
    <w:rsid w:val="00106A7D"/>
    <w:rsid w:val="00106B17"/>
    <w:rsid w:val="00107934"/>
    <w:rsid w:val="00110CAC"/>
    <w:rsid w:val="00111005"/>
    <w:rsid w:val="001115FE"/>
    <w:rsid w:val="00111E78"/>
    <w:rsid w:val="001122B9"/>
    <w:rsid w:val="00113A2E"/>
    <w:rsid w:val="00113DB0"/>
    <w:rsid w:val="001142FC"/>
    <w:rsid w:val="001152DE"/>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3210"/>
    <w:rsid w:val="00143A4E"/>
    <w:rsid w:val="001441BA"/>
    <w:rsid w:val="00144C70"/>
    <w:rsid w:val="00144DC6"/>
    <w:rsid w:val="00144DEC"/>
    <w:rsid w:val="00145356"/>
    <w:rsid w:val="00145F6F"/>
    <w:rsid w:val="00146257"/>
    <w:rsid w:val="00146260"/>
    <w:rsid w:val="00150370"/>
    <w:rsid w:val="00150B12"/>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BF0"/>
    <w:rsid w:val="00164EEA"/>
    <w:rsid w:val="00165669"/>
    <w:rsid w:val="00166B73"/>
    <w:rsid w:val="001674C7"/>
    <w:rsid w:val="00167F5C"/>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73F"/>
    <w:rsid w:val="0017716A"/>
    <w:rsid w:val="00177205"/>
    <w:rsid w:val="00177BAE"/>
    <w:rsid w:val="00177EE0"/>
    <w:rsid w:val="00177EF5"/>
    <w:rsid w:val="00180E5A"/>
    <w:rsid w:val="00181438"/>
    <w:rsid w:val="00181B72"/>
    <w:rsid w:val="00182014"/>
    <w:rsid w:val="0018218B"/>
    <w:rsid w:val="00182255"/>
    <w:rsid w:val="00182B45"/>
    <w:rsid w:val="00182D94"/>
    <w:rsid w:val="00182E6F"/>
    <w:rsid w:val="001831D0"/>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2F"/>
    <w:rsid w:val="00194EF3"/>
    <w:rsid w:val="00195B47"/>
    <w:rsid w:val="00196AD1"/>
    <w:rsid w:val="00196B09"/>
    <w:rsid w:val="00196F33"/>
    <w:rsid w:val="001975A1"/>
    <w:rsid w:val="00197B4E"/>
    <w:rsid w:val="00197FB2"/>
    <w:rsid w:val="001A0A7C"/>
    <w:rsid w:val="001A0AB8"/>
    <w:rsid w:val="001A0C95"/>
    <w:rsid w:val="001A138E"/>
    <w:rsid w:val="001A2D34"/>
    <w:rsid w:val="001A2EE9"/>
    <w:rsid w:val="001A3444"/>
    <w:rsid w:val="001A3A46"/>
    <w:rsid w:val="001A5981"/>
    <w:rsid w:val="001A5C4A"/>
    <w:rsid w:val="001A62DA"/>
    <w:rsid w:val="001A7ABA"/>
    <w:rsid w:val="001B0CC4"/>
    <w:rsid w:val="001B1988"/>
    <w:rsid w:val="001B2E8F"/>
    <w:rsid w:val="001B3518"/>
    <w:rsid w:val="001B3788"/>
    <w:rsid w:val="001B37E7"/>
    <w:rsid w:val="001B38EB"/>
    <w:rsid w:val="001B3C60"/>
    <w:rsid w:val="001B3CC0"/>
    <w:rsid w:val="001B4E4D"/>
    <w:rsid w:val="001B53E6"/>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B96"/>
    <w:rsid w:val="001D047B"/>
    <w:rsid w:val="001D0A2D"/>
    <w:rsid w:val="001D0C04"/>
    <w:rsid w:val="001D108D"/>
    <w:rsid w:val="001D1F63"/>
    <w:rsid w:val="001D2151"/>
    <w:rsid w:val="001D3380"/>
    <w:rsid w:val="001D396B"/>
    <w:rsid w:val="001D3DEC"/>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29A"/>
    <w:rsid w:val="001E6C4F"/>
    <w:rsid w:val="001E6D56"/>
    <w:rsid w:val="001E6DF9"/>
    <w:rsid w:val="001E6FA3"/>
    <w:rsid w:val="001E737F"/>
    <w:rsid w:val="001E7FFB"/>
    <w:rsid w:val="001F0234"/>
    <w:rsid w:val="001F06AF"/>
    <w:rsid w:val="001F1F9C"/>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4791"/>
    <w:rsid w:val="002048C9"/>
    <w:rsid w:val="0020561D"/>
    <w:rsid w:val="00205ECE"/>
    <w:rsid w:val="00206191"/>
    <w:rsid w:val="002107E8"/>
    <w:rsid w:val="0021096C"/>
    <w:rsid w:val="00210A9E"/>
    <w:rsid w:val="00210B4A"/>
    <w:rsid w:val="00210BB8"/>
    <w:rsid w:val="00211877"/>
    <w:rsid w:val="00212AC2"/>
    <w:rsid w:val="00213844"/>
    <w:rsid w:val="00213D2A"/>
    <w:rsid w:val="002151CE"/>
    <w:rsid w:val="00215258"/>
    <w:rsid w:val="002154B2"/>
    <w:rsid w:val="00215C0E"/>
    <w:rsid w:val="00217E75"/>
    <w:rsid w:val="00220926"/>
    <w:rsid w:val="00220C9E"/>
    <w:rsid w:val="00221E44"/>
    <w:rsid w:val="00222131"/>
    <w:rsid w:val="002223CC"/>
    <w:rsid w:val="002226EA"/>
    <w:rsid w:val="00223EFC"/>
    <w:rsid w:val="002244EA"/>
    <w:rsid w:val="00224EBE"/>
    <w:rsid w:val="00225C2B"/>
    <w:rsid w:val="0022614B"/>
    <w:rsid w:val="00226210"/>
    <w:rsid w:val="002264AE"/>
    <w:rsid w:val="00227813"/>
    <w:rsid w:val="00227932"/>
    <w:rsid w:val="00230B76"/>
    <w:rsid w:val="00230C74"/>
    <w:rsid w:val="0023146E"/>
    <w:rsid w:val="00231575"/>
    <w:rsid w:val="002320E5"/>
    <w:rsid w:val="0023285C"/>
    <w:rsid w:val="002340A2"/>
    <w:rsid w:val="00234650"/>
    <w:rsid w:val="00235674"/>
    <w:rsid w:val="0023659F"/>
    <w:rsid w:val="00236AC1"/>
    <w:rsid w:val="0024018B"/>
    <w:rsid w:val="00240C2E"/>
    <w:rsid w:val="002414DB"/>
    <w:rsid w:val="00241679"/>
    <w:rsid w:val="002427C0"/>
    <w:rsid w:val="00243C09"/>
    <w:rsid w:val="00244010"/>
    <w:rsid w:val="0024481D"/>
    <w:rsid w:val="002450E7"/>
    <w:rsid w:val="00245F64"/>
    <w:rsid w:val="00246953"/>
    <w:rsid w:val="0024699A"/>
    <w:rsid w:val="00246F7A"/>
    <w:rsid w:val="002476C7"/>
    <w:rsid w:val="00247EED"/>
    <w:rsid w:val="0025040E"/>
    <w:rsid w:val="00250663"/>
    <w:rsid w:val="0025081B"/>
    <w:rsid w:val="00250CA6"/>
    <w:rsid w:val="00250D31"/>
    <w:rsid w:val="0025129F"/>
    <w:rsid w:val="0025153A"/>
    <w:rsid w:val="00251C30"/>
    <w:rsid w:val="00251E15"/>
    <w:rsid w:val="00251E25"/>
    <w:rsid w:val="002537D1"/>
    <w:rsid w:val="00253CF4"/>
    <w:rsid w:val="00253F73"/>
    <w:rsid w:val="002543F3"/>
    <w:rsid w:val="002548B0"/>
    <w:rsid w:val="00254D98"/>
    <w:rsid w:val="00256444"/>
    <w:rsid w:val="00257009"/>
    <w:rsid w:val="0025754B"/>
    <w:rsid w:val="00257FE0"/>
    <w:rsid w:val="0026035D"/>
    <w:rsid w:val="0026048F"/>
    <w:rsid w:val="00260850"/>
    <w:rsid w:val="00261EF7"/>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D3D"/>
    <w:rsid w:val="00273FB3"/>
    <w:rsid w:val="00274B67"/>
    <w:rsid w:val="00274FF1"/>
    <w:rsid w:val="00275EA0"/>
    <w:rsid w:val="00275EC5"/>
    <w:rsid w:val="00276391"/>
    <w:rsid w:val="00276823"/>
    <w:rsid w:val="00276BA0"/>
    <w:rsid w:val="00277104"/>
    <w:rsid w:val="002775C3"/>
    <w:rsid w:val="00277898"/>
    <w:rsid w:val="00277E50"/>
    <w:rsid w:val="00280554"/>
    <w:rsid w:val="00280BEB"/>
    <w:rsid w:val="002818F4"/>
    <w:rsid w:val="00282111"/>
    <w:rsid w:val="00282EA7"/>
    <w:rsid w:val="00284024"/>
    <w:rsid w:val="00284EFF"/>
    <w:rsid w:val="00284F89"/>
    <w:rsid w:val="00285D54"/>
    <w:rsid w:val="002862FD"/>
    <w:rsid w:val="002870D3"/>
    <w:rsid w:val="002874BB"/>
    <w:rsid w:val="002877CE"/>
    <w:rsid w:val="00287AC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13E3"/>
    <w:rsid w:val="002B22A5"/>
    <w:rsid w:val="002B2BD5"/>
    <w:rsid w:val="002B2F05"/>
    <w:rsid w:val="002B3641"/>
    <w:rsid w:val="002B36EE"/>
    <w:rsid w:val="002B3948"/>
    <w:rsid w:val="002B3B2E"/>
    <w:rsid w:val="002B3BAE"/>
    <w:rsid w:val="002B3CD0"/>
    <w:rsid w:val="002B3F0F"/>
    <w:rsid w:val="002B487A"/>
    <w:rsid w:val="002B5C9E"/>
    <w:rsid w:val="002B6B1A"/>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9EB"/>
    <w:rsid w:val="002E68FA"/>
    <w:rsid w:val="002E73BB"/>
    <w:rsid w:val="002E7D07"/>
    <w:rsid w:val="002E7DD5"/>
    <w:rsid w:val="002F07AB"/>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C08"/>
    <w:rsid w:val="00321C34"/>
    <w:rsid w:val="00321F1B"/>
    <w:rsid w:val="00322FA5"/>
    <w:rsid w:val="00323897"/>
    <w:rsid w:val="00323DDD"/>
    <w:rsid w:val="003250D1"/>
    <w:rsid w:val="00325B54"/>
    <w:rsid w:val="00325FDA"/>
    <w:rsid w:val="003261B4"/>
    <w:rsid w:val="00326513"/>
    <w:rsid w:val="003269C2"/>
    <w:rsid w:val="00326C3E"/>
    <w:rsid w:val="00326C8B"/>
    <w:rsid w:val="00327DBF"/>
    <w:rsid w:val="003301D0"/>
    <w:rsid w:val="003325C3"/>
    <w:rsid w:val="0033288F"/>
    <w:rsid w:val="003328F8"/>
    <w:rsid w:val="00333393"/>
    <w:rsid w:val="00333733"/>
    <w:rsid w:val="00333EEA"/>
    <w:rsid w:val="0033469A"/>
    <w:rsid w:val="003352FC"/>
    <w:rsid w:val="0033582A"/>
    <w:rsid w:val="0033592F"/>
    <w:rsid w:val="0033605D"/>
    <w:rsid w:val="00336A0E"/>
    <w:rsid w:val="0033705A"/>
    <w:rsid w:val="003371F7"/>
    <w:rsid w:val="003372B5"/>
    <w:rsid w:val="003375DD"/>
    <w:rsid w:val="00337CE4"/>
    <w:rsid w:val="00341156"/>
    <w:rsid w:val="003418F0"/>
    <w:rsid w:val="00343DDF"/>
    <w:rsid w:val="003456A4"/>
    <w:rsid w:val="0034579C"/>
    <w:rsid w:val="0034622E"/>
    <w:rsid w:val="00346344"/>
    <w:rsid w:val="003466CE"/>
    <w:rsid w:val="00347E42"/>
    <w:rsid w:val="003504A0"/>
    <w:rsid w:val="003504A5"/>
    <w:rsid w:val="00350938"/>
    <w:rsid w:val="00350DEF"/>
    <w:rsid w:val="00351505"/>
    <w:rsid w:val="00351959"/>
    <w:rsid w:val="0035209E"/>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77A7"/>
    <w:rsid w:val="003710CC"/>
    <w:rsid w:val="003714FF"/>
    <w:rsid w:val="0037228D"/>
    <w:rsid w:val="0037305C"/>
    <w:rsid w:val="0037339F"/>
    <w:rsid w:val="003737A8"/>
    <w:rsid w:val="0037385C"/>
    <w:rsid w:val="00374B9F"/>
    <w:rsid w:val="0037603B"/>
    <w:rsid w:val="00376F15"/>
    <w:rsid w:val="003777C8"/>
    <w:rsid w:val="003778E5"/>
    <w:rsid w:val="003801AC"/>
    <w:rsid w:val="003803E0"/>
    <w:rsid w:val="00380F6F"/>
    <w:rsid w:val="003810F1"/>
    <w:rsid w:val="00381B31"/>
    <w:rsid w:val="003820DD"/>
    <w:rsid w:val="0038279A"/>
    <w:rsid w:val="00382D42"/>
    <w:rsid w:val="00382F18"/>
    <w:rsid w:val="003834A6"/>
    <w:rsid w:val="00383F0A"/>
    <w:rsid w:val="00383FFC"/>
    <w:rsid w:val="00384495"/>
    <w:rsid w:val="00385A59"/>
    <w:rsid w:val="00385F8D"/>
    <w:rsid w:val="003871E7"/>
    <w:rsid w:val="00387203"/>
    <w:rsid w:val="00390402"/>
    <w:rsid w:val="00391147"/>
    <w:rsid w:val="00391249"/>
    <w:rsid w:val="00391458"/>
    <w:rsid w:val="003916AE"/>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16D8"/>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346"/>
    <w:rsid w:val="003C1D3E"/>
    <w:rsid w:val="003C1E2D"/>
    <w:rsid w:val="003C2D18"/>
    <w:rsid w:val="003C3C50"/>
    <w:rsid w:val="003C4BF2"/>
    <w:rsid w:val="003C50B2"/>
    <w:rsid w:val="003C5514"/>
    <w:rsid w:val="003C62FB"/>
    <w:rsid w:val="003C6F64"/>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701"/>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5429"/>
    <w:rsid w:val="003F5A5B"/>
    <w:rsid w:val="003F68FB"/>
    <w:rsid w:val="003F6D96"/>
    <w:rsid w:val="003F7318"/>
    <w:rsid w:val="003F7B5A"/>
    <w:rsid w:val="004003FD"/>
    <w:rsid w:val="0040096F"/>
    <w:rsid w:val="00400984"/>
    <w:rsid w:val="00400F9F"/>
    <w:rsid w:val="004012F0"/>
    <w:rsid w:val="00401C20"/>
    <w:rsid w:val="00402055"/>
    <w:rsid w:val="0040229E"/>
    <w:rsid w:val="00402774"/>
    <w:rsid w:val="00402BDA"/>
    <w:rsid w:val="004033A6"/>
    <w:rsid w:val="004038F7"/>
    <w:rsid w:val="00404C8A"/>
    <w:rsid w:val="00404FCB"/>
    <w:rsid w:val="00405121"/>
    <w:rsid w:val="00405A33"/>
    <w:rsid w:val="00405AF4"/>
    <w:rsid w:val="00405C00"/>
    <w:rsid w:val="00405E0C"/>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DFD"/>
    <w:rsid w:val="004220B6"/>
    <w:rsid w:val="00423047"/>
    <w:rsid w:val="00423A5C"/>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767A"/>
    <w:rsid w:val="004477F4"/>
    <w:rsid w:val="00447BBF"/>
    <w:rsid w:val="00450170"/>
    <w:rsid w:val="004501DF"/>
    <w:rsid w:val="004520DB"/>
    <w:rsid w:val="00452F1D"/>
    <w:rsid w:val="004532D0"/>
    <w:rsid w:val="004536C8"/>
    <w:rsid w:val="00454A81"/>
    <w:rsid w:val="00455D3E"/>
    <w:rsid w:val="004561B3"/>
    <w:rsid w:val="00457954"/>
    <w:rsid w:val="00457D8E"/>
    <w:rsid w:val="0046010F"/>
    <w:rsid w:val="00460EE4"/>
    <w:rsid w:val="00462215"/>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1C97"/>
    <w:rsid w:val="00472394"/>
    <w:rsid w:val="0047257C"/>
    <w:rsid w:val="00472E49"/>
    <w:rsid w:val="00472F38"/>
    <w:rsid w:val="004730CF"/>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44B"/>
    <w:rsid w:val="00484BFC"/>
    <w:rsid w:val="00484DF4"/>
    <w:rsid w:val="00485414"/>
    <w:rsid w:val="00485EF0"/>
    <w:rsid w:val="00486BCE"/>
    <w:rsid w:val="00486ECA"/>
    <w:rsid w:val="00490447"/>
    <w:rsid w:val="00490753"/>
    <w:rsid w:val="00490AC2"/>
    <w:rsid w:val="00490C22"/>
    <w:rsid w:val="00491122"/>
    <w:rsid w:val="00491778"/>
    <w:rsid w:val="004917C5"/>
    <w:rsid w:val="00491EF1"/>
    <w:rsid w:val="00491F9B"/>
    <w:rsid w:val="004923F3"/>
    <w:rsid w:val="00492F26"/>
    <w:rsid w:val="00493135"/>
    <w:rsid w:val="0049336B"/>
    <w:rsid w:val="0049396F"/>
    <w:rsid w:val="00493E0C"/>
    <w:rsid w:val="004940D7"/>
    <w:rsid w:val="004946EE"/>
    <w:rsid w:val="00495396"/>
    <w:rsid w:val="0049562E"/>
    <w:rsid w:val="00495917"/>
    <w:rsid w:val="0049670B"/>
    <w:rsid w:val="0049715C"/>
    <w:rsid w:val="0049795B"/>
    <w:rsid w:val="004979F7"/>
    <w:rsid w:val="00497F44"/>
    <w:rsid w:val="004A02C8"/>
    <w:rsid w:val="004A0383"/>
    <w:rsid w:val="004A0B7B"/>
    <w:rsid w:val="004A212D"/>
    <w:rsid w:val="004A525D"/>
    <w:rsid w:val="004A5589"/>
    <w:rsid w:val="004A62AC"/>
    <w:rsid w:val="004A6E84"/>
    <w:rsid w:val="004A70C8"/>
    <w:rsid w:val="004A7628"/>
    <w:rsid w:val="004A7AF6"/>
    <w:rsid w:val="004B0197"/>
    <w:rsid w:val="004B0343"/>
    <w:rsid w:val="004B1A36"/>
    <w:rsid w:val="004B259F"/>
    <w:rsid w:val="004B33D0"/>
    <w:rsid w:val="004B435A"/>
    <w:rsid w:val="004B4558"/>
    <w:rsid w:val="004B48B7"/>
    <w:rsid w:val="004B48D5"/>
    <w:rsid w:val="004B74CE"/>
    <w:rsid w:val="004B7B56"/>
    <w:rsid w:val="004B7EED"/>
    <w:rsid w:val="004C046E"/>
    <w:rsid w:val="004C1308"/>
    <w:rsid w:val="004C2610"/>
    <w:rsid w:val="004C2834"/>
    <w:rsid w:val="004C50DE"/>
    <w:rsid w:val="004C561A"/>
    <w:rsid w:val="004C5D3F"/>
    <w:rsid w:val="004C5FA2"/>
    <w:rsid w:val="004C76F9"/>
    <w:rsid w:val="004C795F"/>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158E"/>
    <w:rsid w:val="005019F1"/>
    <w:rsid w:val="005020E5"/>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BB4"/>
    <w:rsid w:val="00512E17"/>
    <w:rsid w:val="00512E7F"/>
    <w:rsid w:val="00512F2B"/>
    <w:rsid w:val="005130AD"/>
    <w:rsid w:val="00513E82"/>
    <w:rsid w:val="00513ECE"/>
    <w:rsid w:val="00513F55"/>
    <w:rsid w:val="00514311"/>
    <w:rsid w:val="00514D1F"/>
    <w:rsid w:val="005153CF"/>
    <w:rsid w:val="0051687A"/>
    <w:rsid w:val="00516D92"/>
    <w:rsid w:val="005175E4"/>
    <w:rsid w:val="005178D0"/>
    <w:rsid w:val="005206E3"/>
    <w:rsid w:val="00520C86"/>
    <w:rsid w:val="005214E0"/>
    <w:rsid w:val="00521B72"/>
    <w:rsid w:val="005224D3"/>
    <w:rsid w:val="00522A01"/>
    <w:rsid w:val="00522D4B"/>
    <w:rsid w:val="00523451"/>
    <w:rsid w:val="005234DD"/>
    <w:rsid w:val="00523767"/>
    <w:rsid w:val="005237C4"/>
    <w:rsid w:val="00524179"/>
    <w:rsid w:val="005246BC"/>
    <w:rsid w:val="00524F41"/>
    <w:rsid w:val="005257BD"/>
    <w:rsid w:val="00525C80"/>
    <w:rsid w:val="005260B5"/>
    <w:rsid w:val="005268F8"/>
    <w:rsid w:val="00526C1C"/>
    <w:rsid w:val="00527724"/>
    <w:rsid w:val="00527755"/>
    <w:rsid w:val="0053000E"/>
    <w:rsid w:val="005302E4"/>
    <w:rsid w:val="00530A2A"/>
    <w:rsid w:val="00530F7B"/>
    <w:rsid w:val="005311EA"/>
    <w:rsid w:val="0053137B"/>
    <w:rsid w:val="0053185D"/>
    <w:rsid w:val="00532820"/>
    <w:rsid w:val="00532DC6"/>
    <w:rsid w:val="005337B1"/>
    <w:rsid w:val="00534997"/>
    <w:rsid w:val="00534F50"/>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C36"/>
    <w:rsid w:val="00543B02"/>
    <w:rsid w:val="005443DF"/>
    <w:rsid w:val="005448D6"/>
    <w:rsid w:val="005450F2"/>
    <w:rsid w:val="0054512C"/>
    <w:rsid w:val="00545A07"/>
    <w:rsid w:val="00546117"/>
    <w:rsid w:val="00547BA0"/>
    <w:rsid w:val="00547DA8"/>
    <w:rsid w:val="00550210"/>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220A"/>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6E1"/>
    <w:rsid w:val="00580B19"/>
    <w:rsid w:val="00580BF5"/>
    <w:rsid w:val="00580C23"/>
    <w:rsid w:val="005815B3"/>
    <w:rsid w:val="00581706"/>
    <w:rsid w:val="0058175E"/>
    <w:rsid w:val="00581A16"/>
    <w:rsid w:val="00581F1B"/>
    <w:rsid w:val="005821AA"/>
    <w:rsid w:val="0058244E"/>
    <w:rsid w:val="0058277F"/>
    <w:rsid w:val="005843DC"/>
    <w:rsid w:val="0058458C"/>
    <w:rsid w:val="00586DBE"/>
    <w:rsid w:val="005876F7"/>
    <w:rsid w:val="0059085B"/>
    <w:rsid w:val="00590A4D"/>
    <w:rsid w:val="0059190B"/>
    <w:rsid w:val="00591F24"/>
    <w:rsid w:val="005927EC"/>
    <w:rsid w:val="00592B83"/>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E5D"/>
    <w:rsid w:val="005A4113"/>
    <w:rsid w:val="005A431F"/>
    <w:rsid w:val="005A4DEC"/>
    <w:rsid w:val="005A5570"/>
    <w:rsid w:val="005A57DA"/>
    <w:rsid w:val="005A7553"/>
    <w:rsid w:val="005A7BCC"/>
    <w:rsid w:val="005A7EDD"/>
    <w:rsid w:val="005A7EE6"/>
    <w:rsid w:val="005B0ECE"/>
    <w:rsid w:val="005B0FB7"/>
    <w:rsid w:val="005B14A4"/>
    <w:rsid w:val="005B2122"/>
    <w:rsid w:val="005B266A"/>
    <w:rsid w:val="005B2807"/>
    <w:rsid w:val="005B2E87"/>
    <w:rsid w:val="005B303C"/>
    <w:rsid w:val="005B30AF"/>
    <w:rsid w:val="005B368A"/>
    <w:rsid w:val="005B3823"/>
    <w:rsid w:val="005B42C1"/>
    <w:rsid w:val="005B4CA2"/>
    <w:rsid w:val="005B4E3F"/>
    <w:rsid w:val="005B55B2"/>
    <w:rsid w:val="005B56E0"/>
    <w:rsid w:val="005B6BD7"/>
    <w:rsid w:val="005C09B5"/>
    <w:rsid w:val="005C0AFC"/>
    <w:rsid w:val="005C0FC7"/>
    <w:rsid w:val="005C2BE4"/>
    <w:rsid w:val="005C3085"/>
    <w:rsid w:val="005C3409"/>
    <w:rsid w:val="005C45DD"/>
    <w:rsid w:val="005C468B"/>
    <w:rsid w:val="005C48A9"/>
    <w:rsid w:val="005C4904"/>
    <w:rsid w:val="005C4D12"/>
    <w:rsid w:val="005C4D51"/>
    <w:rsid w:val="005C4EAC"/>
    <w:rsid w:val="005C5855"/>
    <w:rsid w:val="005C69B7"/>
    <w:rsid w:val="005C6E5E"/>
    <w:rsid w:val="005C734D"/>
    <w:rsid w:val="005C7BBC"/>
    <w:rsid w:val="005C7D68"/>
    <w:rsid w:val="005D0987"/>
    <w:rsid w:val="005D098C"/>
    <w:rsid w:val="005D1A08"/>
    <w:rsid w:val="005D1B58"/>
    <w:rsid w:val="005D2B11"/>
    <w:rsid w:val="005D2F9B"/>
    <w:rsid w:val="005D32E9"/>
    <w:rsid w:val="005D397D"/>
    <w:rsid w:val="005D43D5"/>
    <w:rsid w:val="005D441B"/>
    <w:rsid w:val="005D4D81"/>
    <w:rsid w:val="005D4EDF"/>
    <w:rsid w:val="005D5D51"/>
    <w:rsid w:val="005D606D"/>
    <w:rsid w:val="005D7533"/>
    <w:rsid w:val="005E0223"/>
    <w:rsid w:val="005E0445"/>
    <w:rsid w:val="005E19C6"/>
    <w:rsid w:val="005E1FD9"/>
    <w:rsid w:val="005E2526"/>
    <w:rsid w:val="005E4325"/>
    <w:rsid w:val="005E56C5"/>
    <w:rsid w:val="005E57D6"/>
    <w:rsid w:val="005E5835"/>
    <w:rsid w:val="005E5DCE"/>
    <w:rsid w:val="005E61A5"/>
    <w:rsid w:val="005E620C"/>
    <w:rsid w:val="005E64FD"/>
    <w:rsid w:val="005E76D9"/>
    <w:rsid w:val="005E7B8F"/>
    <w:rsid w:val="005E7D7E"/>
    <w:rsid w:val="005E7FDD"/>
    <w:rsid w:val="005F079B"/>
    <w:rsid w:val="005F10EF"/>
    <w:rsid w:val="005F1502"/>
    <w:rsid w:val="005F16CF"/>
    <w:rsid w:val="005F1CCE"/>
    <w:rsid w:val="005F37AB"/>
    <w:rsid w:val="005F4DF0"/>
    <w:rsid w:val="005F509A"/>
    <w:rsid w:val="005F5126"/>
    <w:rsid w:val="005F5257"/>
    <w:rsid w:val="005F57CA"/>
    <w:rsid w:val="005F6564"/>
    <w:rsid w:val="005F697A"/>
    <w:rsid w:val="005F6CEC"/>
    <w:rsid w:val="005F6D5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447E"/>
    <w:rsid w:val="00616112"/>
    <w:rsid w:val="006163AA"/>
    <w:rsid w:val="00617B96"/>
    <w:rsid w:val="00620BA8"/>
    <w:rsid w:val="0062114D"/>
    <w:rsid w:val="006211B0"/>
    <w:rsid w:val="00622A73"/>
    <w:rsid w:val="00622EB1"/>
    <w:rsid w:val="006234D1"/>
    <w:rsid w:val="00624348"/>
    <w:rsid w:val="00624406"/>
    <w:rsid w:val="00624B71"/>
    <w:rsid w:val="0062524B"/>
    <w:rsid w:val="006257AF"/>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209C"/>
    <w:rsid w:val="006425BD"/>
    <w:rsid w:val="00642621"/>
    <w:rsid w:val="00642AC3"/>
    <w:rsid w:val="006437CE"/>
    <w:rsid w:val="00643A49"/>
    <w:rsid w:val="0064413D"/>
    <w:rsid w:val="00644419"/>
    <w:rsid w:val="00644A20"/>
    <w:rsid w:val="00645072"/>
    <w:rsid w:val="00645460"/>
    <w:rsid w:val="00645EE9"/>
    <w:rsid w:val="00647026"/>
    <w:rsid w:val="006472C3"/>
    <w:rsid w:val="0064754E"/>
    <w:rsid w:val="006475EE"/>
    <w:rsid w:val="00647695"/>
    <w:rsid w:val="00647992"/>
    <w:rsid w:val="00647C04"/>
    <w:rsid w:val="00647C92"/>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FC"/>
    <w:rsid w:val="0067561A"/>
    <w:rsid w:val="00675F82"/>
    <w:rsid w:val="00676352"/>
    <w:rsid w:val="00676EC7"/>
    <w:rsid w:val="006773FA"/>
    <w:rsid w:val="006776AE"/>
    <w:rsid w:val="0067783A"/>
    <w:rsid w:val="00681D52"/>
    <w:rsid w:val="00681F55"/>
    <w:rsid w:val="00682321"/>
    <w:rsid w:val="0068240D"/>
    <w:rsid w:val="0068249A"/>
    <w:rsid w:val="00682580"/>
    <w:rsid w:val="006838A9"/>
    <w:rsid w:val="006838D1"/>
    <w:rsid w:val="00683DFD"/>
    <w:rsid w:val="006855C5"/>
    <w:rsid w:val="00685FD5"/>
    <w:rsid w:val="00686244"/>
    <w:rsid w:val="00686A29"/>
    <w:rsid w:val="00687CBA"/>
    <w:rsid w:val="00690261"/>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710"/>
    <w:rsid w:val="00695811"/>
    <w:rsid w:val="00695D68"/>
    <w:rsid w:val="00695EFD"/>
    <w:rsid w:val="00696431"/>
    <w:rsid w:val="00696A93"/>
    <w:rsid w:val="00696DD8"/>
    <w:rsid w:val="006972EF"/>
    <w:rsid w:val="00697F7C"/>
    <w:rsid w:val="006A0ECF"/>
    <w:rsid w:val="006A19EA"/>
    <w:rsid w:val="006A1FF0"/>
    <w:rsid w:val="006A24FB"/>
    <w:rsid w:val="006A2DE6"/>
    <w:rsid w:val="006A2EBE"/>
    <w:rsid w:val="006A3173"/>
    <w:rsid w:val="006A436B"/>
    <w:rsid w:val="006A49B6"/>
    <w:rsid w:val="006A5351"/>
    <w:rsid w:val="006A5352"/>
    <w:rsid w:val="006A5A3C"/>
    <w:rsid w:val="006A5E17"/>
    <w:rsid w:val="006A78EC"/>
    <w:rsid w:val="006A7D61"/>
    <w:rsid w:val="006A7E86"/>
    <w:rsid w:val="006B022C"/>
    <w:rsid w:val="006B04A9"/>
    <w:rsid w:val="006B0582"/>
    <w:rsid w:val="006B05C6"/>
    <w:rsid w:val="006B0AA2"/>
    <w:rsid w:val="006B0D63"/>
    <w:rsid w:val="006B1D71"/>
    <w:rsid w:val="006B1E56"/>
    <w:rsid w:val="006B3C67"/>
    <w:rsid w:val="006B4045"/>
    <w:rsid w:val="006B455C"/>
    <w:rsid w:val="006B4690"/>
    <w:rsid w:val="006B4F26"/>
    <w:rsid w:val="006B51D5"/>
    <w:rsid w:val="006B5FDE"/>
    <w:rsid w:val="006B6394"/>
    <w:rsid w:val="006B6848"/>
    <w:rsid w:val="006B7FCD"/>
    <w:rsid w:val="006C0986"/>
    <w:rsid w:val="006C0993"/>
    <w:rsid w:val="006C3110"/>
    <w:rsid w:val="006C40B4"/>
    <w:rsid w:val="006C4A53"/>
    <w:rsid w:val="006C4E7E"/>
    <w:rsid w:val="006C525B"/>
    <w:rsid w:val="006C5A61"/>
    <w:rsid w:val="006C6A49"/>
    <w:rsid w:val="006C6FB5"/>
    <w:rsid w:val="006C7838"/>
    <w:rsid w:val="006C7B55"/>
    <w:rsid w:val="006C7C14"/>
    <w:rsid w:val="006D025F"/>
    <w:rsid w:val="006D06B2"/>
    <w:rsid w:val="006D07A2"/>
    <w:rsid w:val="006D109E"/>
    <w:rsid w:val="006D193C"/>
    <w:rsid w:val="006D1DCD"/>
    <w:rsid w:val="006D27FD"/>
    <w:rsid w:val="006D2EA4"/>
    <w:rsid w:val="006D3267"/>
    <w:rsid w:val="006D3E6C"/>
    <w:rsid w:val="006D471F"/>
    <w:rsid w:val="006D4AE1"/>
    <w:rsid w:val="006D6098"/>
    <w:rsid w:val="006D65C3"/>
    <w:rsid w:val="006D7629"/>
    <w:rsid w:val="006D7CF9"/>
    <w:rsid w:val="006D7F3B"/>
    <w:rsid w:val="006E015D"/>
    <w:rsid w:val="006E0EBE"/>
    <w:rsid w:val="006E1713"/>
    <w:rsid w:val="006E18EF"/>
    <w:rsid w:val="006E302A"/>
    <w:rsid w:val="006E3EF3"/>
    <w:rsid w:val="006E4E23"/>
    <w:rsid w:val="006E5882"/>
    <w:rsid w:val="006E58D8"/>
    <w:rsid w:val="006E63FD"/>
    <w:rsid w:val="006E65B7"/>
    <w:rsid w:val="006E748D"/>
    <w:rsid w:val="006E761B"/>
    <w:rsid w:val="006E76B8"/>
    <w:rsid w:val="006F0C32"/>
    <w:rsid w:val="006F16C7"/>
    <w:rsid w:val="006F19AB"/>
    <w:rsid w:val="006F1BC4"/>
    <w:rsid w:val="006F2246"/>
    <w:rsid w:val="006F2520"/>
    <w:rsid w:val="006F257C"/>
    <w:rsid w:val="006F2AFD"/>
    <w:rsid w:val="006F2FC4"/>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182E"/>
    <w:rsid w:val="00702CEB"/>
    <w:rsid w:val="0070316F"/>
    <w:rsid w:val="00703CCA"/>
    <w:rsid w:val="0070467F"/>
    <w:rsid w:val="00704C1D"/>
    <w:rsid w:val="00705C83"/>
    <w:rsid w:val="00706832"/>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52E"/>
    <w:rsid w:val="00714671"/>
    <w:rsid w:val="00714757"/>
    <w:rsid w:val="00714B90"/>
    <w:rsid w:val="00715105"/>
    <w:rsid w:val="00715188"/>
    <w:rsid w:val="00715589"/>
    <w:rsid w:val="00715648"/>
    <w:rsid w:val="00716217"/>
    <w:rsid w:val="00717647"/>
    <w:rsid w:val="00717938"/>
    <w:rsid w:val="00717994"/>
    <w:rsid w:val="00717DBF"/>
    <w:rsid w:val="00717F5F"/>
    <w:rsid w:val="00721312"/>
    <w:rsid w:val="007216EE"/>
    <w:rsid w:val="00722A58"/>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F16"/>
    <w:rsid w:val="00762FF4"/>
    <w:rsid w:val="0076310A"/>
    <w:rsid w:val="00763238"/>
    <w:rsid w:val="00763AE9"/>
    <w:rsid w:val="007644A7"/>
    <w:rsid w:val="007650D2"/>
    <w:rsid w:val="00765A72"/>
    <w:rsid w:val="00765BB1"/>
    <w:rsid w:val="00766201"/>
    <w:rsid w:val="00766C52"/>
    <w:rsid w:val="00766FF4"/>
    <w:rsid w:val="0076711A"/>
    <w:rsid w:val="00770844"/>
    <w:rsid w:val="00770C80"/>
    <w:rsid w:val="00771BB3"/>
    <w:rsid w:val="00771BEB"/>
    <w:rsid w:val="007723F8"/>
    <w:rsid w:val="00773B16"/>
    <w:rsid w:val="007744D4"/>
    <w:rsid w:val="00774C7E"/>
    <w:rsid w:val="00774F24"/>
    <w:rsid w:val="007753EF"/>
    <w:rsid w:val="0077549A"/>
    <w:rsid w:val="00775934"/>
    <w:rsid w:val="007760FF"/>
    <w:rsid w:val="007761C2"/>
    <w:rsid w:val="00776717"/>
    <w:rsid w:val="0077701F"/>
    <w:rsid w:val="00777C50"/>
    <w:rsid w:val="00780431"/>
    <w:rsid w:val="0078044B"/>
    <w:rsid w:val="00780D01"/>
    <w:rsid w:val="00780E27"/>
    <w:rsid w:val="0078172A"/>
    <w:rsid w:val="007830C8"/>
    <w:rsid w:val="007831FF"/>
    <w:rsid w:val="00783989"/>
    <w:rsid w:val="00783C79"/>
    <w:rsid w:val="00784086"/>
    <w:rsid w:val="007844B9"/>
    <w:rsid w:val="007848AE"/>
    <w:rsid w:val="007848EC"/>
    <w:rsid w:val="00784A1F"/>
    <w:rsid w:val="007850F9"/>
    <w:rsid w:val="007854E6"/>
    <w:rsid w:val="00785AB6"/>
    <w:rsid w:val="00785D7F"/>
    <w:rsid w:val="00785E99"/>
    <w:rsid w:val="007860D2"/>
    <w:rsid w:val="00786D07"/>
    <w:rsid w:val="00786EC2"/>
    <w:rsid w:val="00786FB8"/>
    <w:rsid w:val="00787229"/>
    <w:rsid w:val="00787824"/>
    <w:rsid w:val="00787DCC"/>
    <w:rsid w:val="007901C4"/>
    <w:rsid w:val="00791692"/>
    <w:rsid w:val="0079302D"/>
    <w:rsid w:val="00794CE4"/>
    <w:rsid w:val="00794EC4"/>
    <w:rsid w:val="007962A3"/>
    <w:rsid w:val="00796483"/>
    <w:rsid w:val="007976A3"/>
    <w:rsid w:val="007A180B"/>
    <w:rsid w:val="007A2CBD"/>
    <w:rsid w:val="007A2D26"/>
    <w:rsid w:val="007A3334"/>
    <w:rsid w:val="007A347E"/>
    <w:rsid w:val="007A3B93"/>
    <w:rsid w:val="007A462A"/>
    <w:rsid w:val="007A4F1B"/>
    <w:rsid w:val="007A4F9E"/>
    <w:rsid w:val="007A507D"/>
    <w:rsid w:val="007A5CE1"/>
    <w:rsid w:val="007A5DC6"/>
    <w:rsid w:val="007A61D8"/>
    <w:rsid w:val="007A6B92"/>
    <w:rsid w:val="007A7260"/>
    <w:rsid w:val="007A72DF"/>
    <w:rsid w:val="007A7E57"/>
    <w:rsid w:val="007B165E"/>
    <w:rsid w:val="007B1A1D"/>
    <w:rsid w:val="007B1B0F"/>
    <w:rsid w:val="007B2709"/>
    <w:rsid w:val="007B274A"/>
    <w:rsid w:val="007B278F"/>
    <w:rsid w:val="007B2F98"/>
    <w:rsid w:val="007B3797"/>
    <w:rsid w:val="007B4083"/>
    <w:rsid w:val="007B4575"/>
    <w:rsid w:val="007B49F3"/>
    <w:rsid w:val="007B4EBC"/>
    <w:rsid w:val="007B4F41"/>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1DE"/>
    <w:rsid w:val="007D13AB"/>
    <w:rsid w:val="007D1511"/>
    <w:rsid w:val="007D1722"/>
    <w:rsid w:val="007D20BA"/>
    <w:rsid w:val="007D2232"/>
    <w:rsid w:val="007D2D8C"/>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D0C"/>
    <w:rsid w:val="007E3F57"/>
    <w:rsid w:val="007E4625"/>
    <w:rsid w:val="007E4871"/>
    <w:rsid w:val="007E4A4E"/>
    <w:rsid w:val="007E5A3B"/>
    <w:rsid w:val="007E6814"/>
    <w:rsid w:val="007E6930"/>
    <w:rsid w:val="007E6E1B"/>
    <w:rsid w:val="007E73F7"/>
    <w:rsid w:val="007E7E84"/>
    <w:rsid w:val="007F0664"/>
    <w:rsid w:val="007F0BDF"/>
    <w:rsid w:val="007F1344"/>
    <w:rsid w:val="007F177A"/>
    <w:rsid w:val="007F1CC1"/>
    <w:rsid w:val="007F2130"/>
    <w:rsid w:val="007F25EE"/>
    <w:rsid w:val="007F292A"/>
    <w:rsid w:val="007F2A53"/>
    <w:rsid w:val="007F2B0D"/>
    <w:rsid w:val="007F2D8D"/>
    <w:rsid w:val="007F3641"/>
    <w:rsid w:val="007F37E3"/>
    <w:rsid w:val="007F3808"/>
    <w:rsid w:val="007F3E70"/>
    <w:rsid w:val="007F3F40"/>
    <w:rsid w:val="007F56D2"/>
    <w:rsid w:val="007F62B2"/>
    <w:rsid w:val="007F6A09"/>
    <w:rsid w:val="007F71B5"/>
    <w:rsid w:val="00800769"/>
    <w:rsid w:val="00801F65"/>
    <w:rsid w:val="00803723"/>
    <w:rsid w:val="00803CD2"/>
    <w:rsid w:val="00803CD3"/>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934"/>
    <w:rsid w:val="00822A08"/>
    <w:rsid w:val="00822AD3"/>
    <w:rsid w:val="0082326C"/>
    <w:rsid w:val="008233ED"/>
    <w:rsid w:val="00823A84"/>
    <w:rsid w:val="00823B2C"/>
    <w:rsid w:val="00823F27"/>
    <w:rsid w:val="00824C59"/>
    <w:rsid w:val="0082543E"/>
    <w:rsid w:val="008256A5"/>
    <w:rsid w:val="0082570F"/>
    <w:rsid w:val="00825B2E"/>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4794"/>
    <w:rsid w:val="00834A05"/>
    <w:rsid w:val="00834E41"/>
    <w:rsid w:val="00835068"/>
    <w:rsid w:val="0083523E"/>
    <w:rsid w:val="008353CE"/>
    <w:rsid w:val="0083614C"/>
    <w:rsid w:val="008366EC"/>
    <w:rsid w:val="008370A7"/>
    <w:rsid w:val="00837A99"/>
    <w:rsid w:val="008400E5"/>
    <w:rsid w:val="008407A6"/>
    <w:rsid w:val="00840912"/>
    <w:rsid w:val="00840B6A"/>
    <w:rsid w:val="00841AAA"/>
    <w:rsid w:val="00841ABC"/>
    <w:rsid w:val="00841B2B"/>
    <w:rsid w:val="00841C5D"/>
    <w:rsid w:val="00841D6C"/>
    <w:rsid w:val="008429B2"/>
    <w:rsid w:val="0084330B"/>
    <w:rsid w:val="0084343D"/>
    <w:rsid w:val="0084361B"/>
    <w:rsid w:val="00843712"/>
    <w:rsid w:val="00844193"/>
    <w:rsid w:val="00844E2F"/>
    <w:rsid w:val="00846018"/>
    <w:rsid w:val="008474D8"/>
    <w:rsid w:val="0084785F"/>
    <w:rsid w:val="00847E83"/>
    <w:rsid w:val="00850790"/>
    <w:rsid w:val="00851806"/>
    <w:rsid w:val="00851D2A"/>
    <w:rsid w:val="00852547"/>
    <w:rsid w:val="008525A3"/>
    <w:rsid w:val="00852F81"/>
    <w:rsid w:val="00853529"/>
    <w:rsid w:val="0085444B"/>
    <w:rsid w:val="0085468F"/>
    <w:rsid w:val="00854E19"/>
    <w:rsid w:val="0085526B"/>
    <w:rsid w:val="0085669F"/>
    <w:rsid w:val="0085799E"/>
    <w:rsid w:val="00857FD6"/>
    <w:rsid w:val="0086012C"/>
    <w:rsid w:val="0086025A"/>
    <w:rsid w:val="008603B0"/>
    <w:rsid w:val="0086043A"/>
    <w:rsid w:val="008627A6"/>
    <w:rsid w:val="008629C8"/>
    <w:rsid w:val="0086340F"/>
    <w:rsid w:val="00863516"/>
    <w:rsid w:val="00863542"/>
    <w:rsid w:val="00863674"/>
    <w:rsid w:val="0086489E"/>
    <w:rsid w:val="0086496D"/>
    <w:rsid w:val="00864F24"/>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433C"/>
    <w:rsid w:val="008956C0"/>
    <w:rsid w:val="008958D1"/>
    <w:rsid w:val="00895FD3"/>
    <w:rsid w:val="008963A1"/>
    <w:rsid w:val="0089725D"/>
    <w:rsid w:val="008975AA"/>
    <w:rsid w:val="00897F72"/>
    <w:rsid w:val="008A02A6"/>
    <w:rsid w:val="008A0834"/>
    <w:rsid w:val="008A1566"/>
    <w:rsid w:val="008A3DCB"/>
    <w:rsid w:val="008A40AA"/>
    <w:rsid w:val="008A4919"/>
    <w:rsid w:val="008A4D4A"/>
    <w:rsid w:val="008A5D30"/>
    <w:rsid w:val="008A62A1"/>
    <w:rsid w:val="008A666C"/>
    <w:rsid w:val="008A6C49"/>
    <w:rsid w:val="008A781B"/>
    <w:rsid w:val="008B07D6"/>
    <w:rsid w:val="008B0B52"/>
    <w:rsid w:val="008B178F"/>
    <w:rsid w:val="008B1795"/>
    <w:rsid w:val="008B288A"/>
    <w:rsid w:val="008B3598"/>
    <w:rsid w:val="008B3B65"/>
    <w:rsid w:val="008B4054"/>
    <w:rsid w:val="008B40F7"/>
    <w:rsid w:val="008B47C8"/>
    <w:rsid w:val="008B5C0D"/>
    <w:rsid w:val="008B6515"/>
    <w:rsid w:val="008B6B47"/>
    <w:rsid w:val="008B79FB"/>
    <w:rsid w:val="008C0A88"/>
    <w:rsid w:val="008C0AF1"/>
    <w:rsid w:val="008C0BA6"/>
    <w:rsid w:val="008C14A9"/>
    <w:rsid w:val="008C1FCF"/>
    <w:rsid w:val="008C26D3"/>
    <w:rsid w:val="008C29F5"/>
    <w:rsid w:val="008C31FE"/>
    <w:rsid w:val="008C4467"/>
    <w:rsid w:val="008C4B56"/>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90B"/>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EA2"/>
    <w:rsid w:val="008E6B74"/>
    <w:rsid w:val="008E6CB9"/>
    <w:rsid w:val="008E7E86"/>
    <w:rsid w:val="008E7F30"/>
    <w:rsid w:val="008F0904"/>
    <w:rsid w:val="008F1616"/>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D48"/>
    <w:rsid w:val="0090263D"/>
    <w:rsid w:val="0090281E"/>
    <w:rsid w:val="0090325C"/>
    <w:rsid w:val="009033E6"/>
    <w:rsid w:val="009034C9"/>
    <w:rsid w:val="009035E2"/>
    <w:rsid w:val="009042AE"/>
    <w:rsid w:val="009042FB"/>
    <w:rsid w:val="0090461F"/>
    <w:rsid w:val="009057BF"/>
    <w:rsid w:val="00905A6A"/>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8EE"/>
    <w:rsid w:val="00920B5D"/>
    <w:rsid w:val="00920EBF"/>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AF3"/>
    <w:rsid w:val="00937B49"/>
    <w:rsid w:val="00937E74"/>
    <w:rsid w:val="0094081D"/>
    <w:rsid w:val="00941A39"/>
    <w:rsid w:val="00942974"/>
    <w:rsid w:val="00942B3A"/>
    <w:rsid w:val="00942F52"/>
    <w:rsid w:val="00944324"/>
    <w:rsid w:val="00944BFC"/>
    <w:rsid w:val="009459F3"/>
    <w:rsid w:val="009459FF"/>
    <w:rsid w:val="00945A2C"/>
    <w:rsid w:val="00945FFD"/>
    <w:rsid w:val="009500C2"/>
    <w:rsid w:val="0095036B"/>
    <w:rsid w:val="00950D1C"/>
    <w:rsid w:val="00950ED5"/>
    <w:rsid w:val="00950FC7"/>
    <w:rsid w:val="00951BC1"/>
    <w:rsid w:val="00952844"/>
    <w:rsid w:val="00952C16"/>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90223"/>
    <w:rsid w:val="009903D9"/>
    <w:rsid w:val="00990C45"/>
    <w:rsid w:val="00990FA8"/>
    <w:rsid w:val="0099290B"/>
    <w:rsid w:val="009929C1"/>
    <w:rsid w:val="009935F3"/>
    <w:rsid w:val="00993AB1"/>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463C"/>
    <w:rsid w:val="009A6DEE"/>
    <w:rsid w:val="009A7A7E"/>
    <w:rsid w:val="009A7B1C"/>
    <w:rsid w:val="009B0267"/>
    <w:rsid w:val="009B02B1"/>
    <w:rsid w:val="009B0998"/>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1474"/>
    <w:rsid w:val="009D16D1"/>
    <w:rsid w:val="009D1968"/>
    <w:rsid w:val="009D1C1E"/>
    <w:rsid w:val="009D1F37"/>
    <w:rsid w:val="009D2031"/>
    <w:rsid w:val="009D2C2D"/>
    <w:rsid w:val="009D3048"/>
    <w:rsid w:val="009D3269"/>
    <w:rsid w:val="009D3D2F"/>
    <w:rsid w:val="009D3F6D"/>
    <w:rsid w:val="009D48D9"/>
    <w:rsid w:val="009D5056"/>
    <w:rsid w:val="009D56FF"/>
    <w:rsid w:val="009D5838"/>
    <w:rsid w:val="009D5E0F"/>
    <w:rsid w:val="009D644D"/>
    <w:rsid w:val="009D7375"/>
    <w:rsid w:val="009D7895"/>
    <w:rsid w:val="009E00BD"/>
    <w:rsid w:val="009E101A"/>
    <w:rsid w:val="009E14CF"/>
    <w:rsid w:val="009E18F3"/>
    <w:rsid w:val="009E19FE"/>
    <w:rsid w:val="009E2033"/>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645"/>
    <w:rsid w:val="009F1B56"/>
    <w:rsid w:val="009F24F3"/>
    <w:rsid w:val="009F29B8"/>
    <w:rsid w:val="009F36D2"/>
    <w:rsid w:val="009F3EAB"/>
    <w:rsid w:val="009F4D1F"/>
    <w:rsid w:val="009F54F6"/>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FB5"/>
    <w:rsid w:val="00A110E2"/>
    <w:rsid w:val="00A11341"/>
    <w:rsid w:val="00A120CC"/>
    <w:rsid w:val="00A12535"/>
    <w:rsid w:val="00A13908"/>
    <w:rsid w:val="00A14CE9"/>
    <w:rsid w:val="00A15163"/>
    <w:rsid w:val="00A15EDA"/>
    <w:rsid w:val="00A1634A"/>
    <w:rsid w:val="00A169C9"/>
    <w:rsid w:val="00A16A2F"/>
    <w:rsid w:val="00A16CCA"/>
    <w:rsid w:val="00A171FC"/>
    <w:rsid w:val="00A17518"/>
    <w:rsid w:val="00A17571"/>
    <w:rsid w:val="00A17D8F"/>
    <w:rsid w:val="00A204DF"/>
    <w:rsid w:val="00A20A42"/>
    <w:rsid w:val="00A20AEB"/>
    <w:rsid w:val="00A20DC6"/>
    <w:rsid w:val="00A2102F"/>
    <w:rsid w:val="00A213DC"/>
    <w:rsid w:val="00A21541"/>
    <w:rsid w:val="00A219E9"/>
    <w:rsid w:val="00A220FC"/>
    <w:rsid w:val="00A22B44"/>
    <w:rsid w:val="00A230D6"/>
    <w:rsid w:val="00A23212"/>
    <w:rsid w:val="00A238D8"/>
    <w:rsid w:val="00A2440B"/>
    <w:rsid w:val="00A2476A"/>
    <w:rsid w:val="00A24EFB"/>
    <w:rsid w:val="00A2538A"/>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4CCB"/>
    <w:rsid w:val="00A450C9"/>
    <w:rsid w:val="00A4516B"/>
    <w:rsid w:val="00A478E8"/>
    <w:rsid w:val="00A4793E"/>
    <w:rsid w:val="00A47A66"/>
    <w:rsid w:val="00A506D6"/>
    <w:rsid w:val="00A50811"/>
    <w:rsid w:val="00A50BDD"/>
    <w:rsid w:val="00A53934"/>
    <w:rsid w:val="00A53EBC"/>
    <w:rsid w:val="00A5415D"/>
    <w:rsid w:val="00A5425B"/>
    <w:rsid w:val="00A54332"/>
    <w:rsid w:val="00A54458"/>
    <w:rsid w:val="00A5460D"/>
    <w:rsid w:val="00A561E5"/>
    <w:rsid w:val="00A569BE"/>
    <w:rsid w:val="00A56AD3"/>
    <w:rsid w:val="00A56F02"/>
    <w:rsid w:val="00A5712C"/>
    <w:rsid w:val="00A57B99"/>
    <w:rsid w:val="00A57C14"/>
    <w:rsid w:val="00A60541"/>
    <w:rsid w:val="00A60CF0"/>
    <w:rsid w:val="00A611FB"/>
    <w:rsid w:val="00A6171D"/>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FBA"/>
    <w:rsid w:val="00A71759"/>
    <w:rsid w:val="00A71831"/>
    <w:rsid w:val="00A72257"/>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1CA"/>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79F"/>
    <w:rsid w:val="00A91FAC"/>
    <w:rsid w:val="00A92097"/>
    <w:rsid w:val="00A9216E"/>
    <w:rsid w:val="00A927FE"/>
    <w:rsid w:val="00A92B48"/>
    <w:rsid w:val="00A93878"/>
    <w:rsid w:val="00A93940"/>
    <w:rsid w:val="00A93ECD"/>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54C3"/>
    <w:rsid w:val="00AE5934"/>
    <w:rsid w:val="00AE5D43"/>
    <w:rsid w:val="00AE625C"/>
    <w:rsid w:val="00AE6874"/>
    <w:rsid w:val="00AE6A5D"/>
    <w:rsid w:val="00AE6A6D"/>
    <w:rsid w:val="00AE6B7F"/>
    <w:rsid w:val="00AE7C8A"/>
    <w:rsid w:val="00AE7F4F"/>
    <w:rsid w:val="00AF0980"/>
    <w:rsid w:val="00AF1378"/>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3DD9"/>
    <w:rsid w:val="00B042AD"/>
    <w:rsid w:val="00B04747"/>
    <w:rsid w:val="00B057C4"/>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362"/>
    <w:rsid w:val="00B17521"/>
    <w:rsid w:val="00B204B3"/>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8FF"/>
    <w:rsid w:val="00B32028"/>
    <w:rsid w:val="00B32361"/>
    <w:rsid w:val="00B327C4"/>
    <w:rsid w:val="00B333B0"/>
    <w:rsid w:val="00B335F1"/>
    <w:rsid w:val="00B338E5"/>
    <w:rsid w:val="00B3399D"/>
    <w:rsid w:val="00B33E02"/>
    <w:rsid w:val="00B33E99"/>
    <w:rsid w:val="00B34399"/>
    <w:rsid w:val="00B356D3"/>
    <w:rsid w:val="00B356FA"/>
    <w:rsid w:val="00B3589E"/>
    <w:rsid w:val="00B372DD"/>
    <w:rsid w:val="00B374D7"/>
    <w:rsid w:val="00B377E4"/>
    <w:rsid w:val="00B378DD"/>
    <w:rsid w:val="00B3795C"/>
    <w:rsid w:val="00B37960"/>
    <w:rsid w:val="00B41263"/>
    <w:rsid w:val="00B413A0"/>
    <w:rsid w:val="00B41B0E"/>
    <w:rsid w:val="00B41BDA"/>
    <w:rsid w:val="00B4271C"/>
    <w:rsid w:val="00B42734"/>
    <w:rsid w:val="00B43062"/>
    <w:rsid w:val="00B43434"/>
    <w:rsid w:val="00B43B47"/>
    <w:rsid w:val="00B43DEE"/>
    <w:rsid w:val="00B43FA7"/>
    <w:rsid w:val="00B444C9"/>
    <w:rsid w:val="00B445D2"/>
    <w:rsid w:val="00B446F4"/>
    <w:rsid w:val="00B4585C"/>
    <w:rsid w:val="00B458C8"/>
    <w:rsid w:val="00B4616C"/>
    <w:rsid w:val="00B463BF"/>
    <w:rsid w:val="00B469A4"/>
    <w:rsid w:val="00B47791"/>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36C4"/>
    <w:rsid w:val="00B6426F"/>
    <w:rsid w:val="00B6448A"/>
    <w:rsid w:val="00B64F1A"/>
    <w:rsid w:val="00B65495"/>
    <w:rsid w:val="00B65567"/>
    <w:rsid w:val="00B71E32"/>
    <w:rsid w:val="00B73138"/>
    <w:rsid w:val="00B73BB3"/>
    <w:rsid w:val="00B74496"/>
    <w:rsid w:val="00B75142"/>
    <w:rsid w:val="00B75415"/>
    <w:rsid w:val="00B75439"/>
    <w:rsid w:val="00B76A76"/>
    <w:rsid w:val="00B77256"/>
    <w:rsid w:val="00B776A1"/>
    <w:rsid w:val="00B82A77"/>
    <w:rsid w:val="00B82B2C"/>
    <w:rsid w:val="00B83165"/>
    <w:rsid w:val="00B839BD"/>
    <w:rsid w:val="00B84AB0"/>
    <w:rsid w:val="00B853F1"/>
    <w:rsid w:val="00B8573A"/>
    <w:rsid w:val="00B869B2"/>
    <w:rsid w:val="00B86AFA"/>
    <w:rsid w:val="00B87B50"/>
    <w:rsid w:val="00B9000F"/>
    <w:rsid w:val="00B912D0"/>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5487"/>
    <w:rsid w:val="00BA5BD4"/>
    <w:rsid w:val="00BA5DF2"/>
    <w:rsid w:val="00BA68E1"/>
    <w:rsid w:val="00BA7857"/>
    <w:rsid w:val="00BA79D6"/>
    <w:rsid w:val="00BB0148"/>
    <w:rsid w:val="00BB04B3"/>
    <w:rsid w:val="00BB0699"/>
    <w:rsid w:val="00BB0BB9"/>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34C9"/>
    <w:rsid w:val="00BC3BA2"/>
    <w:rsid w:val="00BC3CDB"/>
    <w:rsid w:val="00BC42CB"/>
    <w:rsid w:val="00BC44E1"/>
    <w:rsid w:val="00BC484A"/>
    <w:rsid w:val="00BC4AF4"/>
    <w:rsid w:val="00BC554C"/>
    <w:rsid w:val="00BC5ECE"/>
    <w:rsid w:val="00BC6191"/>
    <w:rsid w:val="00BC62A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112F"/>
    <w:rsid w:val="00BF1366"/>
    <w:rsid w:val="00BF1FEE"/>
    <w:rsid w:val="00BF229B"/>
    <w:rsid w:val="00BF2BD0"/>
    <w:rsid w:val="00BF2C81"/>
    <w:rsid w:val="00BF3826"/>
    <w:rsid w:val="00BF3EEC"/>
    <w:rsid w:val="00BF4C1B"/>
    <w:rsid w:val="00BF4C21"/>
    <w:rsid w:val="00BF4C8B"/>
    <w:rsid w:val="00BF54E7"/>
    <w:rsid w:val="00BF5A0D"/>
    <w:rsid w:val="00BF5B11"/>
    <w:rsid w:val="00BF68F8"/>
    <w:rsid w:val="00BF69BB"/>
    <w:rsid w:val="00BF6F1E"/>
    <w:rsid w:val="00BF74CE"/>
    <w:rsid w:val="00BF7545"/>
    <w:rsid w:val="00C00C1C"/>
    <w:rsid w:val="00C01B3B"/>
    <w:rsid w:val="00C0251F"/>
    <w:rsid w:val="00C02628"/>
    <w:rsid w:val="00C034F8"/>
    <w:rsid w:val="00C0395D"/>
    <w:rsid w:val="00C03DFB"/>
    <w:rsid w:val="00C04324"/>
    <w:rsid w:val="00C0485A"/>
    <w:rsid w:val="00C048A8"/>
    <w:rsid w:val="00C0516B"/>
    <w:rsid w:val="00C057C8"/>
    <w:rsid w:val="00C061F1"/>
    <w:rsid w:val="00C06BA5"/>
    <w:rsid w:val="00C06D94"/>
    <w:rsid w:val="00C0722D"/>
    <w:rsid w:val="00C073AA"/>
    <w:rsid w:val="00C07CBA"/>
    <w:rsid w:val="00C107F7"/>
    <w:rsid w:val="00C10896"/>
    <w:rsid w:val="00C111EB"/>
    <w:rsid w:val="00C12253"/>
    <w:rsid w:val="00C1234B"/>
    <w:rsid w:val="00C12E06"/>
    <w:rsid w:val="00C134B1"/>
    <w:rsid w:val="00C13506"/>
    <w:rsid w:val="00C13508"/>
    <w:rsid w:val="00C13519"/>
    <w:rsid w:val="00C1377B"/>
    <w:rsid w:val="00C13C96"/>
    <w:rsid w:val="00C14009"/>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3129"/>
    <w:rsid w:val="00C333AB"/>
    <w:rsid w:val="00C34F23"/>
    <w:rsid w:val="00C35836"/>
    <w:rsid w:val="00C36636"/>
    <w:rsid w:val="00C36D3D"/>
    <w:rsid w:val="00C36FB9"/>
    <w:rsid w:val="00C3722B"/>
    <w:rsid w:val="00C377F1"/>
    <w:rsid w:val="00C37877"/>
    <w:rsid w:val="00C40D2B"/>
    <w:rsid w:val="00C4117B"/>
    <w:rsid w:val="00C43188"/>
    <w:rsid w:val="00C432D6"/>
    <w:rsid w:val="00C43FD8"/>
    <w:rsid w:val="00C440CD"/>
    <w:rsid w:val="00C448AE"/>
    <w:rsid w:val="00C46A4B"/>
    <w:rsid w:val="00C46FF3"/>
    <w:rsid w:val="00C47D3B"/>
    <w:rsid w:val="00C50077"/>
    <w:rsid w:val="00C5030F"/>
    <w:rsid w:val="00C50889"/>
    <w:rsid w:val="00C5098E"/>
    <w:rsid w:val="00C509E0"/>
    <w:rsid w:val="00C511AD"/>
    <w:rsid w:val="00C512FD"/>
    <w:rsid w:val="00C5298E"/>
    <w:rsid w:val="00C532A8"/>
    <w:rsid w:val="00C532D2"/>
    <w:rsid w:val="00C53700"/>
    <w:rsid w:val="00C538D1"/>
    <w:rsid w:val="00C53E8E"/>
    <w:rsid w:val="00C5493A"/>
    <w:rsid w:val="00C54E77"/>
    <w:rsid w:val="00C56460"/>
    <w:rsid w:val="00C56512"/>
    <w:rsid w:val="00C5668C"/>
    <w:rsid w:val="00C57454"/>
    <w:rsid w:val="00C602D4"/>
    <w:rsid w:val="00C60992"/>
    <w:rsid w:val="00C60BA0"/>
    <w:rsid w:val="00C60CE0"/>
    <w:rsid w:val="00C61140"/>
    <w:rsid w:val="00C6118F"/>
    <w:rsid w:val="00C61C9D"/>
    <w:rsid w:val="00C62798"/>
    <w:rsid w:val="00C62A0A"/>
    <w:rsid w:val="00C62DAE"/>
    <w:rsid w:val="00C63C90"/>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65C3"/>
    <w:rsid w:val="00C86B40"/>
    <w:rsid w:val="00C86BEB"/>
    <w:rsid w:val="00C8719D"/>
    <w:rsid w:val="00C87B24"/>
    <w:rsid w:val="00C87C47"/>
    <w:rsid w:val="00C901DF"/>
    <w:rsid w:val="00C90FC9"/>
    <w:rsid w:val="00C91C11"/>
    <w:rsid w:val="00C91DA3"/>
    <w:rsid w:val="00C91F2F"/>
    <w:rsid w:val="00C91F66"/>
    <w:rsid w:val="00C92622"/>
    <w:rsid w:val="00C92FF9"/>
    <w:rsid w:val="00C931A6"/>
    <w:rsid w:val="00C93C6A"/>
    <w:rsid w:val="00C942F1"/>
    <w:rsid w:val="00C94DFE"/>
    <w:rsid w:val="00C94FB4"/>
    <w:rsid w:val="00C94FF7"/>
    <w:rsid w:val="00C95388"/>
    <w:rsid w:val="00C9570E"/>
    <w:rsid w:val="00C95AEE"/>
    <w:rsid w:val="00C95B30"/>
    <w:rsid w:val="00C95D9C"/>
    <w:rsid w:val="00C95E0B"/>
    <w:rsid w:val="00C95FF2"/>
    <w:rsid w:val="00C96507"/>
    <w:rsid w:val="00C96636"/>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561"/>
    <w:rsid w:val="00CA6E92"/>
    <w:rsid w:val="00CA7517"/>
    <w:rsid w:val="00CA7BB2"/>
    <w:rsid w:val="00CA7F75"/>
    <w:rsid w:val="00CB03B8"/>
    <w:rsid w:val="00CB0C0D"/>
    <w:rsid w:val="00CB0FFB"/>
    <w:rsid w:val="00CB113A"/>
    <w:rsid w:val="00CB15A6"/>
    <w:rsid w:val="00CB1AE2"/>
    <w:rsid w:val="00CB1C4C"/>
    <w:rsid w:val="00CB2150"/>
    <w:rsid w:val="00CB2194"/>
    <w:rsid w:val="00CB294B"/>
    <w:rsid w:val="00CB33E9"/>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5598"/>
    <w:rsid w:val="00CD601E"/>
    <w:rsid w:val="00CD629E"/>
    <w:rsid w:val="00CD6428"/>
    <w:rsid w:val="00CD671A"/>
    <w:rsid w:val="00CD6A8B"/>
    <w:rsid w:val="00CD7D41"/>
    <w:rsid w:val="00CD7D78"/>
    <w:rsid w:val="00CE4280"/>
    <w:rsid w:val="00CE4452"/>
    <w:rsid w:val="00CE5FA3"/>
    <w:rsid w:val="00CE647C"/>
    <w:rsid w:val="00CE67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D001CA"/>
    <w:rsid w:val="00D00482"/>
    <w:rsid w:val="00D017DC"/>
    <w:rsid w:val="00D020F9"/>
    <w:rsid w:val="00D0212C"/>
    <w:rsid w:val="00D02643"/>
    <w:rsid w:val="00D029B7"/>
    <w:rsid w:val="00D04101"/>
    <w:rsid w:val="00D04508"/>
    <w:rsid w:val="00D049E3"/>
    <w:rsid w:val="00D04DD9"/>
    <w:rsid w:val="00D04E7E"/>
    <w:rsid w:val="00D05116"/>
    <w:rsid w:val="00D05237"/>
    <w:rsid w:val="00D0528C"/>
    <w:rsid w:val="00D06D6A"/>
    <w:rsid w:val="00D07C49"/>
    <w:rsid w:val="00D10652"/>
    <w:rsid w:val="00D10999"/>
    <w:rsid w:val="00D109C0"/>
    <w:rsid w:val="00D10EBC"/>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63C7"/>
    <w:rsid w:val="00D17037"/>
    <w:rsid w:val="00D17C75"/>
    <w:rsid w:val="00D20C02"/>
    <w:rsid w:val="00D22154"/>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41F"/>
    <w:rsid w:val="00D34C67"/>
    <w:rsid w:val="00D34EA7"/>
    <w:rsid w:val="00D34EA8"/>
    <w:rsid w:val="00D36027"/>
    <w:rsid w:val="00D3682C"/>
    <w:rsid w:val="00D36892"/>
    <w:rsid w:val="00D372F7"/>
    <w:rsid w:val="00D37979"/>
    <w:rsid w:val="00D37B9E"/>
    <w:rsid w:val="00D4007E"/>
    <w:rsid w:val="00D4016D"/>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38A6"/>
    <w:rsid w:val="00D53AB0"/>
    <w:rsid w:val="00D54150"/>
    <w:rsid w:val="00D54567"/>
    <w:rsid w:val="00D54859"/>
    <w:rsid w:val="00D54935"/>
    <w:rsid w:val="00D54B45"/>
    <w:rsid w:val="00D55D68"/>
    <w:rsid w:val="00D56169"/>
    <w:rsid w:val="00D57078"/>
    <w:rsid w:val="00D57192"/>
    <w:rsid w:val="00D575B1"/>
    <w:rsid w:val="00D60ABC"/>
    <w:rsid w:val="00D60C19"/>
    <w:rsid w:val="00D6129D"/>
    <w:rsid w:val="00D615E5"/>
    <w:rsid w:val="00D61CDE"/>
    <w:rsid w:val="00D62E88"/>
    <w:rsid w:val="00D637E2"/>
    <w:rsid w:val="00D63D00"/>
    <w:rsid w:val="00D64442"/>
    <w:rsid w:val="00D64AE4"/>
    <w:rsid w:val="00D651EA"/>
    <w:rsid w:val="00D657D7"/>
    <w:rsid w:val="00D6618A"/>
    <w:rsid w:val="00D66B28"/>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723E"/>
    <w:rsid w:val="00D77CC3"/>
    <w:rsid w:val="00D8006D"/>
    <w:rsid w:val="00D81131"/>
    <w:rsid w:val="00D813EB"/>
    <w:rsid w:val="00D81511"/>
    <w:rsid w:val="00D81726"/>
    <w:rsid w:val="00D81FA5"/>
    <w:rsid w:val="00D828B9"/>
    <w:rsid w:val="00D82C93"/>
    <w:rsid w:val="00D844AB"/>
    <w:rsid w:val="00D84600"/>
    <w:rsid w:val="00D8465D"/>
    <w:rsid w:val="00D85751"/>
    <w:rsid w:val="00D859F7"/>
    <w:rsid w:val="00D871CA"/>
    <w:rsid w:val="00D90623"/>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688"/>
    <w:rsid w:val="00DB0C6A"/>
    <w:rsid w:val="00DB0D00"/>
    <w:rsid w:val="00DB1410"/>
    <w:rsid w:val="00DB1615"/>
    <w:rsid w:val="00DB1C21"/>
    <w:rsid w:val="00DB2926"/>
    <w:rsid w:val="00DB302E"/>
    <w:rsid w:val="00DB342E"/>
    <w:rsid w:val="00DB43CD"/>
    <w:rsid w:val="00DB470F"/>
    <w:rsid w:val="00DB4DE4"/>
    <w:rsid w:val="00DB5F7C"/>
    <w:rsid w:val="00DB6CBE"/>
    <w:rsid w:val="00DB6F89"/>
    <w:rsid w:val="00DB715C"/>
    <w:rsid w:val="00DB74A8"/>
    <w:rsid w:val="00DB7590"/>
    <w:rsid w:val="00DB7B34"/>
    <w:rsid w:val="00DB7F7A"/>
    <w:rsid w:val="00DC00E1"/>
    <w:rsid w:val="00DC16F7"/>
    <w:rsid w:val="00DC24BD"/>
    <w:rsid w:val="00DC6721"/>
    <w:rsid w:val="00DC6797"/>
    <w:rsid w:val="00DC6AE5"/>
    <w:rsid w:val="00DC6CEC"/>
    <w:rsid w:val="00DC7B57"/>
    <w:rsid w:val="00DC7B5B"/>
    <w:rsid w:val="00DC7FDB"/>
    <w:rsid w:val="00DD1F45"/>
    <w:rsid w:val="00DD222E"/>
    <w:rsid w:val="00DD23F3"/>
    <w:rsid w:val="00DD276F"/>
    <w:rsid w:val="00DD3493"/>
    <w:rsid w:val="00DD3C82"/>
    <w:rsid w:val="00DD4FDF"/>
    <w:rsid w:val="00DD552A"/>
    <w:rsid w:val="00DD5EE6"/>
    <w:rsid w:val="00DD66DE"/>
    <w:rsid w:val="00DD6A33"/>
    <w:rsid w:val="00DD6CB4"/>
    <w:rsid w:val="00DD72E1"/>
    <w:rsid w:val="00DD7597"/>
    <w:rsid w:val="00DD76E7"/>
    <w:rsid w:val="00DD7AD4"/>
    <w:rsid w:val="00DE0011"/>
    <w:rsid w:val="00DE0887"/>
    <w:rsid w:val="00DE0C1C"/>
    <w:rsid w:val="00DE1B46"/>
    <w:rsid w:val="00DE22A7"/>
    <w:rsid w:val="00DE2A1B"/>
    <w:rsid w:val="00DE3537"/>
    <w:rsid w:val="00DE36FC"/>
    <w:rsid w:val="00DE503B"/>
    <w:rsid w:val="00DE57E4"/>
    <w:rsid w:val="00DE580A"/>
    <w:rsid w:val="00DE653C"/>
    <w:rsid w:val="00DE6AB0"/>
    <w:rsid w:val="00DE6B52"/>
    <w:rsid w:val="00DE6C63"/>
    <w:rsid w:val="00DE78AA"/>
    <w:rsid w:val="00DF0112"/>
    <w:rsid w:val="00DF0698"/>
    <w:rsid w:val="00DF17EC"/>
    <w:rsid w:val="00DF20C2"/>
    <w:rsid w:val="00DF2159"/>
    <w:rsid w:val="00DF25F1"/>
    <w:rsid w:val="00DF4521"/>
    <w:rsid w:val="00DF45F0"/>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742"/>
    <w:rsid w:val="00E16CE1"/>
    <w:rsid w:val="00E1705A"/>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4166"/>
    <w:rsid w:val="00E34C3F"/>
    <w:rsid w:val="00E3760D"/>
    <w:rsid w:val="00E3799A"/>
    <w:rsid w:val="00E37D33"/>
    <w:rsid w:val="00E37F7C"/>
    <w:rsid w:val="00E405B5"/>
    <w:rsid w:val="00E40C4D"/>
    <w:rsid w:val="00E40D88"/>
    <w:rsid w:val="00E41A09"/>
    <w:rsid w:val="00E41E94"/>
    <w:rsid w:val="00E42170"/>
    <w:rsid w:val="00E424F2"/>
    <w:rsid w:val="00E426AC"/>
    <w:rsid w:val="00E4285E"/>
    <w:rsid w:val="00E42BCA"/>
    <w:rsid w:val="00E4359D"/>
    <w:rsid w:val="00E43F2F"/>
    <w:rsid w:val="00E44138"/>
    <w:rsid w:val="00E450CA"/>
    <w:rsid w:val="00E456DD"/>
    <w:rsid w:val="00E462E4"/>
    <w:rsid w:val="00E465A0"/>
    <w:rsid w:val="00E469B0"/>
    <w:rsid w:val="00E46C9B"/>
    <w:rsid w:val="00E471B2"/>
    <w:rsid w:val="00E47A81"/>
    <w:rsid w:val="00E47B13"/>
    <w:rsid w:val="00E47BD5"/>
    <w:rsid w:val="00E47C89"/>
    <w:rsid w:val="00E50237"/>
    <w:rsid w:val="00E50354"/>
    <w:rsid w:val="00E508FC"/>
    <w:rsid w:val="00E50F6C"/>
    <w:rsid w:val="00E51367"/>
    <w:rsid w:val="00E514CE"/>
    <w:rsid w:val="00E5337F"/>
    <w:rsid w:val="00E539A3"/>
    <w:rsid w:val="00E53E00"/>
    <w:rsid w:val="00E54105"/>
    <w:rsid w:val="00E54128"/>
    <w:rsid w:val="00E54168"/>
    <w:rsid w:val="00E54286"/>
    <w:rsid w:val="00E54D0D"/>
    <w:rsid w:val="00E54DB0"/>
    <w:rsid w:val="00E553A7"/>
    <w:rsid w:val="00E5597D"/>
    <w:rsid w:val="00E55B87"/>
    <w:rsid w:val="00E565D6"/>
    <w:rsid w:val="00E56FC1"/>
    <w:rsid w:val="00E57427"/>
    <w:rsid w:val="00E57AA6"/>
    <w:rsid w:val="00E57D4C"/>
    <w:rsid w:val="00E600CE"/>
    <w:rsid w:val="00E609EB"/>
    <w:rsid w:val="00E60A55"/>
    <w:rsid w:val="00E60E53"/>
    <w:rsid w:val="00E6297F"/>
    <w:rsid w:val="00E62FDD"/>
    <w:rsid w:val="00E63352"/>
    <w:rsid w:val="00E635E8"/>
    <w:rsid w:val="00E638DA"/>
    <w:rsid w:val="00E63C96"/>
    <w:rsid w:val="00E6469D"/>
    <w:rsid w:val="00E64C22"/>
    <w:rsid w:val="00E65DA6"/>
    <w:rsid w:val="00E65FAB"/>
    <w:rsid w:val="00E66054"/>
    <w:rsid w:val="00E66496"/>
    <w:rsid w:val="00E666EE"/>
    <w:rsid w:val="00E66AEF"/>
    <w:rsid w:val="00E67F7D"/>
    <w:rsid w:val="00E706FB"/>
    <w:rsid w:val="00E72566"/>
    <w:rsid w:val="00E73A3A"/>
    <w:rsid w:val="00E73DFC"/>
    <w:rsid w:val="00E73F65"/>
    <w:rsid w:val="00E74204"/>
    <w:rsid w:val="00E74269"/>
    <w:rsid w:val="00E7460C"/>
    <w:rsid w:val="00E75491"/>
    <w:rsid w:val="00E75900"/>
    <w:rsid w:val="00E76095"/>
    <w:rsid w:val="00E76C30"/>
    <w:rsid w:val="00E77154"/>
    <w:rsid w:val="00E77604"/>
    <w:rsid w:val="00E808BF"/>
    <w:rsid w:val="00E814BB"/>
    <w:rsid w:val="00E8197C"/>
    <w:rsid w:val="00E82014"/>
    <w:rsid w:val="00E82A8F"/>
    <w:rsid w:val="00E83133"/>
    <w:rsid w:val="00E83B00"/>
    <w:rsid w:val="00E83BAC"/>
    <w:rsid w:val="00E843AA"/>
    <w:rsid w:val="00E8496B"/>
    <w:rsid w:val="00E8505B"/>
    <w:rsid w:val="00E85813"/>
    <w:rsid w:val="00E85963"/>
    <w:rsid w:val="00E85D3B"/>
    <w:rsid w:val="00E85E80"/>
    <w:rsid w:val="00E86F4D"/>
    <w:rsid w:val="00E90DFC"/>
    <w:rsid w:val="00E91DD1"/>
    <w:rsid w:val="00E92235"/>
    <w:rsid w:val="00E926BB"/>
    <w:rsid w:val="00E937B4"/>
    <w:rsid w:val="00E93F2E"/>
    <w:rsid w:val="00E95469"/>
    <w:rsid w:val="00E962DC"/>
    <w:rsid w:val="00E96310"/>
    <w:rsid w:val="00E97416"/>
    <w:rsid w:val="00E97C5D"/>
    <w:rsid w:val="00EA0060"/>
    <w:rsid w:val="00EA07C8"/>
    <w:rsid w:val="00EA07CB"/>
    <w:rsid w:val="00EA0CA8"/>
    <w:rsid w:val="00EA0CBB"/>
    <w:rsid w:val="00EA106A"/>
    <w:rsid w:val="00EA1096"/>
    <w:rsid w:val="00EA18A2"/>
    <w:rsid w:val="00EA1E2B"/>
    <w:rsid w:val="00EA257E"/>
    <w:rsid w:val="00EA3100"/>
    <w:rsid w:val="00EA31F4"/>
    <w:rsid w:val="00EA361F"/>
    <w:rsid w:val="00EA39DA"/>
    <w:rsid w:val="00EA3C10"/>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EEE"/>
    <w:rsid w:val="00EC4ACE"/>
    <w:rsid w:val="00EC4B03"/>
    <w:rsid w:val="00EC5016"/>
    <w:rsid w:val="00EC5A97"/>
    <w:rsid w:val="00EC5C57"/>
    <w:rsid w:val="00EC76E9"/>
    <w:rsid w:val="00EC79C3"/>
    <w:rsid w:val="00ED0837"/>
    <w:rsid w:val="00ED1B19"/>
    <w:rsid w:val="00ED1C6F"/>
    <w:rsid w:val="00ED2330"/>
    <w:rsid w:val="00ED274E"/>
    <w:rsid w:val="00ED2BCA"/>
    <w:rsid w:val="00ED3550"/>
    <w:rsid w:val="00ED44D1"/>
    <w:rsid w:val="00ED46EA"/>
    <w:rsid w:val="00ED496D"/>
    <w:rsid w:val="00ED4CCA"/>
    <w:rsid w:val="00ED4FA2"/>
    <w:rsid w:val="00ED5814"/>
    <w:rsid w:val="00ED586D"/>
    <w:rsid w:val="00ED59B0"/>
    <w:rsid w:val="00ED63A6"/>
    <w:rsid w:val="00ED6D9A"/>
    <w:rsid w:val="00ED788A"/>
    <w:rsid w:val="00ED7AC1"/>
    <w:rsid w:val="00EE2486"/>
    <w:rsid w:val="00EE251E"/>
    <w:rsid w:val="00EE25D9"/>
    <w:rsid w:val="00EE3254"/>
    <w:rsid w:val="00EE36D7"/>
    <w:rsid w:val="00EE40ED"/>
    <w:rsid w:val="00EE5302"/>
    <w:rsid w:val="00EE573D"/>
    <w:rsid w:val="00EE5C1D"/>
    <w:rsid w:val="00EE5C5A"/>
    <w:rsid w:val="00EE7B2A"/>
    <w:rsid w:val="00EE7FF8"/>
    <w:rsid w:val="00EF0830"/>
    <w:rsid w:val="00EF0C8D"/>
    <w:rsid w:val="00EF1444"/>
    <w:rsid w:val="00EF1A4E"/>
    <w:rsid w:val="00EF3872"/>
    <w:rsid w:val="00EF3988"/>
    <w:rsid w:val="00EF3E79"/>
    <w:rsid w:val="00EF4885"/>
    <w:rsid w:val="00EF65BC"/>
    <w:rsid w:val="00EF6692"/>
    <w:rsid w:val="00EF6ED5"/>
    <w:rsid w:val="00EF6F9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DE"/>
    <w:rsid w:val="00F07F20"/>
    <w:rsid w:val="00F100FE"/>
    <w:rsid w:val="00F1099E"/>
    <w:rsid w:val="00F10BA7"/>
    <w:rsid w:val="00F10BB1"/>
    <w:rsid w:val="00F118CC"/>
    <w:rsid w:val="00F118F1"/>
    <w:rsid w:val="00F11F49"/>
    <w:rsid w:val="00F124D3"/>
    <w:rsid w:val="00F12A89"/>
    <w:rsid w:val="00F13C17"/>
    <w:rsid w:val="00F13C7A"/>
    <w:rsid w:val="00F14514"/>
    <w:rsid w:val="00F14A20"/>
    <w:rsid w:val="00F16350"/>
    <w:rsid w:val="00F17513"/>
    <w:rsid w:val="00F17D02"/>
    <w:rsid w:val="00F211BE"/>
    <w:rsid w:val="00F212B5"/>
    <w:rsid w:val="00F212E4"/>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EC8"/>
    <w:rsid w:val="00F27EF2"/>
    <w:rsid w:val="00F30174"/>
    <w:rsid w:val="00F302A0"/>
    <w:rsid w:val="00F303D0"/>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506B9"/>
    <w:rsid w:val="00F50CF0"/>
    <w:rsid w:val="00F50D72"/>
    <w:rsid w:val="00F50E0C"/>
    <w:rsid w:val="00F51B95"/>
    <w:rsid w:val="00F53519"/>
    <w:rsid w:val="00F54345"/>
    <w:rsid w:val="00F54B27"/>
    <w:rsid w:val="00F55082"/>
    <w:rsid w:val="00F555DD"/>
    <w:rsid w:val="00F556AF"/>
    <w:rsid w:val="00F566A6"/>
    <w:rsid w:val="00F566C0"/>
    <w:rsid w:val="00F56CA8"/>
    <w:rsid w:val="00F5762F"/>
    <w:rsid w:val="00F57EA2"/>
    <w:rsid w:val="00F6038A"/>
    <w:rsid w:val="00F60D47"/>
    <w:rsid w:val="00F610C1"/>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13FF"/>
    <w:rsid w:val="00F81B90"/>
    <w:rsid w:val="00F81C8B"/>
    <w:rsid w:val="00F83445"/>
    <w:rsid w:val="00F837CC"/>
    <w:rsid w:val="00F83B9F"/>
    <w:rsid w:val="00F83D30"/>
    <w:rsid w:val="00F84159"/>
    <w:rsid w:val="00F843D5"/>
    <w:rsid w:val="00F84EC5"/>
    <w:rsid w:val="00F8634B"/>
    <w:rsid w:val="00F869A4"/>
    <w:rsid w:val="00F86DBD"/>
    <w:rsid w:val="00F87A70"/>
    <w:rsid w:val="00F9023B"/>
    <w:rsid w:val="00F9025A"/>
    <w:rsid w:val="00F90955"/>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C82"/>
    <w:rsid w:val="00FA0D12"/>
    <w:rsid w:val="00FA0D66"/>
    <w:rsid w:val="00FA0E6C"/>
    <w:rsid w:val="00FA10D3"/>
    <w:rsid w:val="00FA11ED"/>
    <w:rsid w:val="00FA1723"/>
    <w:rsid w:val="00FA212B"/>
    <w:rsid w:val="00FA2232"/>
    <w:rsid w:val="00FA3765"/>
    <w:rsid w:val="00FA3CC5"/>
    <w:rsid w:val="00FA4248"/>
    <w:rsid w:val="00FA4AB5"/>
    <w:rsid w:val="00FA4FB1"/>
    <w:rsid w:val="00FA50D0"/>
    <w:rsid w:val="00FA56FC"/>
    <w:rsid w:val="00FA6089"/>
    <w:rsid w:val="00FA6507"/>
    <w:rsid w:val="00FA6C05"/>
    <w:rsid w:val="00FA7821"/>
    <w:rsid w:val="00FA7860"/>
    <w:rsid w:val="00FA7B9F"/>
    <w:rsid w:val="00FA7F93"/>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18CF"/>
    <w:rsid w:val="00FC1AA7"/>
    <w:rsid w:val="00FC20B9"/>
    <w:rsid w:val="00FC29D5"/>
    <w:rsid w:val="00FC35A6"/>
    <w:rsid w:val="00FC3645"/>
    <w:rsid w:val="00FC39D7"/>
    <w:rsid w:val="00FC3E0B"/>
    <w:rsid w:val="00FC3F19"/>
    <w:rsid w:val="00FC40C4"/>
    <w:rsid w:val="00FC420A"/>
    <w:rsid w:val="00FC46AE"/>
    <w:rsid w:val="00FC4F0E"/>
    <w:rsid w:val="00FC5343"/>
    <w:rsid w:val="00FC6AC4"/>
    <w:rsid w:val="00FC7310"/>
    <w:rsid w:val="00FC757B"/>
    <w:rsid w:val="00FD018B"/>
    <w:rsid w:val="00FD07FA"/>
    <w:rsid w:val="00FD0FF3"/>
    <w:rsid w:val="00FD125B"/>
    <w:rsid w:val="00FD14E4"/>
    <w:rsid w:val="00FD169A"/>
    <w:rsid w:val="00FD18A7"/>
    <w:rsid w:val="00FD2D78"/>
    <w:rsid w:val="00FD348A"/>
    <w:rsid w:val="00FD6127"/>
    <w:rsid w:val="00FD6EFC"/>
    <w:rsid w:val="00FD7791"/>
    <w:rsid w:val="00FD7E95"/>
    <w:rsid w:val="00FE1046"/>
    <w:rsid w:val="00FE1EA5"/>
    <w:rsid w:val="00FE2725"/>
    <w:rsid w:val="00FE2A5E"/>
    <w:rsid w:val="00FE2A65"/>
    <w:rsid w:val="00FE3E3D"/>
    <w:rsid w:val="00FE3E5C"/>
    <w:rsid w:val="00FE40B8"/>
    <w:rsid w:val="00FE41BD"/>
    <w:rsid w:val="00FE4484"/>
    <w:rsid w:val="00FE4FA2"/>
    <w:rsid w:val="00FE5B7F"/>
    <w:rsid w:val="00FE7F7E"/>
    <w:rsid w:val="00FF0478"/>
    <w:rsid w:val="00FF0759"/>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43D"/>
    <w:pPr>
      <w:pBdr>
        <w:bottom w:val="single" w:sz="12" w:space="1" w:color="365F91"/>
      </w:pBdr>
      <w:spacing w:before="600" w:after="80"/>
      <w:outlineLvl w:val="0"/>
    </w:pPr>
    <w:rPr>
      <w:rFonts w:ascii="Cambria" w:hAnsi="Cambria"/>
      <w:b/>
      <w:bCs/>
      <w:color w:val="365F91"/>
      <w:lang w:val="en-US" w:eastAsia="en-US" w:bidi="en-US"/>
    </w:rPr>
  </w:style>
  <w:style w:type="paragraph" w:styleId="2">
    <w:name w:val="heading 2"/>
    <w:basedOn w:val="a"/>
    <w:next w:val="a"/>
    <w:link w:val="20"/>
    <w:qFormat/>
    <w:rsid w:val="0084343D"/>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uiPriority w:val="9"/>
    <w:qFormat/>
    <w:rsid w:val="0084343D"/>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uiPriority w:val="9"/>
    <w:qFormat/>
    <w:rsid w:val="0084343D"/>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uiPriority w:val="9"/>
    <w:qFormat/>
    <w:rsid w:val="0084343D"/>
    <w:pPr>
      <w:keepNext/>
      <w:ind w:left="-71"/>
      <w:jc w:val="center"/>
      <w:outlineLvl w:val="4"/>
    </w:pPr>
    <w:rPr>
      <w:rFonts w:ascii="Arial" w:hAnsi="Arial" w:cs="Arial"/>
      <w:b/>
      <w:bCs/>
      <w:sz w:val="28"/>
      <w:szCs w:val="28"/>
    </w:rPr>
  </w:style>
  <w:style w:type="paragraph" w:styleId="6">
    <w:name w:val="heading 6"/>
    <w:basedOn w:val="a"/>
    <w:next w:val="a"/>
    <w:link w:val="60"/>
    <w:uiPriority w:val="9"/>
    <w:qFormat/>
    <w:rsid w:val="0084343D"/>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
    <w:qFormat/>
    <w:rsid w:val="0084343D"/>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uiPriority w:val="9"/>
    <w:qFormat/>
    <w:rsid w:val="0084343D"/>
    <w:pPr>
      <w:keepNext/>
      <w:jc w:val="center"/>
      <w:outlineLvl w:val="7"/>
    </w:pPr>
    <w:rPr>
      <w:b/>
      <w:bCs/>
      <w:sz w:val="28"/>
      <w:szCs w:val="28"/>
    </w:rPr>
  </w:style>
  <w:style w:type="paragraph" w:styleId="9">
    <w:name w:val="heading 9"/>
    <w:basedOn w:val="a"/>
    <w:next w:val="a"/>
    <w:link w:val="90"/>
    <w:uiPriority w:val="9"/>
    <w:qFormat/>
    <w:rsid w:val="0084343D"/>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4343D"/>
    <w:rPr>
      <w:rFonts w:ascii="Arial" w:eastAsia="Times New Roman" w:hAnsi="Arial" w:cs="Arial"/>
      <w:b/>
      <w:bCs/>
      <w:sz w:val="28"/>
      <w:szCs w:val="28"/>
      <w:lang w:eastAsia="ru-RU"/>
    </w:rPr>
  </w:style>
  <w:style w:type="character" w:customStyle="1" w:styleId="80">
    <w:name w:val="Заголовок 8 Знак"/>
    <w:basedOn w:val="a0"/>
    <w:link w:val="8"/>
    <w:uiPriority w:val="9"/>
    <w:rsid w:val="0084343D"/>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84343D"/>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rsid w:val="0084343D"/>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rsid w:val="0084343D"/>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rsid w:val="0084343D"/>
    <w:rPr>
      <w:rFonts w:ascii="Cambria" w:eastAsia="Times New Roman" w:hAnsi="Cambria" w:cs="Times New Roman"/>
      <w:i/>
      <w:iCs/>
      <w:color w:val="4F81BD"/>
      <w:sz w:val="24"/>
      <w:szCs w:val="24"/>
      <w:lang w:val="en-US" w:bidi="en-US"/>
    </w:rPr>
  </w:style>
  <w:style w:type="character" w:customStyle="1" w:styleId="60">
    <w:name w:val="Заголовок 6 Знак"/>
    <w:basedOn w:val="a0"/>
    <w:link w:val="6"/>
    <w:uiPriority w:val="9"/>
    <w:rsid w:val="0084343D"/>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rsid w:val="0084343D"/>
    <w:rPr>
      <w:rFonts w:ascii="Cambria" w:eastAsia="Times New Roman" w:hAnsi="Cambria" w:cs="Times New Roman"/>
      <w:b/>
      <w:bCs/>
      <w:color w:val="9BBB59"/>
      <w:sz w:val="20"/>
      <w:szCs w:val="20"/>
      <w:lang w:val="en-US" w:bidi="en-US"/>
    </w:rPr>
  </w:style>
  <w:style w:type="character" w:customStyle="1" w:styleId="90">
    <w:name w:val="Заголовок 9 Знак"/>
    <w:basedOn w:val="a0"/>
    <w:link w:val="9"/>
    <w:uiPriority w:val="9"/>
    <w:rsid w:val="0084343D"/>
    <w:rPr>
      <w:rFonts w:ascii="Cambria" w:eastAsia="Times New Roman" w:hAnsi="Cambria" w:cs="Times New Roman"/>
      <w:i/>
      <w:iCs/>
      <w:color w:val="9BBB59"/>
      <w:sz w:val="20"/>
      <w:szCs w:val="20"/>
      <w:lang w:val="en-US" w:bidi="en-US"/>
    </w:rPr>
  </w:style>
  <w:style w:type="character" w:customStyle="1" w:styleId="a3">
    <w:name w:val="Текст выноски Знак"/>
    <w:basedOn w:val="a0"/>
    <w:link w:val="a4"/>
    <w:semiHidden/>
    <w:rsid w:val="0084343D"/>
    <w:rPr>
      <w:rFonts w:ascii="Tahoma" w:eastAsia="Times New Roman" w:hAnsi="Tahoma" w:cs="Tahoma"/>
      <w:sz w:val="16"/>
      <w:szCs w:val="16"/>
      <w:lang w:eastAsia="ru-RU"/>
    </w:rPr>
  </w:style>
  <w:style w:type="paragraph" w:styleId="a4">
    <w:name w:val="Balloon Text"/>
    <w:basedOn w:val="a"/>
    <w:link w:val="a3"/>
    <w:semiHidden/>
    <w:rsid w:val="0084343D"/>
    <w:rPr>
      <w:rFonts w:ascii="Tahoma" w:hAnsi="Tahoma" w:cs="Tahoma"/>
      <w:sz w:val="16"/>
      <w:szCs w:val="16"/>
    </w:rPr>
  </w:style>
  <w:style w:type="character" w:customStyle="1" w:styleId="a5">
    <w:name w:val="Название Знак"/>
    <w:basedOn w:val="a0"/>
    <w:link w:val="a6"/>
    <w:uiPriority w:val="10"/>
    <w:rsid w:val="0084343D"/>
    <w:rPr>
      <w:rFonts w:ascii="Cambria" w:eastAsia="Times New Roman" w:hAnsi="Cambria" w:cs="Times New Roman"/>
      <w:b/>
      <w:bCs/>
      <w:kern w:val="28"/>
      <w:sz w:val="32"/>
      <w:szCs w:val="32"/>
      <w:lang w:eastAsia="ru-RU"/>
    </w:rPr>
  </w:style>
  <w:style w:type="paragraph" w:styleId="a6">
    <w:name w:val="Title"/>
    <w:basedOn w:val="a"/>
    <w:next w:val="a"/>
    <w:link w:val="a5"/>
    <w:uiPriority w:val="10"/>
    <w:qFormat/>
    <w:rsid w:val="0084343D"/>
    <w:pPr>
      <w:spacing w:before="240" w:after="60"/>
      <w:jc w:val="center"/>
      <w:outlineLvl w:val="0"/>
    </w:pPr>
    <w:rPr>
      <w:rFonts w:ascii="Cambria" w:hAnsi="Cambria"/>
      <w:b/>
      <w:bCs/>
      <w:kern w:val="28"/>
      <w:sz w:val="32"/>
      <w:szCs w:val="32"/>
    </w:rPr>
  </w:style>
  <w:style w:type="character" w:customStyle="1" w:styleId="a7">
    <w:name w:val="Верхний колонтитул Знак"/>
    <w:basedOn w:val="a0"/>
    <w:link w:val="a8"/>
    <w:rsid w:val="0084343D"/>
    <w:rPr>
      <w:rFonts w:ascii="Calibri" w:hAnsi="Calibri"/>
      <w:lang w:val="en-US" w:bidi="en-US"/>
    </w:rPr>
  </w:style>
  <w:style w:type="paragraph" w:styleId="a8">
    <w:name w:val="header"/>
    <w:basedOn w:val="a"/>
    <w:link w:val="a7"/>
    <w:unhideWhenUsed/>
    <w:rsid w:val="0084343D"/>
    <w:pPr>
      <w:tabs>
        <w:tab w:val="center" w:pos="4677"/>
        <w:tab w:val="right" w:pos="9355"/>
      </w:tabs>
      <w:ind w:firstLine="360"/>
    </w:pPr>
    <w:rPr>
      <w:rFonts w:ascii="Calibri" w:eastAsiaTheme="minorHAnsi" w:hAnsi="Calibri" w:cstheme="minorBidi"/>
      <w:sz w:val="22"/>
      <w:szCs w:val="22"/>
      <w:lang w:val="en-US" w:eastAsia="en-US" w:bidi="en-US"/>
    </w:rPr>
  </w:style>
  <w:style w:type="character" w:customStyle="1" w:styleId="11">
    <w:name w:val="Верхний колонтитул Знак1"/>
    <w:basedOn w:val="a0"/>
    <w:link w:val="a8"/>
    <w:uiPriority w:val="99"/>
    <w:semiHidden/>
    <w:rsid w:val="0084343D"/>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rsid w:val="0084343D"/>
    <w:rPr>
      <w:rFonts w:ascii="Calibri" w:hAnsi="Calibri"/>
      <w:lang w:val="en-US" w:bidi="en-US"/>
    </w:rPr>
  </w:style>
  <w:style w:type="paragraph" w:styleId="aa">
    <w:name w:val="footer"/>
    <w:basedOn w:val="a"/>
    <w:link w:val="a9"/>
    <w:unhideWhenUsed/>
    <w:rsid w:val="0084343D"/>
    <w:pPr>
      <w:tabs>
        <w:tab w:val="center" w:pos="4677"/>
        <w:tab w:val="right" w:pos="9355"/>
      </w:tabs>
      <w:ind w:firstLine="360"/>
    </w:pPr>
    <w:rPr>
      <w:rFonts w:ascii="Calibri" w:eastAsiaTheme="minorHAnsi" w:hAnsi="Calibri" w:cstheme="minorBidi"/>
      <w:sz w:val="22"/>
      <w:szCs w:val="22"/>
      <w:lang w:val="en-US" w:eastAsia="en-US" w:bidi="en-US"/>
    </w:rPr>
  </w:style>
  <w:style w:type="character" w:customStyle="1" w:styleId="12">
    <w:name w:val="Нижний колонтитул Знак1"/>
    <w:basedOn w:val="a0"/>
    <w:link w:val="aa"/>
    <w:uiPriority w:val="99"/>
    <w:semiHidden/>
    <w:rsid w:val="0084343D"/>
    <w:rPr>
      <w:rFonts w:ascii="Times New Roman" w:eastAsia="Times New Roman" w:hAnsi="Times New Roman" w:cs="Times New Roman"/>
      <w:sz w:val="24"/>
      <w:szCs w:val="24"/>
      <w:lang w:eastAsia="ru-RU"/>
    </w:rPr>
  </w:style>
  <w:style w:type="character" w:customStyle="1" w:styleId="ab">
    <w:name w:val="Подзаголовок Знак"/>
    <w:basedOn w:val="a0"/>
    <w:link w:val="ac"/>
    <w:uiPriority w:val="11"/>
    <w:rsid w:val="0084343D"/>
    <w:rPr>
      <w:rFonts w:ascii="Calibri" w:hAnsi="Calibri"/>
      <w:i/>
      <w:iCs/>
      <w:sz w:val="24"/>
      <w:szCs w:val="24"/>
      <w:lang w:val="en-US" w:bidi="en-US"/>
    </w:rPr>
  </w:style>
  <w:style w:type="paragraph" w:styleId="ac">
    <w:name w:val="Subtitle"/>
    <w:basedOn w:val="a"/>
    <w:next w:val="a"/>
    <w:link w:val="ab"/>
    <w:uiPriority w:val="11"/>
    <w:qFormat/>
    <w:rsid w:val="0084343D"/>
    <w:pPr>
      <w:spacing w:before="200" w:after="900"/>
      <w:jc w:val="right"/>
    </w:pPr>
    <w:rPr>
      <w:rFonts w:ascii="Calibri" w:eastAsiaTheme="minorHAnsi" w:hAnsi="Calibri" w:cstheme="minorBidi"/>
      <w:i/>
      <w:iCs/>
      <w:lang w:val="en-US" w:eastAsia="en-US" w:bidi="en-US"/>
    </w:rPr>
  </w:style>
  <w:style w:type="character" w:customStyle="1" w:styleId="13">
    <w:name w:val="Подзаголовок Знак1"/>
    <w:basedOn w:val="a0"/>
    <w:link w:val="ac"/>
    <w:uiPriority w:val="11"/>
    <w:rsid w:val="0084343D"/>
    <w:rPr>
      <w:rFonts w:asciiTheme="majorHAnsi" w:eastAsiaTheme="majorEastAsia" w:hAnsiTheme="majorHAnsi" w:cstheme="majorBidi"/>
      <w:i/>
      <w:iCs/>
      <w:color w:val="4F81BD" w:themeColor="accent1"/>
      <w:spacing w:val="15"/>
      <w:sz w:val="24"/>
      <w:szCs w:val="24"/>
      <w:lang w:eastAsia="ru-RU"/>
    </w:rPr>
  </w:style>
  <w:style w:type="character" w:customStyle="1" w:styleId="ad">
    <w:name w:val="Без интервала Знак"/>
    <w:basedOn w:val="a0"/>
    <w:link w:val="ae"/>
    <w:uiPriority w:val="1"/>
    <w:locked/>
    <w:rsid w:val="0084343D"/>
    <w:rPr>
      <w:lang w:val="en-US" w:bidi="en-US"/>
    </w:rPr>
  </w:style>
  <w:style w:type="paragraph" w:styleId="ae">
    <w:name w:val="No Spacing"/>
    <w:basedOn w:val="a"/>
    <w:link w:val="ad"/>
    <w:uiPriority w:val="1"/>
    <w:qFormat/>
    <w:rsid w:val="0084343D"/>
    <w:rPr>
      <w:rFonts w:asciiTheme="minorHAnsi" w:eastAsiaTheme="minorHAnsi" w:hAnsiTheme="minorHAnsi" w:cstheme="minorBidi"/>
      <w:sz w:val="22"/>
      <w:szCs w:val="22"/>
      <w:lang w:val="en-US" w:eastAsia="en-US" w:bidi="en-US"/>
    </w:rPr>
  </w:style>
  <w:style w:type="character" w:customStyle="1" w:styleId="21">
    <w:name w:val="Цитата 2 Знак"/>
    <w:basedOn w:val="a0"/>
    <w:link w:val="22"/>
    <w:uiPriority w:val="29"/>
    <w:rsid w:val="0084343D"/>
    <w:rPr>
      <w:rFonts w:ascii="Cambria" w:hAnsi="Cambria"/>
      <w:i/>
      <w:iCs/>
      <w:color w:val="5A5A5A"/>
      <w:lang w:val="en-US" w:bidi="en-US"/>
    </w:rPr>
  </w:style>
  <w:style w:type="paragraph" w:styleId="22">
    <w:name w:val="Quote"/>
    <w:basedOn w:val="a"/>
    <w:next w:val="a"/>
    <w:link w:val="21"/>
    <w:uiPriority w:val="29"/>
    <w:qFormat/>
    <w:rsid w:val="0084343D"/>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link w:val="22"/>
    <w:uiPriority w:val="29"/>
    <w:rsid w:val="0084343D"/>
    <w:rPr>
      <w:rFonts w:ascii="Times New Roman" w:eastAsia="Times New Roman" w:hAnsi="Times New Roman" w:cs="Times New Roman"/>
      <w:i/>
      <w:iCs/>
      <w:color w:val="000000" w:themeColor="text1"/>
      <w:sz w:val="24"/>
      <w:szCs w:val="24"/>
      <w:lang w:eastAsia="ru-RU"/>
    </w:rPr>
  </w:style>
  <w:style w:type="character" w:customStyle="1" w:styleId="af">
    <w:name w:val="Выделенная цитата Знак"/>
    <w:basedOn w:val="a0"/>
    <w:link w:val="af0"/>
    <w:uiPriority w:val="30"/>
    <w:rsid w:val="0084343D"/>
    <w:rPr>
      <w:rFonts w:ascii="Cambria" w:hAnsi="Cambria"/>
      <w:i/>
      <w:iCs/>
      <w:color w:val="FFFFFF"/>
      <w:sz w:val="24"/>
      <w:szCs w:val="24"/>
      <w:shd w:val="clear" w:color="auto" w:fill="4F81BD"/>
      <w:lang w:val="en-US" w:bidi="en-US"/>
    </w:rPr>
  </w:style>
  <w:style w:type="paragraph" w:styleId="af0">
    <w:name w:val="Intense Quote"/>
    <w:basedOn w:val="a"/>
    <w:next w:val="a"/>
    <w:link w:val="af"/>
    <w:uiPriority w:val="30"/>
    <w:qFormat/>
    <w:rsid w:val="0084343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4">
    <w:name w:val="Выделенная цитата Знак1"/>
    <w:basedOn w:val="a0"/>
    <w:link w:val="af0"/>
    <w:uiPriority w:val="30"/>
    <w:rsid w:val="0084343D"/>
    <w:rPr>
      <w:rFonts w:ascii="Times New Roman" w:eastAsia="Times New Roman" w:hAnsi="Times New Roman" w:cs="Times New Roman"/>
      <w:b/>
      <w:bCs/>
      <w:i/>
      <w:iCs/>
      <w:color w:val="4F81BD" w:themeColor="accent1"/>
      <w:sz w:val="24"/>
      <w:szCs w:val="24"/>
      <w:lang w:eastAsia="ru-RU"/>
    </w:rPr>
  </w:style>
  <w:style w:type="character" w:customStyle="1" w:styleId="af1">
    <w:name w:val="Основной текст с отступом Знак"/>
    <w:basedOn w:val="a0"/>
    <w:link w:val="af2"/>
    <w:rsid w:val="0084343D"/>
    <w:rPr>
      <w:rFonts w:ascii="Times New Roman" w:eastAsia="Times New Roman" w:hAnsi="Times New Roman" w:cs="Times New Roman"/>
      <w:sz w:val="28"/>
      <w:szCs w:val="24"/>
      <w:lang w:eastAsia="ru-RU"/>
    </w:rPr>
  </w:style>
  <w:style w:type="paragraph" w:styleId="af2">
    <w:name w:val="Body Text Indent"/>
    <w:basedOn w:val="a"/>
    <w:link w:val="af1"/>
    <w:rsid w:val="0084343D"/>
    <w:pPr>
      <w:ind w:firstLine="708"/>
      <w:jc w:val="both"/>
    </w:pPr>
    <w:rPr>
      <w:sz w:val="28"/>
    </w:rPr>
  </w:style>
  <w:style w:type="character" w:customStyle="1" w:styleId="af3">
    <w:name w:val="Схема документа Знак"/>
    <w:basedOn w:val="a0"/>
    <w:link w:val="af4"/>
    <w:rsid w:val="0084343D"/>
    <w:rPr>
      <w:rFonts w:ascii="Tahoma" w:eastAsia="Times New Roman" w:hAnsi="Tahoma" w:cs="Tahoma"/>
      <w:sz w:val="16"/>
      <w:szCs w:val="16"/>
      <w:lang w:eastAsia="ru-RU"/>
    </w:rPr>
  </w:style>
  <w:style w:type="paragraph" w:styleId="af4">
    <w:name w:val="Document Map"/>
    <w:basedOn w:val="a"/>
    <w:link w:val="af3"/>
    <w:rsid w:val="0084343D"/>
    <w:rPr>
      <w:rFonts w:ascii="Tahoma" w:hAnsi="Tahoma" w:cs="Tahoma"/>
      <w:sz w:val="16"/>
      <w:szCs w:val="16"/>
    </w:rPr>
  </w:style>
  <w:style w:type="paragraph" w:customStyle="1" w:styleId="ConsPlusTitle">
    <w:name w:val="ConsPlusTitle"/>
    <w:rsid w:val="008434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74F24"/>
    <w:pPr>
      <w:autoSpaceDE w:val="0"/>
      <w:autoSpaceDN w:val="0"/>
      <w:adjustRightInd w:val="0"/>
      <w:spacing w:after="0" w:line="240" w:lineRule="auto"/>
    </w:pPr>
    <w:rPr>
      <w:rFonts w:ascii="Times New Roman" w:hAnsi="Times New Roman" w:cs="Times New Roman"/>
      <w:sz w:val="24"/>
      <w:szCs w:val="24"/>
    </w:rPr>
  </w:style>
  <w:style w:type="paragraph" w:customStyle="1" w:styleId="ConsTitle">
    <w:name w:val="ConsTitle"/>
    <w:rsid w:val="00774F2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5">
    <w:name w:val="Hyperlink"/>
    <w:basedOn w:val="a0"/>
    <w:rsid w:val="00774F24"/>
    <w:rPr>
      <w:color w:val="0000FF"/>
      <w:u w:val="single"/>
    </w:rPr>
  </w:style>
  <w:style w:type="paragraph" w:styleId="15">
    <w:name w:val="toc 1"/>
    <w:basedOn w:val="a"/>
    <w:next w:val="a"/>
    <w:autoRedefine/>
    <w:rsid w:val="00774F24"/>
    <w:pPr>
      <w:widowControl w:val="0"/>
      <w:autoSpaceDE w:val="0"/>
      <w:autoSpaceDN w:val="0"/>
      <w:adjustRightInd w:val="0"/>
    </w:pPr>
    <w:rPr>
      <w:szCs w:val="20"/>
    </w:rPr>
  </w:style>
  <w:style w:type="paragraph" w:styleId="23">
    <w:name w:val="toc 2"/>
    <w:basedOn w:val="a"/>
    <w:next w:val="a"/>
    <w:autoRedefine/>
    <w:rsid w:val="00774F24"/>
    <w:pPr>
      <w:widowControl w:val="0"/>
      <w:autoSpaceDE w:val="0"/>
      <w:autoSpaceDN w:val="0"/>
      <w:adjustRightInd w:val="0"/>
      <w:ind w:left="200"/>
    </w:pPr>
    <w:rPr>
      <w:szCs w:val="20"/>
    </w:rPr>
  </w:style>
  <w:style w:type="paragraph" w:styleId="31">
    <w:name w:val="toc 3"/>
    <w:basedOn w:val="a"/>
    <w:next w:val="a"/>
    <w:autoRedefine/>
    <w:rsid w:val="00774F24"/>
    <w:pPr>
      <w:autoSpaceDE w:val="0"/>
      <w:autoSpaceDN w:val="0"/>
      <w:adjustRightInd w:val="0"/>
      <w:ind w:left="403"/>
    </w:pPr>
    <w:rPr>
      <w:szCs w:val="20"/>
    </w:rPr>
  </w:style>
  <w:style w:type="paragraph" w:styleId="af6">
    <w:name w:val="annotation text"/>
    <w:basedOn w:val="a"/>
    <w:link w:val="af7"/>
    <w:semiHidden/>
    <w:rsid w:val="00774F24"/>
    <w:pPr>
      <w:widowControl w:val="0"/>
      <w:autoSpaceDE w:val="0"/>
      <w:autoSpaceDN w:val="0"/>
      <w:adjustRightInd w:val="0"/>
    </w:pPr>
    <w:rPr>
      <w:sz w:val="20"/>
      <w:szCs w:val="20"/>
    </w:rPr>
  </w:style>
  <w:style w:type="character" w:customStyle="1" w:styleId="af7">
    <w:name w:val="Текст примечания Знак"/>
    <w:basedOn w:val="a0"/>
    <w:link w:val="af6"/>
    <w:semiHidden/>
    <w:rsid w:val="00774F24"/>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774F24"/>
    <w:rPr>
      <w:b/>
      <w:bCs/>
    </w:rPr>
  </w:style>
  <w:style w:type="character" w:customStyle="1" w:styleId="af9">
    <w:name w:val="Тема примечания Знак"/>
    <w:basedOn w:val="af7"/>
    <w:link w:val="af8"/>
    <w:semiHidden/>
    <w:rsid w:val="00774F24"/>
    <w:rPr>
      <w:b/>
      <w:bCs/>
    </w:rPr>
  </w:style>
  <w:style w:type="character" w:customStyle="1" w:styleId="apple-style-span">
    <w:name w:val="apple-style-span"/>
    <w:basedOn w:val="a0"/>
    <w:rsid w:val="00774F24"/>
  </w:style>
  <w:style w:type="character" w:styleId="afa">
    <w:name w:val="FollowedHyperlink"/>
    <w:basedOn w:val="a0"/>
    <w:rsid w:val="00774F24"/>
    <w:rPr>
      <w:color w:val="800080"/>
      <w:u w:val="single"/>
    </w:rPr>
  </w:style>
  <w:style w:type="paragraph" w:styleId="afb">
    <w:name w:val="footnote text"/>
    <w:basedOn w:val="a"/>
    <w:link w:val="afc"/>
    <w:semiHidden/>
    <w:rsid w:val="00774F24"/>
    <w:pPr>
      <w:widowControl w:val="0"/>
      <w:autoSpaceDE w:val="0"/>
      <w:autoSpaceDN w:val="0"/>
      <w:adjustRightInd w:val="0"/>
    </w:pPr>
    <w:rPr>
      <w:sz w:val="20"/>
      <w:szCs w:val="20"/>
    </w:rPr>
  </w:style>
  <w:style w:type="character" w:customStyle="1" w:styleId="afc">
    <w:name w:val="Текст сноски Знак"/>
    <w:basedOn w:val="a0"/>
    <w:link w:val="afb"/>
    <w:semiHidden/>
    <w:rsid w:val="00774F24"/>
    <w:rPr>
      <w:rFonts w:ascii="Times New Roman" w:eastAsia="Times New Roman" w:hAnsi="Times New Roman" w:cs="Times New Roman"/>
      <w:sz w:val="20"/>
      <w:szCs w:val="20"/>
      <w:lang w:eastAsia="ru-RU"/>
    </w:rPr>
  </w:style>
  <w:style w:type="character" w:styleId="afd">
    <w:name w:val="footnote reference"/>
    <w:basedOn w:val="a0"/>
    <w:semiHidden/>
    <w:rsid w:val="00774F24"/>
    <w:rPr>
      <w:vertAlign w:val="superscript"/>
    </w:rPr>
  </w:style>
  <w:style w:type="character" w:styleId="afe">
    <w:name w:val="page number"/>
    <w:basedOn w:val="a0"/>
    <w:rsid w:val="00774F24"/>
  </w:style>
  <w:style w:type="character" w:customStyle="1" w:styleId="apple-converted-space">
    <w:name w:val="apple-converted-space"/>
    <w:basedOn w:val="a0"/>
    <w:rsid w:val="00774F24"/>
  </w:style>
  <w:style w:type="character" w:customStyle="1" w:styleId="nobase">
    <w:name w:val="nobase"/>
    <w:basedOn w:val="a0"/>
    <w:rsid w:val="00774F24"/>
  </w:style>
  <w:style w:type="character" w:customStyle="1" w:styleId="visited">
    <w:name w:val="visited"/>
    <w:basedOn w:val="a0"/>
    <w:rsid w:val="00774F24"/>
  </w:style>
  <w:style w:type="table" w:styleId="aff">
    <w:name w:val="Table Grid"/>
    <w:basedOn w:val="a1"/>
    <w:rsid w:val="00774F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0E3FCD"/>
    <w:rPr>
      <w:sz w:val="16"/>
      <w:szCs w:val="16"/>
    </w:rPr>
  </w:style>
  <w:style w:type="paragraph" w:styleId="aff1">
    <w:name w:val="Body Text"/>
    <w:basedOn w:val="a"/>
    <w:link w:val="aff2"/>
    <w:rsid w:val="000E3FCD"/>
    <w:pPr>
      <w:jc w:val="both"/>
    </w:pPr>
    <w:rPr>
      <w:szCs w:val="20"/>
    </w:rPr>
  </w:style>
  <w:style w:type="character" w:customStyle="1" w:styleId="aff2">
    <w:name w:val="Основной текст Знак"/>
    <w:basedOn w:val="a0"/>
    <w:link w:val="aff1"/>
    <w:rsid w:val="000E3FCD"/>
    <w:rPr>
      <w:rFonts w:ascii="Times New Roman" w:eastAsia="Times New Roman" w:hAnsi="Times New Roman" w:cs="Times New Roman"/>
      <w:sz w:val="24"/>
      <w:szCs w:val="20"/>
      <w:lang w:eastAsia="ru-RU"/>
    </w:rPr>
  </w:style>
  <w:style w:type="paragraph" w:customStyle="1" w:styleId="16">
    <w:name w:val="Знак Знак Знак1 Знак"/>
    <w:basedOn w:val="a"/>
    <w:rsid w:val="000E3FCD"/>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7937.htm" TargetMode="External"/><Relationship Id="rId13" Type="http://schemas.openxmlformats.org/officeDocument/2006/relationships/hyperlink" Target="4576.htm" TargetMode="External"/><Relationship Id="rId18" Type="http://schemas.openxmlformats.org/officeDocument/2006/relationships/hyperlink" Target="9013.htm" TargetMode="External"/><Relationship Id="rId26" Type="http://schemas.openxmlformats.org/officeDocument/2006/relationships/hyperlink" Target="836.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763.htm" TargetMode="External"/><Relationship Id="rId34" Type="http://schemas.openxmlformats.org/officeDocument/2006/relationships/hyperlink" Target="2066.htm" TargetMode="External"/><Relationship Id="rId7" Type="http://schemas.openxmlformats.org/officeDocument/2006/relationships/image" Target="media/image1.png"/><Relationship Id="rId12" Type="http://schemas.openxmlformats.org/officeDocument/2006/relationships/hyperlink" Target="4576.htm" TargetMode="External"/><Relationship Id="rId17" Type="http://schemas.openxmlformats.org/officeDocument/2006/relationships/hyperlink" Target="4576.htm" TargetMode="External"/><Relationship Id="rId25" Type="http://schemas.openxmlformats.org/officeDocument/2006/relationships/hyperlink" Target="879.htm" TargetMode="External"/><Relationship Id="rId33" Type="http://schemas.openxmlformats.org/officeDocument/2006/relationships/hyperlink" Target="7513.ht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9013.htm" TargetMode="External"/><Relationship Id="rId20" Type="http://schemas.openxmlformats.org/officeDocument/2006/relationships/hyperlink" Target="786.htm" TargetMode="External"/><Relationship Id="rId29" Type="http://schemas.openxmlformats.org/officeDocument/2006/relationships/hyperlink" Target="99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4576.htm" TargetMode="External"/><Relationship Id="rId24" Type="http://schemas.openxmlformats.org/officeDocument/2006/relationships/hyperlink" Target="878.htm" TargetMode="External"/><Relationship Id="rId32" Type="http://schemas.openxmlformats.org/officeDocument/2006/relationships/hyperlink" Target="846.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4576.htm" TargetMode="External"/><Relationship Id="rId23" Type="http://schemas.openxmlformats.org/officeDocument/2006/relationships/hyperlink" Target="764.htm" TargetMode="External"/><Relationship Id="rId28" Type="http://schemas.openxmlformats.org/officeDocument/2006/relationships/hyperlink" Target="902.htm" TargetMode="External"/><Relationship Id="rId36" Type="http://schemas.openxmlformats.org/officeDocument/2006/relationships/hyperlink" Target="8473.htm" TargetMode="External"/><Relationship Id="rId10" Type="http://schemas.openxmlformats.org/officeDocument/2006/relationships/hyperlink" Target="9013.htm" TargetMode="External"/><Relationship Id="rId19" Type="http://schemas.openxmlformats.org/officeDocument/2006/relationships/hyperlink" Target="804.htm" TargetMode="External"/><Relationship Id="rId31" Type="http://schemas.openxmlformats.org/officeDocument/2006/relationships/hyperlink" Target="781.htm" TargetMode="External"/><Relationship Id="rId4" Type="http://schemas.openxmlformats.org/officeDocument/2006/relationships/webSettings" Target="webSettings.xml"/><Relationship Id="rId9" Type="http://schemas.openxmlformats.org/officeDocument/2006/relationships/hyperlink" Target="4576.htm" TargetMode="External"/><Relationship Id="rId14" Type="http://schemas.openxmlformats.org/officeDocument/2006/relationships/hyperlink" Target="4576.htm" TargetMode="External"/><Relationship Id="rId22" Type="http://schemas.openxmlformats.org/officeDocument/2006/relationships/hyperlink" Target="774.htm" TargetMode="External"/><Relationship Id="rId27" Type="http://schemas.openxmlformats.org/officeDocument/2006/relationships/hyperlink" Target="783.htm" TargetMode="External"/><Relationship Id="rId30" Type="http://schemas.openxmlformats.org/officeDocument/2006/relationships/hyperlink" Target="5475.htm" TargetMode="External"/><Relationship Id="rId35" Type="http://schemas.openxmlformats.org/officeDocument/2006/relationships/hyperlink" Target="532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29061</Words>
  <Characters>165654</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2013-02-26T01:51:00Z</dcterms:created>
  <dcterms:modified xsi:type="dcterms:W3CDTF">2013-03-18T09:31:00Z</dcterms:modified>
</cp:coreProperties>
</file>