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6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5761A7" w:rsidTr="000C12F8">
        <w:trPr>
          <w:cantSplit/>
          <w:trHeight w:val="2610"/>
        </w:trPr>
        <w:tc>
          <w:tcPr>
            <w:tcW w:w="4395" w:type="dxa"/>
          </w:tcPr>
          <w:p w:rsidR="005761A7" w:rsidRDefault="005761A7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5761A7" w:rsidRDefault="005761A7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5761A7" w:rsidRDefault="005761A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Онгудайский район</w:t>
            </w:r>
          </w:p>
          <w:p w:rsidR="005761A7" w:rsidRDefault="005761A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Хабаровское  </w:t>
            </w:r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761A7" w:rsidRDefault="002D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5761A7" w:rsidRDefault="005761A7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1A7" w:rsidRDefault="005761A7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5761A7" w:rsidRDefault="005761A7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5761A7" w:rsidRDefault="005761A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аймак</w:t>
            </w:r>
          </w:p>
          <w:p w:rsidR="005761A7" w:rsidRDefault="005761A7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Хабаровканын</w:t>
            </w:r>
            <w:proofErr w:type="spellEnd"/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="00A7398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5761A7" w:rsidRDefault="00576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5761A7" w:rsidRDefault="005761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761A7" w:rsidRDefault="000C12F8" w:rsidP="005761A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A739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proofErr w:type="gramStart"/>
      <w:r w:rsidR="00576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="005761A7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</w:p>
    <w:p w:rsidR="005761A7" w:rsidRPr="00A73988" w:rsidRDefault="000C12F8" w:rsidP="005761A7">
      <w:pPr>
        <w:spacing w:before="240" w:after="60" w:line="240" w:lineRule="auto"/>
        <w:ind w:left="-360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9681B" w:rsidRPr="00A7398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61A7" w:rsidRPr="00A73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F2E" w:rsidRPr="00A73988">
        <w:rPr>
          <w:rFonts w:ascii="Times New Roman" w:eastAsia="Times New Roman" w:hAnsi="Times New Roman" w:cs="Times New Roman"/>
          <w:sz w:val="28"/>
          <w:szCs w:val="28"/>
        </w:rPr>
        <w:t>04 мая</w:t>
      </w:r>
      <w:r w:rsidR="005761A7" w:rsidRPr="00A7398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20F2E" w:rsidRPr="00A7398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761A7" w:rsidRPr="00A7398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</w:t>
      </w:r>
      <w:r w:rsidR="005761A7" w:rsidRPr="00A73988">
        <w:rPr>
          <w:rFonts w:ascii="Times New Roman" w:eastAsia="Times New Roman" w:hAnsi="Times New Roman" w:cs="Times New Roman"/>
          <w:sz w:val="28"/>
          <w:szCs w:val="28"/>
        </w:rPr>
        <w:tab/>
      </w:r>
      <w:r w:rsidR="005761A7" w:rsidRPr="00A73988">
        <w:rPr>
          <w:rFonts w:ascii="Times New Roman" w:eastAsia="Times New Roman" w:hAnsi="Times New Roman" w:cs="Times New Roman"/>
          <w:sz w:val="28"/>
          <w:szCs w:val="28"/>
        </w:rPr>
        <w:tab/>
      </w:r>
      <w:r w:rsidR="005761A7" w:rsidRPr="00A73988">
        <w:rPr>
          <w:rFonts w:ascii="Times New Roman" w:eastAsia="Times New Roman" w:hAnsi="Times New Roman" w:cs="Times New Roman"/>
          <w:sz w:val="28"/>
          <w:szCs w:val="28"/>
        </w:rPr>
        <w:tab/>
      </w:r>
      <w:r w:rsidR="005761A7" w:rsidRPr="00A73988">
        <w:rPr>
          <w:rFonts w:ascii="Times New Roman" w:eastAsia="Times New Roman" w:hAnsi="Times New Roman" w:cs="Times New Roman"/>
          <w:sz w:val="28"/>
          <w:szCs w:val="28"/>
        </w:rPr>
        <w:tab/>
      </w:r>
      <w:r w:rsidR="005761A7" w:rsidRPr="00A7398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020F2E" w:rsidRPr="00A73988">
        <w:rPr>
          <w:rFonts w:ascii="Times New Roman" w:eastAsia="Times New Roman" w:hAnsi="Times New Roman" w:cs="Times New Roman"/>
          <w:sz w:val="28"/>
          <w:szCs w:val="28"/>
        </w:rPr>
        <w:t xml:space="preserve">          № 23</w:t>
      </w:r>
    </w:p>
    <w:p w:rsidR="005761A7" w:rsidRPr="00A73988" w:rsidRDefault="005761A7" w:rsidP="005761A7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A73988">
        <w:rPr>
          <w:rFonts w:ascii="Times New Roman" w:eastAsia="Times New Roman" w:hAnsi="Times New Roman" w:cs="Times New Roman"/>
          <w:sz w:val="28"/>
          <w:szCs w:val="28"/>
        </w:rPr>
        <w:t>с. Хабаровка</w:t>
      </w:r>
    </w:p>
    <w:p w:rsidR="00440D98" w:rsidRPr="00A73988" w:rsidRDefault="00440D98" w:rsidP="00440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1A7" w:rsidRPr="00A73988" w:rsidRDefault="005761A7" w:rsidP="00440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020F2E" w:rsidRPr="00A73988">
        <w:rPr>
          <w:rFonts w:ascii="Times New Roman" w:hAnsi="Times New Roman" w:cs="Times New Roman"/>
          <w:sz w:val="28"/>
          <w:szCs w:val="28"/>
        </w:rPr>
        <w:t>0</w:t>
      </w:r>
      <w:r w:rsidRPr="00A73988">
        <w:rPr>
          <w:rFonts w:ascii="Times New Roman" w:hAnsi="Times New Roman" w:cs="Times New Roman"/>
          <w:sz w:val="28"/>
          <w:szCs w:val="28"/>
        </w:rPr>
        <w:t>9.0</w:t>
      </w:r>
      <w:r w:rsidR="00020F2E" w:rsidRPr="00A73988">
        <w:rPr>
          <w:rFonts w:ascii="Times New Roman" w:hAnsi="Times New Roman" w:cs="Times New Roman"/>
          <w:sz w:val="28"/>
          <w:szCs w:val="28"/>
        </w:rPr>
        <w:t>1.2023</w:t>
      </w:r>
      <w:r w:rsidRPr="00A73988">
        <w:rPr>
          <w:rFonts w:ascii="Times New Roman" w:hAnsi="Times New Roman" w:cs="Times New Roman"/>
          <w:sz w:val="28"/>
          <w:szCs w:val="28"/>
        </w:rPr>
        <w:t>г</w:t>
      </w:r>
      <w:r w:rsidR="00020F2E" w:rsidRPr="00A73988">
        <w:rPr>
          <w:rFonts w:ascii="Times New Roman" w:hAnsi="Times New Roman" w:cs="Times New Roman"/>
          <w:sz w:val="28"/>
          <w:szCs w:val="28"/>
        </w:rPr>
        <w:t>.  №</w:t>
      </w:r>
      <w:r w:rsidRPr="00A73988">
        <w:rPr>
          <w:rFonts w:ascii="Times New Roman" w:hAnsi="Times New Roman" w:cs="Times New Roman"/>
          <w:sz w:val="28"/>
          <w:szCs w:val="28"/>
        </w:rPr>
        <w:t>2</w:t>
      </w:r>
    </w:p>
    <w:p w:rsidR="005761A7" w:rsidRPr="00A73988" w:rsidRDefault="00440D98" w:rsidP="0057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«О</w:t>
      </w:r>
      <w:r w:rsidR="005761A7" w:rsidRPr="00A73988">
        <w:rPr>
          <w:rFonts w:ascii="Times New Roman" w:hAnsi="Times New Roman" w:cs="Times New Roman"/>
          <w:sz w:val="28"/>
          <w:szCs w:val="28"/>
        </w:rPr>
        <w:t>б утверждении  Положения</w:t>
      </w:r>
      <w:r w:rsidR="005761A7" w:rsidRPr="00A73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73988">
        <w:rPr>
          <w:rFonts w:ascii="Times New Roman" w:hAnsi="Times New Roman" w:cs="Times New Roman"/>
          <w:sz w:val="28"/>
          <w:szCs w:val="28"/>
        </w:rPr>
        <w:t>Об организации и осуществлении</w:t>
      </w:r>
    </w:p>
    <w:p w:rsidR="00440D98" w:rsidRPr="00A73988" w:rsidRDefault="005761A7" w:rsidP="0057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первичного воинс</w:t>
      </w:r>
      <w:r w:rsidR="00440D98" w:rsidRPr="00A73988">
        <w:rPr>
          <w:rFonts w:ascii="Times New Roman" w:hAnsi="Times New Roman" w:cs="Times New Roman"/>
          <w:sz w:val="28"/>
          <w:szCs w:val="28"/>
        </w:rPr>
        <w:t xml:space="preserve">кого учета граждан на территории </w:t>
      </w:r>
      <w:r w:rsidRPr="00A73988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761A7" w:rsidRPr="00A73988" w:rsidRDefault="005761A7" w:rsidP="005761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 </w:t>
      </w:r>
      <w:r w:rsidR="00440D98" w:rsidRPr="00A73988">
        <w:rPr>
          <w:rFonts w:ascii="Times New Roman" w:hAnsi="Times New Roman" w:cs="Times New Roman"/>
          <w:sz w:val="28"/>
          <w:szCs w:val="28"/>
        </w:rPr>
        <w:t>Хабаровское сельское поселение</w:t>
      </w:r>
      <w:r w:rsidR="00020F2E" w:rsidRPr="00A73988">
        <w:rPr>
          <w:rFonts w:ascii="Times New Roman" w:hAnsi="Times New Roman" w:cs="Times New Roman"/>
          <w:sz w:val="28"/>
          <w:szCs w:val="28"/>
        </w:rPr>
        <w:t>»</w:t>
      </w:r>
    </w:p>
    <w:p w:rsidR="004B1CB3" w:rsidRPr="00A73988" w:rsidRDefault="004B1CB3">
      <w:pPr>
        <w:rPr>
          <w:rFonts w:ascii="Times New Roman" w:hAnsi="Times New Roman" w:cs="Times New Roman"/>
          <w:sz w:val="28"/>
          <w:szCs w:val="28"/>
        </w:rPr>
      </w:pPr>
    </w:p>
    <w:p w:rsidR="002D242B" w:rsidRPr="002D242B" w:rsidRDefault="002D242B" w:rsidP="002D2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D242B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1996г.№61-ФЗ «Об обороне», 1997 г. №31-ФЗ «О мобилизационной подготовке и мобилизации в Российской Федерации», 1998 года №53-ФЗ «О воинской обязанности и военной службе», 2003года «131-ФЗ «Об общих принципах организации местного самоуправления в Российской Федерации» и постановлений Правительства Российской Федерации от 27 ноября 2006г. №719 «Об утверждении Положения о воинском учете», Устава</w:t>
      </w:r>
      <w:proofErr w:type="gramEnd"/>
      <w:r w:rsidRPr="002D24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«Хабаровское сельское поселение»</w:t>
      </w:r>
    </w:p>
    <w:p w:rsidR="000C12F8" w:rsidRPr="00A73988" w:rsidRDefault="009B71AC" w:rsidP="009B7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ПОСТАНОВЛЯЮ</w:t>
      </w:r>
      <w:r w:rsidR="000C12F8" w:rsidRPr="00A7398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C12F8" w:rsidRPr="00A73988" w:rsidRDefault="000C12F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1.</w:t>
      </w:r>
      <w:r w:rsidR="00671A65" w:rsidRPr="00A73988">
        <w:rPr>
          <w:rFonts w:ascii="Times New Roman" w:hAnsi="Times New Roman" w:cs="Times New Roman"/>
          <w:sz w:val="28"/>
          <w:szCs w:val="28"/>
        </w:rPr>
        <w:t xml:space="preserve"> </w:t>
      </w:r>
      <w:r w:rsidR="007638DD" w:rsidRPr="00A73988">
        <w:rPr>
          <w:rFonts w:ascii="Times New Roman" w:hAnsi="Times New Roman" w:cs="Times New Roman"/>
          <w:sz w:val="28"/>
          <w:szCs w:val="28"/>
        </w:rPr>
        <w:t>В р</w:t>
      </w:r>
      <w:r w:rsidR="00FF2466" w:rsidRPr="00A73988">
        <w:rPr>
          <w:rFonts w:ascii="Times New Roman" w:hAnsi="Times New Roman" w:cs="Times New Roman"/>
          <w:sz w:val="28"/>
          <w:szCs w:val="28"/>
        </w:rPr>
        <w:t>аздел</w:t>
      </w:r>
      <w:r w:rsidR="007638DD" w:rsidRPr="00A73988">
        <w:rPr>
          <w:rFonts w:ascii="Times New Roman" w:hAnsi="Times New Roman" w:cs="Times New Roman"/>
          <w:sz w:val="28"/>
          <w:szCs w:val="28"/>
        </w:rPr>
        <w:t xml:space="preserve"> </w:t>
      </w:r>
      <w:r w:rsidR="007638DD" w:rsidRPr="00A739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38DD" w:rsidRPr="00A73988">
        <w:rPr>
          <w:rFonts w:ascii="Times New Roman" w:hAnsi="Times New Roman" w:cs="Times New Roman"/>
          <w:sz w:val="28"/>
          <w:szCs w:val="28"/>
        </w:rPr>
        <w:t xml:space="preserve"> </w:t>
      </w:r>
      <w:r w:rsidR="00FF2466" w:rsidRPr="00A73988">
        <w:rPr>
          <w:rFonts w:ascii="Times New Roman" w:hAnsi="Times New Roman" w:cs="Times New Roman"/>
          <w:sz w:val="28"/>
          <w:szCs w:val="28"/>
        </w:rPr>
        <w:t xml:space="preserve"> </w:t>
      </w:r>
      <w:r w:rsidR="00361AF6" w:rsidRPr="00A73988">
        <w:rPr>
          <w:rFonts w:ascii="Times New Roman" w:hAnsi="Times New Roman" w:cs="Times New Roman"/>
          <w:sz w:val="28"/>
          <w:szCs w:val="28"/>
        </w:rPr>
        <w:t>Положения</w:t>
      </w:r>
      <w:r w:rsidR="00361AF6" w:rsidRPr="00A73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361AF6" w:rsidRPr="00A73988">
        <w:rPr>
          <w:rFonts w:ascii="Times New Roman" w:hAnsi="Times New Roman" w:cs="Times New Roman"/>
          <w:sz w:val="28"/>
          <w:szCs w:val="28"/>
        </w:rPr>
        <w:t>Об организации и осуществлении первичного воинского учета граждан на территории  МО Хабаровское сельское поселение</w:t>
      </w:r>
      <w:r w:rsidR="007638DD" w:rsidRPr="00A73988">
        <w:rPr>
          <w:rFonts w:ascii="Times New Roman" w:hAnsi="Times New Roman" w:cs="Times New Roman"/>
          <w:sz w:val="28"/>
          <w:szCs w:val="28"/>
        </w:rPr>
        <w:t>»</w:t>
      </w:r>
      <w:r w:rsidR="00361AF6" w:rsidRPr="00A73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3988">
        <w:rPr>
          <w:rFonts w:ascii="Times New Roman" w:hAnsi="Times New Roman" w:cs="Times New Roman"/>
          <w:sz w:val="28"/>
          <w:szCs w:val="28"/>
        </w:rPr>
        <w:t xml:space="preserve"> </w:t>
      </w:r>
      <w:r w:rsidR="007638DD" w:rsidRPr="00A73988">
        <w:rPr>
          <w:rFonts w:ascii="Times New Roman" w:hAnsi="Times New Roman" w:cs="Times New Roman"/>
          <w:sz w:val="28"/>
          <w:szCs w:val="28"/>
        </w:rPr>
        <w:t>внести следующие дополнения</w:t>
      </w:r>
      <w:r w:rsidRPr="00A73988">
        <w:rPr>
          <w:rFonts w:ascii="Times New Roman" w:hAnsi="Times New Roman" w:cs="Times New Roman"/>
          <w:sz w:val="28"/>
          <w:szCs w:val="28"/>
        </w:rPr>
        <w:t>:</w:t>
      </w:r>
    </w:p>
    <w:p w:rsidR="00B15858" w:rsidRPr="00A73988" w:rsidRDefault="00B1585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DD" w:rsidRDefault="007638DD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 в области персональных данных и Положением о воинском учете;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DD" w:rsidRDefault="007638DD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вести прием граждан по вопросам воинского учета;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DD" w:rsidRDefault="007638DD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 (на срок более 3 месяцев), в том числе не имеющих регистрации по месту жительства и (или) месту пребывания, на территории Хабаровского сельского поселения;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06" w:rsidRDefault="007638DD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</w:t>
      </w:r>
      <w:r w:rsidR="005A0E06" w:rsidRPr="00A73988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 пребывающих в запасе, и граждан, подлежащих призыву на военную службу, проживающих или пребывающих  (на срок более 3 месяцев), в том числе не имеющих регистрации по месту жительства и (или) месту пребывания, на территории Хабаровского сельского поселения и подлежащих постановке на воинский учет;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06" w:rsidRDefault="005A0E06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-осуществлять ведение и хранение документов первичного воинского учета в машинописном и электронном 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DD" w:rsidRDefault="005A0E06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предоставлять в военный комиссариат Онгудайского района 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 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06" w:rsidRDefault="005A0E06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988">
        <w:rPr>
          <w:rFonts w:ascii="Times New Roman" w:hAnsi="Times New Roman" w:cs="Times New Roman"/>
          <w:sz w:val="28"/>
          <w:szCs w:val="28"/>
        </w:rPr>
        <w:t>- проверять  наличие и подлинность военных билетов  (временных удостоверений, выданных взамен  военных билетов), справок взамен военных билетов или удостоверений граждан, подлежащих призыву  на военную службу, а также подлинность записей в них, наличие  мобилизационных предписаний (для военнообязанных  при наличии в военных билетах или в справках  взамен военных билетов отметок об их вручении),  персональных  электронных карт (при наличии в документах воинского учета отметок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об их выдаче), отметок в документах  воинского учета  о снятии граждан с воинского учета по прежнему месту жительства, отметок в паспортах граждан Российской Федерации об их отношении к воинской обя</w:t>
      </w:r>
      <w:r w:rsidR="0096220A" w:rsidRPr="00A73988">
        <w:rPr>
          <w:rFonts w:ascii="Times New Roman" w:hAnsi="Times New Roman" w:cs="Times New Roman"/>
          <w:sz w:val="28"/>
          <w:szCs w:val="28"/>
        </w:rPr>
        <w:t>з</w:t>
      </w:r>
      <w:r w:rsidRPr="00A73988">
        <w:rPr>
          <w:rFonts w:ascii="Times New Roman" w:hAnsi="Times New Roman" w:cs="Times New Roman"/>
          <w:sz w:val="28"/>
          <w:szCs w:val="28"/>
        </w:rPr>
        <w:t>анности, жетонов с личными номерами Вооруженных Сил Российской Федерации (для военнообязанных пр</w:t>
      </w:r>
      <w:r w:rsidR="0096220A" w:rsidRPr="00A73988">
        <w:rPr>
          <w:rFonts w:ascii="Times New Roman" w:hAnsi="Times New Roman" w:cs="Times New Roman"/>
          <w:sz w:val="28"/>
          <w:szCs w:val="28"/>
        </w:rPr>
        <w:t>и</w:t>
      </w:r>
      <w:r w:rsidRPr="00A73988">
        <w:rPr>
          <w:rFonts w:ascii="Times New Roman" w:hAnsi="Times New Roman" w:cs="Times New Roman"/>
          <w:sz w:val="28"/>
          <w:szCs w:val="28"/>
        </w:rPr>
        <w:t xml:space="preserve"> наличии в военных билетах отметок об их вручении</w:t>
      </w:r>
      <w:r w:rsidR="0096220A" w:rsidRPr="00A73988">
        <w:rPr>
          <w:rFonts w:ascii="Times New Roman" w:hAnsi="Times New Roman" w:cs="Times New Roman"/>
          <w:sz w:val="28"/>
          <w:szCs w:val="28"/>
        </w:rPr>
        <w:t>);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0A" w:rsidRDefault="0096220A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заполнять карточки первичного воинского учета  на офицеров запаса, в 2-х экземплярах – алфавитные карточки и учетные карточки на прапорщиков, мичманов, старшин, сержантов, солдат и матросов запаса, карточки первичного воинского учета призывников. 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Заполнение указанных документов производится в соответствии с записями в военных билетах (временных удостоверений, выданных взамен  военных билетов), справках взамен военных билетов или удостоверениях граждан, подлежащих призыву  на военную службу с уточнением сведений о семейном положении, образовании, месте работы (учебы), должности, месте жительства или месте пребывания граждан, в том числе не подтвержденных  регистрацией  по месту жительства и (или) месту пребывания, и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другие необходимые сведения, содержащиеся в документах граждан, принимаемых на воинский учет;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0A" w:rsidRDefault="0096220A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988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 w:rsidR="009F5604" w:rsidRPr="00A73988">
        <w:rPr>
          <w:rFonts w:ascii="Times New Roman" w:hAnsi="Times New Roman" w:cs="Times New Roman"/>
          <w:sz w:val="28"/>
          <w:szCs w:val="28"/>
        </w:rPr>
        <w:t xml:space="preserve">в военный комиссариат </w:t>
      </w:r>
      <w:r w:rsidRPr="00A73988">
        <w:rPr>
          <w:rFonts w:ascii="Times New Roman" w:hAnsi="Times New Roman" w:cs="Times New Roman"/>
          <w:sz w:val="28"/>
          <w:szCs w:val="28"/>
        </w:rPr>
        <w:t>военные билеты (</w:t>
      </w:r>
      <w:r w:rsidR="009F5604" w:rsidRPr="00A73988">
        <w:rPr>
          <w:rFonts w:ascii="Times New Roman" w:hAnsi="Times New Roman" w:cs="Times New Roman"/>
          <w:sz w:val="28"/>
          <w:szCs w:val="28"/>
        </w:rPr>
        <w:t>временные удостоверения, выданные</w:t>
      </w:r>
      <w:r w:rsidRPr="00A73988">
        <w:rPr>
          <w:rFonts w:ascii="Times New Roman" w:hAnsi="Times New Roman" w:cs="Times New Roman"/>
          <w:sz w:val="28"/>
          <w:szCs w:val="28"/>
        </w:rPr>
        <w:t xml:space="preserve"> взамен  военных билетов)</w:t>
      </w:r>
      <w:r w:rsidR="009F5604" w:rsidRPr="00A73988">
        <w:rPr>
          <w:rFonts w:ascii="Times New Roman" w:hAnsi="Times New Roman" w:cs="Times New Roman"/>
          <w:sz w:val="28"/>
          <w:szCs w:val="28"/>
        </w:rPr>
        <w:t>, справ</w:t>
      </w:r>
      <w:r w:rsidRPr="00A73988">
        <w:rPr>
          <w:rFonts w:ascii="Times New Roman" w:hAnsi="Times New Roman" w:cs="Times New Roman"/>
          <w:sz w:val="28"/>
          <w:szCs w:val="28"/>
        </w:rPr>
        <w:t>к</w:t>
      </w:r>
      <w:r w:rsidR="009F5604" w:rsidRPr="00A73988">
        <w:rPr>
          <w:rFonts w:ascii="Times New Roman" w:hAnsi="Times New Roman" w:cs="Times New Roman"/>
          <w:sz w:val="28"/>
          <w:szCs w:val="28"/>
        </w:rPr>
        <w:t>и</w:t>
      </w:r>
      <w:r w:rsidRPr="00A73988">
        <w:rPr>
          <w:rFonts w:ascii="Times New Roman" w:hAnsi="Times New Roman" w:cs="Times New Roman"/>
          <w:sz w:val="28"/>
          <w:szCs w:val="28"/>
        </w:rPr>
        <w:t xml:space="preserve"> взамен в</w:t>
      </w:r>
      <w:r w:rsidR="009F5604" w:rsidRPr="00A73988">
        <w:rPr>
          <w:rFonts w:ascii="Times New Roman" w:hAnsi="Times New Roman" w:cs="Times New Roman"/>
          <w:sz w:val="28"/>
          <w:szCs w:val="28"/>
        </w:rPr>
        <w:t xml:space="preserve">оенных билетов, персональные электронные карты, алфавитные и учетные карточки прапорщиков, мичманов, старшин, сержантов, солдат и матросов запаса, </w:t>
      </w:r>
      <w:r w:rsidR="009F5604" w:rsidRPr="00A73988">
        <w:rPr>
          <w:rFonts w:ascii="Times New Roman" w:hAnsi="Times New Roman" w:cs="Times New Roman"/>
          <w:sz w:val="28"/>
          <w:szCs w:val="28"/>
        </w:rPr>
        <w:lastRenderedPageBreak/>
        <w:t>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 обязанности</w:t>
      </w:r>
      <w:proofErr w:type="gramEnd"/>
      <w:r w:rsidR="009F5604" w:rsidRPr="00A73988">
        <w:rPr>
          <w:rFonts w:ascii="Times New Roman" w:hAnsi="Times New Roman" w:cs="Times New Roman"/>
          <w:sz w:val="28"/>
          <w:szCs w:val="28"/>
        </w:rPr>
        <w:t xml:space="preserve"> в 2-недельный срок для оформления постановки на воинский учет;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604" w:rsidRDefault="009F5604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оповещать призывник</w:t>
      </w:r>
      <w:r w:rsidR="003A15FB" w:rsidRPr="00A73988">
        <w:rPr>
          <w:rFonts w:ascii="Times New Roman" w:hAnsi="Times New Roman" w:cs="Times New Roman"/>
          <w:sz w:val="28"/>
          <w:szCs w:val="28"/>
        </w:rPr>
        <w:t>о</w:t>
      </w:r>
      <w:r w:rsidRPr="00A73988">
        <w:rPr>
          <w:rFonts w:ascii="Times New Roman" w:hAnsi="Times New Roman" w:cs="Times New Roman"/>
          <w:sz w:val="28"/>
          <w:szCs w:val="28"/>
        </w:rPr>
        <w:t>в о н</w:t>
      </w:r>
      <w:r w:rsidR="003A15FB" w:rsidRPr="00A73988">
        <w:rPr>
          <w:rFonts w:ascii="Times New Roman" w:hAnsi="Times New Roman" w:cs="Times New Roman"/>
          <w:sz w:val="28"/>
          <w:szCs w:val="28"/>
        </w:rPr>
        <w:t>е</w:t>
      </w:r>
      <w:r w:rsidRPr="00A73988">
        <w:rPr>
          <w:rFonts w:ascii="Times New Roman" w:hAnsi="Times New Roman" w:cs="Times New Roman"/>
          <w:sz w:val="28"/>
          <w:szCs w:val="28"/>
        </w:rPr>
        <w:t>обходимости личной явки в</w:t>
      </w:r>
      <w:r w:rsidR="003A15FB" w:rsidRPr="00A73988">
        <w:rPr>
          <w:rFonts w:ascii="Times New Roman" w:hAnsi="Times New Roman" w:cs="Times New Roman"/>
          <w:sz w:val="28"/>
          <w:szCs w:val="28"/>
        </w:rPr>
        <w:t xml:space="preserve"> </w:t>
      </w:r>
      <w:r w:rsidRPr="00A73988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3A15FB" w:rsidRPr="00A73988">
        <w:rPr>
          <w:rFonts w:ascii="Times New Roman" w:hAnsi="Times New Roman" w:cs="Times New Roman"/>
          <w:sz w:val="28"/>
          <w:szCs w:val="28"/>
        </w:rPr>
        <w:t xml:space="preserve">  </w:t>
      </w:r>
      <w:r w:rsidRPr="00A73988">
        <w:rPr>
          <w:rFonts w:ascii="Times New Roman" w:hAnsi="Times New Roman" w:cs="Times New Roman"/>
          <w:sz w:val="28"/>
          <w:szCs w:val="28"/>
        </w:rPr>
        <w:t>в</w:t>
      </w:r>
      <w:r w:rsidR="003A15FB" w:rsidRPr="00A73988">
        <w:rPr>
          <w:rFonts w:ascii="Times New Roman" w:hAnsi="Times New Roman" w:cs="Times New Roman"/>
          <w:sz w:val="28"/>
          <w:szCs w:val="28"/>
        </w:rPr>
        <w:t>о</w:t>
      </w:r>
      <w:r w:rsidRPr="00A73988">
        <w:rPr>
          <w:rFonts w:ascii="Times New Roman" w:hAnsi="Times New Roman" w:cs="Times New Roman"/>
          <w:sz w:val="28"/>
          <w:szCs w:val="28"/>
        </w:rPr>
        <w:t xml:space="preserve">енный комиссариат для постановки на воинский учет; 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5FB" w:rsidRDefault="003A15FB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5FB" w:rsidRDefault="003A15FB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при приеме от граждан документов воинского учета выдавать расписки;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5FB" w:rsidRDefault="003A15FB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 делать отметки о постановке граждан на воинский учет в карточках регистрации или домовых книгах</w:t>
      </w:r>
      <w:r w:rsidR="00A73988">
        <w:rPr>
          <w:rFonts w:ascii="Times New Roman" w:hAnsi="Times New Roman" w:cs="Times New Roman"/>
          <w:sz w:val="28"/>
          <w:szCs w:val="28"/>
        </w:rPr>
        <w:t>.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15" w:rsidRPr="00A73988" w:rsidRDefault="00CE2515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 </w:t>
      </w:r>
      <w:r w:rsidR="00A739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988">
        <w:rPr>
          <w:rFonts w:ascii="Times New Roman" w:hAnsi="Times New Roman" w:cs="Times New Roman"/>
          <w:sz w:val="28"/>
          <w:szCs w:val="28"/>
        </w:rPr>
        <w:t>В целях организации и обеспечения снятия граждан с воинского учета:</w:t>
      </w:r>
    </w:p>
    <w:p w:rsidR="003A15FB" w:rsidRDefault="00CE2515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предоставлять в военный комиссариат документы воинского учета и паспорта 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указанных документов. Оповещать офицеров запаса и призывников о необходимости  личной явки в соответствующий военный комиссариат для снятия с воинского учета;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15" w:rsidRDefault="00CE2515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вести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15" w:rsidRDefault="00CE2515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 составлять и предоставлять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15" w:rsidRPr="00A73988" w:rsidRDefault="00CE2515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-хранить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порядке;</w:t>
      </w:r>
    </w:p>
    <w:p w:rsidR="00CE2515" w:rsidRPr="00A73988" w:rsidRDefault="00CE2515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515" w:rsidRPr="00A73988">
        <w:rPr>
          <w:rFonts w:ascii="Times New Roman" w:hAnsi="Times New Roman" w:cs="Times New Roman"/>
          <w:sz w:val="28"/>
          <w:szCs w:val="28"/>
        </w:rPr>
        <w:t>Кроме эт</w:t>
      </w:r>
      <w:r w:rsidRPr="00A73988">
        <w:rPr>
          <w:rFonts w:ascii="Times New Roman" w:hAnsi="Times New Roman" w:cs="Times New Roman"/>
          <w:sz w:val="28"/>
          <w:szCs w:val="28"/>
        </w:rPr>
        <w:t>ого:</w:t>
      </w:r>
    </w:p>
    <w:p w:rsidR="00361AF6" w:rsidRPr="00A73988" w:rsidRDefault="00A73988" w:rsidP="00A7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</w:t>
      </w:r>
      <w:r w:rsidR="00B15858" w:rsidRPr="00A73988">
        <w:rPr>
          <w:rFonts w:ascii="Times New Roman" w:hAnsi="Times New Roman" w:cs="Times New Roman"/>
          <w:sz w:val="28"/>
          <w:szCs w:val="28"/>
        </w:rPr>
        <w:t>е</w:t>
      </w:r>
      <w:r w:rsidR="00E266BE" w:rsidRPr="00A73988">
        <w:rPr>
          <w:rFonts w:ascii="Times New Roman" w:hAnsi="Times New Roman" w:cs="Times New Roman"/>
          <w:sz w:val="28"/>
          <w:szCs w:val="28"/>
        </w:rPr>
        <w:t xml:space="preserve">жегодно представлять в военный комиссариат до 1 октября списки граждан мужского пола, достигших возраста </w:t>
      </w:r>
      <w:r w:rsidR="0033229F" w:rsidRPr="00A73988">
        <w:rPr>
          <w:rFonts w:ascii="Times New Roman" w:hAnsi="Times New Roman" w:cs="Times New Roman"/>
          <w:sz w:val="28"/>
          <w:szCs w:val="28"/>
        </w:rPr>
        <w:t>15 лет, и граждан мужского пола, достигших возраста 16 лет, а до 1 ноябр</w:t>
      </w:r>
      <w:proofErr w:type="gramStart"/>
      <w:r w:rsidR="0033229F" w:rsidRPr="00A7398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3229F" w:rsidRPr="00A73988">
        <w:rPr>
          <w:rFonts w:ascii="Times New Roman" w:hAnsi="Times New Roman" w:cs="Times New Roman"/>
          <w:sz w:val="28"/>
          <w:szCs w:val="28"/>
        </w:rPr>
        <w:t xml:space="preserve"> списки граждан мужского пола,  подлежащих первоначальной постановке на воинский учет в следующем году, по форме, установлен</w:t>
      </w:r>
      <w:r w:rsidRPr="00A73988">
        <w:rPr>
          <w:rFonts w:ascii="Times New Roman" w:hAnsi="Times New Roman" w:cs="Times New Roman"/>
          <w:sz w:val="28"/>
          <w:szCs w:val="28"/>
        </w:rPr>
        <w:t>ной положением о воинском учете;</w:t>
      </w:r>
    </w:p>
    <w:p w:rsidR="00A73988" w:rsidRPr="00A73988" w:rsidRDefault="00A73988" w:rsidP="00A7398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- ежегодно до 1 февраля 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первичного воинского учета в предшествующем году.</w:t>
      </w:r>
    </w:p>
    <w:p w:rsidR="00B15858" w:rsidRPr="00A73988" w:rsidRDefault="00B15858" w:rsidP="00A7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2F8" w:rsidRPr="00A73988" w:rsidRDefault="00B15858" w:rsidP="00A7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2.Настоящее постановление</w:t>
      </w:r>
      <w:r w:rsidR="000C12F8" w:rsidRPr="00A73988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 путем размещения на информационных стендах сел.</w:t>
      </w:r>
    </w:p>
    <w:p w:rsidR="000C12F8" w:rsidRPr="00A73988" w:rsidRDefault="000C12F8" w:rsidP="00A7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B15858" w:rsidRPr="00A73988">
        <w:rPr>
          <w:rFonts w:ascii="Times New Roman" w:hAnsi="Times New Roman" w:cs="Times New Roman"/>
          <w:sz w:val="28"/>
          <w:szCs w:val="28"/>
        </w:rPr>
        <w:t>ием настоящего постановления   возл</w:t>
      </w:r>
      <w:r w:rsidR="00A73988">
        <w:rPr>
          <w:rFonts w:ascii="Times New Roman" w:hAnsi="Times New Roman" w:cs="Times New Roman"/>
          <w:sz w:val="28"/>
          <w:szCs w:val="28"/>
        </w:rPr>
        <w:t>а</w:t>
      </w:r>
      <w:r w:rsidR="00B15858" w:rsidRPr="00A73988">
        <w:rPr>
          <w:rFonts w:ascii="Times New Roman" w:hAnsi="Times New Roman" w:cs="Times New Roman"/>
          <w:sz w:val="28"/>
          <w:szCs w:val="28"/>
        </w:rPr>
        <w:t xml:space="preserve">гаю на </w:t>
      </w:r>
      <w:r w:rsidR="00A73988">
        <w:rPr>
          <w:rFonts w:ascii="Times New Roman" w:hAnsi="Times New Roman" w:cs="Times New Roman"/>
          <w:sz w:val="28"/>
          <w:szCs w:val="28"/>
        </w:rPr>
        <w:t xml:space="preserve">военно-учетного работника </w:t>
      </w:r>
      <w:r w:rsidR="00B15858" w:rsidRPr="00A73988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A73988">
        <w:rPr>
          <w:rFonts w:ascii="Times New Roman" w:hAnsi="Times New Roman" w:cs="Times New Roman"/>
          <w:sz w:val="28"/>
          <w:szCs w:val="28"/>
        </w:rPr>
        <w:t>Емикееву</w:t>
      </w:r>
      <w:proofErr w:type="spellEnd"/>
      <w:r w:rsidR="00A73988">
        <w:rPr>
          <w:rFonts w:ascii="Times New Roman" w:hAnsi="Times New Roman" w:cs="Times New Roman"/>
          <w:sz w:val="28"/>
          <w:szCs w:val="28"/>
        </w:rPr>
        <w:t xml:space="preserve"> Т.А</w:t>
      </w:r>
      <w:r w:rsidRPr="00A73988">
        <w:rPr>
          <w:rFonts w:ascii="Times New Roman" w:hAnsi="Times New Roman" w:cs="Times New Roman"/>
          <w:sz w:val="28"/>
          <w:szCs w:val="28"/>
        </w:rPr>
        <w:t>.</w:t>
      </w:r>
    </w:p>
    <w:p w:rsidR="000C12F8" w:rsidRPr="00A73988" w:rsidRDefault="000C12F8" w:rsidP="00A7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B70" w:rsidRDefault="00761B70" w:rsidP="00A7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88" w:rsidRDefault="00A73988" w:rsidP="00A7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88" w:rsidRPr="00A73988" w:rsidRDefault="00A73988" w:rsidP="00A7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988" w:rsidRDefault="000C12F8" w:rsidP="00A7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73988">
        <w:rPr>
          <w:rFonts w:ascii="Times New Roman" w:hAnsi="Times New Roman" w:cs="Times New Roman"/>
          <w:sz w:val="28"/>
          <w:szCs w:val="28"/>
        </w:rPr>
        <w:t>Хабаровского</w:t>
      </w:r>
      <w:proofErr w:type="gramEnd"/>
      <w:r w:rsidRPr="00A7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F8" w:rsidRPr="00A73988" w:rsidRDefault="000C12F8" w:rsidP="00A73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9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A739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3988">
        <w:rPr>
          <w:rFonts w:ascii="Times New Roman" w:hAnsi="Times New Roman" w:cs="Times New Roman"/>
          <w:sz w:val="28"/>
          <w:szCs w:val="28"/>
        </w:rPr>
        <w:t xml:space="preserve">  </w:t>
      </w:r>
      <w:r w:rsidR="00A73988">
        <w:rPr>
          <w:rFonts w:ascii="Times New Roman" w:hAnsi="Times New Roman" w:cs="Times New Roman"/>
          <w:sz w:val="28"/>
          <w:szCs w:val="28"/>
        </w:rPr>
        <w:t>Э.К. Алушкин</w:t>
      </w:r>
    </w:p>
    <w:p w:rsidR="000C12F8" w:rsidRPr="00A73988" w:rsidRDefault="000C12F8" w:rsidP="000C12F8">
      <w:pPr>
        <w:rPr>
          <w:sz w:val="28"/>
          <w:szCs w:val="28"/>
        </w:rPr>
      </w:pPr>
    </w:p>
    <w:p w:rsidR="000C12F8" w:rsidRPr="00A73988" w:rsidRDefault="000C12F8" w:rsidP="000C12F8">
      <w:pPr>
        <w:rPr>
          <w:sz w:val="28"/>
          <w:szCs w:val="28"/>
        </w:rPr>
      </w:pPr>
    </w:p>
    <w:p w:rsidR="000C12F8" w:rsidRPr="00A73988" w:rsidRDefault="000C12F8" w:rsidP="000C12F8">
      <w:pPr>
        <w:rPr>
          <w:sz w:val="28"/>
          <w:szCs w:val="28"/>
        </w:rPr>
      </w:pPr>
    </w:p>
    <w:p w:rsidR="000C12F8" w:rsidRPr="00A73988" w:rsidRDefault="000C12F8" w:rsidP="000C12F8">
      <w:pPr>
        <w:jc w:val="both"/>
        <w:rPr>
          <w:sz w:val="28"/>
          <w:szCs w:val="28"/>
        </w:rPr>
      </w:pPr>
    </w:p>
    <w:p w:rsidR="000C12F8" w:rsidRPr="00A73988" w:rsidRDefault="000C12F8">
      <w:pPr>
        <w:rPr>
          <w:sz w:val="28"/>
          <w:szCs w:val="28"/>
        </w:rPr>
      </w:pPr>
    </w:p>
    <w:sectPr w:rsidR="000C12F8" w:rsidRPr="00A73988" w:rsidSect="00440D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1A7"/>
    <w:rsid w:val="00020F2E"/>
    <w:rsid w:val="000C12F8"/>
    <w:rsid w:val="002D242B"/>
    <w:rsid w:val="0033229F"/>
    <w:rsid w:val="00361AF6"/>
    <w:rsid w:val="00367E84"/>
    <w:rsid w:val="003A15FB"/>
    <w:rsid w:val="00440D98"/>
    <w:rsid w:val="004B1CB3"/>
    <w:rsid w:val="005761A7"/>
    <w:rsid w:val="005A0E06"/>
    <w:rsid w:val="00671A65"/>
    <w:rsid w:val="00761B70"/>
    <w:rsid w:val="007638DD"/>
    <w:rsid w:val="0089681B"/>
    <w:rsid w:val="0096220A"/>
    <w:rsid w:val="009B71AC"/>
    <w:rsid w:val="009F5604"/>
    <w:rsid w:val="00A73988"/>
    <w:rsid w:val="00B15858"/>
    <w:rsid w:val="00CE2515"/>
    <w:rsid w:val="00D2746E"/>
    <w:rsid w:val="00E266BE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4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3D75-C700-4FC8-ADFA-DCAE7FAB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habar</cp:lastModifiedBy>
  <cp:revision>6</cp:revision>
  <cp:lastPrinted>2023-05-04T06:06:00Z</cp:lastPrinted>
  <dcterms:created xsi:type="dcterms:W3CDTF">2015-03-31T06:34:00Z</dcterms:created>
  <dcterms:modified xsi:type="dcterms:W3CDTF">2023-06-02T03:03:00Z</dcterms:modified>
</cp:coreProperties>
</file>