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72" w:rsidRDefault="006E5E72" w:rsidP="00DD5FEE">
      <w:pPr>
        <w:pStyle w:val="2"/>
        <w:pageBreakBefore/>
        <w:spacing w:before="0" w:after="0"/>
        <w:ind w:left="284"/>
        <w:jc w:val="both"/>
        <w:rPr>
          <w:szCs w:val="24"/>
          <w:lang w:val="en-US"/>
        </w:rPr>
      </w:pPr>
    </w:p>
    <w:p w:rsidR="00202B8B" w:rsidRDefault="00202B8B" w:rsidP="00202B8B">
      <w:pPr>
        <w:rPr>
          <w:lang w:val="en-US"/>
        </w:rPr>
      </w:pPr>
    </w:p>
    <w:p w:rsidR="00202B8B" w:rsidRDefault="00202B8B" w:rsidP="00202B8B">
      <w:pPr>
        <w:rPr>
          <w:lang w:val="en-US"/>
        </w:rPr>
      </w:pPr>
    </w:p>
    <w:p w:rsidR="00202B8B" w:rsidRDefault="00202B8B" w:rsidP="00202B8B">
      <w:pPr>
        <w:rPr>
          <w:lang w:val="en-US"/>
        </w:rPr>
      </w:pPr>
    </w:p>
    <w:p w:rsidR="00202B8B" w:rsidRDefault="00202B8B" w:rsidP="00202B8B">
      <w:pPr>
        <w:rPr>
          <w:lang w:val="en-US"/>
        </w:rPr>
      </w:pPr>
    </w:p>
    <w:p w:rsidR="00202B8B" w:rsidRDefault="00202B8B" w:rsidP="00202B8B">
      <w:pPr>
        <w:rPr>
          <w:lang w:val="en-US"/>
        </w:rPr>
      </w:pPr>
    </w:p>
    <w:p w:rsidR="00202B8B" w:rsidRDefault="00202B8B" w:rsidP="00202B8B">
      <w:pPr>
        <w:rPr>
          <w:lang w:val="en-US"/>
        </w:rPr>
      </w:pPr>
    </w:p>
    <w:p w:rsidR="00202B8B" w:rsidRDefault="00202B8B" w:rsidP="00202B8B">
      <w:pPr>
        <w:rPr>
          <w:lang w:val="en-US"/>
        </w:rPr>
      </w:pPr>
    </w:p>
    <w:p w:rsidR="00202B8B" w:rsidRDefault="00202B8B" w:rsidP="00202B8B">
      <w:pPr>
        <w:rPr>
          <w:lang w:val="en-US"/>
        </w:rPr>
      </w:pPr>
    </w:p>
    <w:p w:rsidR="00202B8B" w:rsidRDefault="00202B8B" w:rsidP="00202B8B">
      <w:pPr>
        <w:rPr>
          <w:lang w:val="en-US"/>
        </w:rPr>
      </w:pPr>
    </w:p>
    <w:p w:rsidR="00202B8B" w:rsidRDefault="00202B8B" w:rsidP="00202B8B">
      <w:pPr>
        <w:rPr>
          <w:lang w:val="en-US"/>
        </w:rPr>
      </w:pPr>
    </w:p>
    <w:p w:rsidR="00202B8B" w:rsidRDefault="00202B8B" w:rsidP="00202B8B">
      <w:pPr>
        <w:rPr>
          <w:lang w:val="en-US"/>
        </w:rPr>
      </w:pPr>
    </w:p>
    <w:p w:rsidR="00202B8B" w:rsidRDefault="00202B8B" w:rsidP="00202B8B">
      <w:pPr>
        <w:rPr>
          <w:lang w:val="en-US"/>
        </w:rPr>
      </w:pPr>
    </w:p>
    <w:p w:rsidR="00202B8B" w:rsidRDefault="00202B8B" w:rsidP="00202B8B">
      <w:pPr>
        <w:rPr>
          <w:lang w:val="en-US"/>
        </w:rPr>
      </w:pPr>
    </w:p>
    <w:p w:rsidR="00202B8B" w:rsidRDefault="00202B8B" w:rsidP="00202B8B">
      <w:pPr>
        <w:rPr>
          <w:lang w:val="en-US"/>
        </w:rPr>
      </w:pPr>
    </w:p>
    <w:p w:rsidR="00202B8B" w:rsidRDefault="00202B8B" w:rsidP="00202B8B">
      <w:pPr>
        <w:rPr>
          <w:lang w:val="en-US"/>
        </w:rPr>
      </w:pPr>
    </w:p>
    <w:p w:rsidR="00202B8B" w:rsidRDefault="00202B8B" w:rsidP="00202B8B">
      <w:pPr>
        <w:rPr>
          <w:lang w:val="en-US"/>
        </w:rPr>
      </w:pPr>
    </w:p>
    <w:p w:rsidR="00202B8B" w:rsidRDefault="00202B8B" w:rsidP="00202B8B">
      <w:pPr>
        <w:rPr>
          <w:lang w:val="en-US"/>
        </w:rPr>
      </w:pPr>
    </w:p>
    <w:p w:rsidR="00202B8B" w:rsidRDefault="00202B8B" w:rsidP="00202B8B">
      <w:pPr>
        <w:pStyle w:val="Default"/>
      </w:pPr>
    </w:p>
    <w:p w:rsidR="00113557" w:rsidRDefault="00202B8B" w:rsidP="0011355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Программа </w:t>
      </w:r>
    </w:p>
    <w:p w:rsidR="00202B8B" w:rsidRDefault="00113557" w:rsidP="0011355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202B8B">
        <w:rPr>
          <w:b/>
          <w:bCs/>
          <w:sz w:val="32"/>
          <w:szCs w:val="32"/>
        </w:rPr>
        <w:t>комплексного развития</w:t>
      </w:r>
      <w:r>
        <w:rPr>
          <w:b/>
          <w:bCs/>
          <w:sz w:val="32"/>
          <w:szCs w:val="32"/>
        </w:rPr>
        <w:t xml:space="preserve"> с</w:t>
      </w:r>
      <w:r w:rsidR="00202B8B">
        <w:rPr>
          <w:b/>
          <w:bCs/>
          <w:sz w:val="32"/>
          <w:szCs w:val="32"/>
        </w:rPr>
        <w:t>оциально</w:t>
      </w:r>
      <w:r>
        <w:rPr>
          <w:b/>
          <w:bCs/>
          <w:sz w:val="32"/>
          <w:szCs w:val="32"/>
        </w:rPr>
        <w:t>-экономического развития территории</w:t>
      </w:r>
      <w:r w:rsidR="00202B8B">
        <w:rPr>
          <w:b/>
          <w:bCs/>
          <w:sz w:val="32"/>
          <w:szCs w:val="32"/>
        </w:rPr>
        <w:t xml:space="preserve"> муниципального образования </w:t>
      </w:r>
      <w:r>
        <w:rPr>
          <w:b/>
          <w:bCs/>
          <w:sz w:val="32"/>
          <w:szCs w:val="32"/>
        </w:rPr>
        <w:t>Хабаровское сельское</w:t>
      </w:r>
    </w:p>
    <w:p w:rsidR="00113557" w:rsidRDefault="00202B8B" w:rsidP="001135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поселение </w:t>
      </w:r>
      <w:proofErr w:type="spellStart"/>
      <w:r w:rsidR="00113557">
        <w:rPr>
          <w:b/>
          <w:bCs/>
          <w:sz w:val="32"/>
          <w:szCs w:val="32"/>
        </w:rPr>
        <w:t>Онгудайского</w:t>
      </w:r>
      <w:proofErr w:type="spellEnd"/>
      <w:r>
        <w:rPr>
          <w:b/>
          <w:bCs/>
          <w:sz w:val="32"/>
          <w:szCs w:val="32"/>
        </w:rPr>
        <w:t xml:space="preserve"> района </w:t>
      </w:r>
      <w:r w:rsidR="00113557">
        <w:rPr>
          <w:b/>
          <w:bCs/>
          <w:sz w:val="32"/>
          <w:szCs w:val="32"/>
        </w:rPr>
        <w:t>Республики Алтай</w:t>
      </w:r>
    </w:p>
    <w:p w:rsidR="00202B8B" w:rsidRPr="00202B8B" w:rsidRDefault="00202B8B" w:rsidP="00113557">
      <w:pPr>
        <w:jc w:val="center"/>
      </w:pPr>
      <w:r>
        <w:rPr>
          <w:b/>
          <w:bCs/>
          <w:sz w:val="32"/>
          <w:szCs w:val="32"/>
        </w:rPr>
        <w:t>на 20</w:t>
      </w:r>
      <w:r w:rsidR="00113557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-203</w:t>
      </w:r>
      <w:r w:rsidR="00113557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 xml:space="preserve"> годы</w:t>
      </w:r>
    </w:p>
    <w:p w:rsidR="00DD5FEE" w:rsidRPr="00F13F5C" w:rsidRDefault="00DD5FEE" w:rsidP="00DD5FEE">
      <w:pPr>
        <w:pStyle w:val="2"/>
        <w:pageBreakBefore/>
        <w:spacing w:before="0" w:after="0"/>
        <w:ind w:left="284"/>
        <w:jc w:val="both"/>
        <w:rPr>
          <w:szCs w:val="24"/>
        </w:rPr>
      </w:pPr>
      <w:r w:rsidRPr="00F13F5C">
        <w:rPr>
          <w:szCs w:val="24"/>
          <w:lang w:val="en-US"/>
        </w:rPr>
        <w:lastRenderedPageBreak/>
        <w:t>I</w:t>
      </w:r>
      <w:r w:rsidRPr="00F13F5C">
        <w:rPr>
          <w:szCs w:val="24"/>
        </w:rPr>
        <w:t>.</w:t>
      </w:r>
      <w:r w:rsidR="00B66B0A">
        <w:rPr>
          <w:szCs w:val="24"/>
        </w:rPr>
        <w:t xml:space="preserve"> ПАСПОРТ ПРОГРАММЫ</w:t>
      </w:r>
      <w:r>
        <w:rPr>
          <w:szCs w:val="24"/>
        </w:rPr>
        <w:t xml:space="preserve"> </w:t>
      </w:r>
      <w:r w:rsidR="00F65A79">
        <w:rPr>
          <w:szCs w:val="24"/>
        </w:rPr>
        <w:t xml:space="preserve"> </w:t>
      </w:r>
    </w:p>
    <w:p w:rsidR="00DD5FEE" w:rsidRPr="00F13F5C" w:rsidRDefault="00DD5FEE" w:rsidP="00DD5FEE">
      <w:pPr>
        <w:pStyle w:val="21"/>
        <w:jc w:val="center"/>
        <w:rPr>
          <w:szCs w:val="24"/>
        </w:rPr>
      </w:pPr>
      <w:r w:rsidRPr="00F13F5C">
        <w:rPr>
          <w:szCs w:val="24"/>
        </w:rPr>
        <w:t xml:space="preserve"> 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513"/>
      </w:tblGrid>
      <w:tr w:rsidR="00DD5FEE" w:rsidRPr="00F13F5C" w:rsidTr="00DD01AD">
        <w:tc>
          <w:tcPr>
            <w:tcW w:w="2552" w:type="dxa"/>
          </w:tcPr>
          <w:p w:rsidR="00DD5FEE" w:rsidRPr="00F13F5C" w:rsidRDefault="00DD5FEE" w:rsidP="00527172">
            <w:pPr>
              <w:pStyle w:val="21"/>
              <w:ind w:firstLine="0"/>
              <w:jc w:val="left"/>
              <w:rPr>
                <w:szCs w:val="24"/>
              </w:rPr>
            </w:pPr>
            <w:r w:rsidRPr="00F13F5C">
              <w:rPr>
                <w:szCs w:val="24"/>
              </w:rPr>
              <w:t xml:space="preserve">Наименование </w:t>
            </w:r>
            <w:r w:rsidR="00527172">
              <w:rPr>
                <w:szCs w:val="24"/>
              </w:rPr>
              <w:t xml:space="preserve"> программы</w:t>
            </w:r>
          </w:p>
        </w:tc>
        <w:tc>
          <w:tcPr>
            <w:tcW w:w="7513" w:type="dxa"/>
          </w:tcPr>
          <w:p w:rsidR="00DD5FEE" w:rsidRPr="00F13F5C" w:rsidRDefault="001D29B2" w:rsidP="001D29B2">
            <w:pPr>
              <w:pStyle w:val="21"/>
              <w:ind w:firstLine="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Комплексное </w:t>
            </w:r>
            <w:r w:rsidR="00DD5FEE">
              <w:rPr>
                <w:szCs w:val="24"/>
              </w:rPr>
              <w:t xml:space="preserve"> </w:t>
            </w:r>
            <w:r w:rsidR="00DD5FEE" w:rsidRPr="00F13F5C">
              <w:rPr>
                <w:szCs w:val="24"/>
              </w:rPr>
              <w:t xml:space="preserve"> социально-экономического развития </w:t>
            </w:r>
            <w:r w:rsidR="00527172">
              <w:rPr>
                <w:szCs w:val="24"/>
              </w:rPr>
              <w:t xml:space="preserve">территории </w:t>
            </w:r>
            <w:r w:rsidR="00DD5FEE" w:rsidRPr="00F13F5C">
              <w:rPr>
                <w:szCs w:val="24"/>
              </w:rPr>
              <w:t>муниципального образования Хабаровское сельское поселение</w:t>
            </w:r>
            <w:r w:rsidR="00DD5FEE">
              <w:rPr>
                <w:szCs w:val="24"/>
              </w:rPr>
              <w:t xml:space="preserve"> на 20</w:t>
            </w:r>
            <w:r>
              <w:rPr>
                <w:szCs w:val="24"/>
              </w:rPr>
              <w:t>20</w:t>
            </w:r>
            <w:r w:rsidR="00DD5FEE">
              <w:rPr>
                <w:szCs w:val="24"/>
              </w:rPr>
              <w:t xml:space="preserve"> -20</w:t>
            </w:r>
            <w:r>
              <w:rPr>
                <w:szCs w:val="24"/>
              </w:rPr>
              <w:t>30</w:t>
            </w:r>
            <w:r w:rsidR="00DD5FEE">
              <w:rPr>
                <w:szCs w:val="24"/>
              </w:rPr>
              <w:t xml:space="preserve"> годы</w:t>
            </w:r>
          </w:p>
        </w:tc>
      </w:tr>
      <w:tr w:rsidR="00DD5FEE" w:rsidRPr="00F13F5C" w:rsidTr="00DD01AD">
        <w:tc>
          <w:tcPr>
            <w:tcW w:w="2552" w:type="dxa"/>
          </w:tcPr>
          <w:p w:rsidR="00DD5FEE" w:rsidRPr="00F13F5C" w:rsidRDefault="00DD5FEE" w:rsidP="00DD01AD">
            <w:pPr>
              <w:jc w:val="left"/>
              <w:rPr>
                <w:sz w:val="24"/>
                <w:szCs w:val="24"/>
              </w:rPr>
            </w:pPr>
            <w:r w:rsidRPr="00F13F5C">
              <w:rPr>
                <w:sz w:val="24"/>
                <w:szCs w:val="24"/>
              </w:rPr>
              <w:t xml:space="preserve">Основание для разработки </w:t>
            </w:r>
          </w:p>
          <w:p w:rsidR="00DD5FEE" w:rsidRPr="00F13F5C" w:rsidRDefault="00DD5FEE" w:rsidP="00DD01AD">
            <w:pPr>
              <w:pStyle w:val="1"/>
              <w:spacing w:before="0" w:after="0"/>
              <w:rPr>
                <w:szCs w:val="24"/>
              </w:rPr>
            </w:pPr>
          </w:p>
        </w:tc>
        <w:tc>
          <w:tcPr>
            <w:tcW w:w="7513" w:type="dxa"/>
          </w:tcPr>
          <w:p w:rsidR="00DD5FEE" w:rsidRDefault="00DD5FEE" w:rsidP="00DD01AD">
            <w:pPr>
              <w:pStyle w:val="21"/>
              <w:ind w:firstLine="6"/>
              <w:jc w:val="left"/>
              <w:rPr>
                <w:szCs w:val="24"/>
              </w:rPr>
            </w:pPr>
            <w:r w:rsidRPr="00F13F5C">
              <w:rPr>
                <w:szCs w:val="24"/>
              </w:rPr>
              <w:t xml:space="preserve">Закон от  06.10.03 № 131-ФЗ «Об общих принципах организации местного самоуправления в Российской </w:t>
            </w:r>
            <w:r>
              <w:rPr>
                <w:szCs w:val="24"/>
              </w:rPr>
              <w:t>Ф</w:t>
            </w:r>
            <w:r w:rsidRPr="00F13F5C">
              <w:rPr>
                <w:szCs w:val="24"/>
              </w:rPr>
              <w:t xml:space="preserve">едерации»; </w:t>
            </w:r>
          </w:p>
          <w:p w:rsidR="00DD5FEE" w:rsidRPr="00F13F5C" w:rsidRDefault="00DD5FEE" w:rsidP="00DD01AD">
            <w:pPr>
              <w:pStyle w:val="21"/>
              <w:ind w:firstLine="6"/>
              <w:jc w:val="left"/>
              <w:rPr>
                <w:szCs w:val="24"/>
              </w:rPr>
            </w:pPr>
            <w:r>
              <w:rPr>
                <w:szCs w:val="24"/>
              </w:rPr>
              <w:t>Приказ Минэкономразвития Республики Алтай от 02.05.2006 года №30- ОД «О взаимодействии с муниципальными образованиями Республики Алтай»;</w:t>
            </w:r>
          </w:p>
          <w:p w:rsidR="00DD5FEE" w:rsidRPr="00F13F5C" w:rsidRDefault="00DD5FEE" w:rsidP="00DD01AD">
            <w:pPr>
              <w:pStyle w:val="21"/>
              <w:ind w:firstLine="6"/>
              <w:jc w:val="left"/>
              <w:rPr>
                <w:szCs w:val="24"/>
              </w:rPr>
            </w:pPr>
            <w:r w:rsidRPr="00F13F5C">
              <w:rPr>
                <w:szCs w:val="24"/>
              </w:rPr>
              <w:t xml:space="preserve">Распоряжение главы муниципального образования </w:t>
            </w:r>
            <w:r>
              <w:rPr>
                <w:szCs w:val="24"/>
              </w:rPr>
              <w:t xml:space="preserve"> </w:t>
            </w:r>
            <w:r w:rsidRPr="00F13F5C">
              <w:rPr>
                <w:szCs w:val="24"/>
              </w:rPr>
              <w:t>Хабаровское сельское поселение</w:t>
            </w:r>
            <w:r>
              <w:rPr>
                <w:szCs w:val="24"/>
              </w:rPr>
              <w:t xml:space="preserve"> №</w:t>
            </w:r>
          </w:p>
        </w:tc>
      </w:tr>
      <w:tr w:rsidR="00DD5FEE" w:rsidRPr="00F13F5C" w:rsidTr="00DD01AD">
        <w:tc>
          <w:tcPr>
            <w:tcW w:w="2552" w:type="dxa"/>
          </w:tcPr>
          <w:p w:rsidR="00DD5FEE" w:rsidRPr="00F13F5C" w:rsidRDefault="00DD5FEE" w:rsidP="00DD01AD">
            <w:pPr>
              <w:jc w:val="left"/>
              <w:rPr>
                <w:sz w:val="24"/>
                <w:szCs w:val="24"/>
              </w:rPr>
            </w:pPr>
            <w:r w:rsidRPr="00F13F5C">
              <w:rPr>
                <w:sz w:val="24"/>
                <w:szCs w:val="24"/>
              </w:rPr>
              <w:t>Заказчик п</w:t>
            </w:r>
            <w:r w:rsidR="005E24B9">
              <w:rPr>
                <w:sz w:val="24"/>
                <w:szCs w:val="24"/>
              </w:rPr>
              <w:t>рограммы</w:t>
            </w:r>
          </w:p>
          <w:p w:rsidR="00DD5FEE" w:rsidRPr="00F13F5C" w:rsidRDefault="00DD5FEE" w:rsidP="00DD01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D5FEE" w:rsidRPr="00F13F5C" w:rsidRDefault="00DD5FEE" w:rsidP="00DD01AD">
            <w:pPr>
              <w:pStyle w:val="21"/>
              <w:ind w:firstLine="6"/>
              <w:jc w:val="left"/>
              <w:rPr>
                <w:szCs w:val="24"/>
              </w:rPr>
            </w:pPr>
            <w:r w:rsidRPr="00F13F5C">
              <w:rPr>
                <w:szCs w:val="24"/>
              </w:rPr>
              <w:t xml:space="preserve">Администрация муниципального образования Хабаровское сельское поселение </w:t>
            </w:r>
          </w:p>
        </w:tc>
      </w:tr>
      <w:tr w:rsidR="00DD5FEE" w:rsidRPr="00F13F5C" w:rsidTr="00DD01AD">
        <w:tc>
          <w:tcPr>
            <w:tcW w:w="2552" w:type="dxa"/>
          </w:tcPr>
          <w:p w:rsidR="00DD5FEE" w:rsidRPr="00F13F5C" w:rsidRDefault="00DD5FEE" w:rsidP="00527172">
            <w:pPr>
              <w:jc w:val="left"/>
              <w:rPr>
                <w:sz w:val="24"/>
                <w:szCs w:val="24"/>
              </w:rPr>
            </w:pPr>
            <w:r w:rsidRPr="00F13F5C">
              <w:rPr>
                <w:sz w:val="24"/>
                <w:szCs w:val="24"/>
              </w:rPr>
              <w:t>Основные разработчики п</w:t>
            </w:r>
            <w:r w:rsidR="00527172">
              <w:rPr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</w:tcPr>
          <w:p w:rsidR="00DD5FEE" w:rsidRPr="00C96CB1" w:rsidRDefault="00DD5FEE" w:rsidP="00DD01AD">
            <w:pPr>
              <w:ind w:firstLine="6"/>
              <w:jc w:val="left"/>
              <w:rPr>
                <w:sz w:val="24"/>
                <w:szCs w:val="24"/>
              </w:rPr>
            </w:pPr>
            <w:r w:rsidRPr="00C96CB1">
              <w:rPr>
                <w:sz w:val="24"/>
                <w:szCs w:val="24"/>
              </w:rPr>
              <w:t>Администрация муниципального образования Хабаровское сельское поселение</w:t>
            </w:r>
          </w:p>
        </w:tc>
      </w:tr>
      <w:tr w:rsidR="00DD5FEE" w:rsidRPr="00F13F5C" w:rsidTr="00DD01AD">
        <w:tc>
          <w:tcPr>
            <w:tcW w:w="2552" w:type="dxa"/>
          </w:tcPr>
          <w:p w:rsidR="00DD5FEE" w:rsidRPr="00F13F5C" w:rsidRDefault="00DD5FEE" w:rsidP="00527172">
            <w:pPr>
              <w:jc w:val="left"/>
              <w:rPr>
                <w:sz w:val="24"/>
                <w:szCs w:val="24"/>
              </w:rPr>
            </w:pPr>
            <w:r w:rsidRPr="00F13F5C">
              <w:rPr>
                <w:sz w:val="24"/>
                <w:szCs w:val="24"/>
              </w:rPr>
              <w:t xml:space="preserve">Основная цель </w:t>
            </w:r>
          </w:p>
        </w:tc>
        <w:tc>
          <w:tcPr>
            <w:tcW w:w="7513" w:type="dxa"/>
          </w:tcPr>
          <w:p w:rsidR="00DD5FEE" w:rsidRPr="00F13F5C" w:rsidRDefault="00DD5FEE" w:rsidP="00DD01AD">
            <w:pPr>
              <w:pStyle w:val="21"/>
              <w:ind w:firstLine="6"/>
              <w:jc w:val="left"/>
              <w:rPr>
                <w:szCs w:val="24"/>
              </w:rPr>
            </w:pPr>
            <w:r w:rsidRPr="00F13F5C">
              <w:rPr>
                <w:szCs w:val="24"/>
              </w:rPr>
              <w:t>По</w:t>
            </w:r>
            <w:r>
              <w:rPr>
                <w:szCs w:val="24"/>
              </w:rPr>
              <w:t>вышение</w:t>
            </w:r>
            <w:r w:rsidRPr="00F13F5C">
              <w:rPr>
                <w:szCs w:val="24"/>
              </w:rPr>
              <w:t xml:space="preserve"> благосостояния и улучшение качества жизни населения </w:t>
            </w:r>
          </w:p>
        </w:tc>
      </w:tr>
      <w:tr w:rsidR="00DD5FEE" w:rsidRPr="00F13F5C" w:rsidTr="00DD01AD">
        <w:tc>
          <w:tcPr>
            <w:tcW w:w="2552" w:type="dxa"/>
          </w:tcPr>
          <w:p w:rsidR="00DD5FEE" w:rsidRPr="00F13F5C" w:rsidRDefault="00527172" w:rsidP="00DD01A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задачи </w:t>
            </w:r>
            <w:r w:rsidR="00DD5FEE">
              <w:rPr>
                <w:sz w:val="24"/>
                <w:szCs w:val="24"/>
              </w:rPr>
              <w:t xml:space="preserve"> </w:t>
            </w:r>
          </w:p>
          <w:p w:rsidR="00DD5FEE" w:rsidRPr="00F13F5C" w:rsidRDefault="00DD5FEE" w:rsidP="00DD01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D5FEE" w:rsidRPr="00F13F5C" w:rsidRDefault="00DD5FEE" w:rsidP="00DD5FEE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F13F5C">
              <w:rPr>
                <w:sz w:val="24"/>
                <w:szCs w:val="24"/>
              </w:rPr>
              <w:t>Обеспечение благосостояния и социальной защищенности жителей.</w:t>
            </w:r>
          </w:p>
          <w:p w:rsidR="00DD5FEE" w:rsidRPr="00F13F5C" w:rsidRDefault="00DD5FEE" w:rsidP="00DD5FEE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F13F5C">
              <w:rPr>
                <w:sz w:val="24"/>
                <w:szCs w:val="24"/>
              </w:rPr>
              <w:t>Создание эффективной бюджетно-финансовой сферы, увеличение доли собственных доходов.</w:t>
            </w:r>
          </w:p>
          <w:p w:rsidR="00DD5FEE" w:rsidRPr="00F13F5C" w:rsidRDefault="00DD5FEE" w:rsidP="00DD5FEE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F13F5C">
              <w:rPr>
                <w:sz w:val="24"/>
                <w:szCs w:val="24"/>
              </w:rPr>
              <w:t xml:space="preserve">Развитие агропромышленного комплекса поселения </w:t>
            </w:r>
          </w:p>
          <w:p w:rsidR="00DD5FEE" w:rsidRPr="00F13F5C" w:rsidRDefault="00DD5FEE" w:rsidP="00DD5FEE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F13F5C">
              <w:rPr>
                <w:sz w:val="24"/>
                <w:szCs w:val="24"/>
              </w:rPr>
              <w:t>Создание благоприятных условий для развития предпринимательства и малого бизнеса.</w:t>
            </w:r>
          </w:p>
          <w:p w:rsidR="00DD5FEE" w:rsidRPr="00F13F5C" w:rsidRDefault="00DD5FEE" w:rsidP="00DD5FEE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F13F5C">
              <w:rPr>
                <w:sz w:val="24"/>
                <w:szCs w:val="24"/>
              </w:rPr>
              <w:t>Эффективное управление муниципальной собственностью.</w:t>
            </w:r>
          </w:p>
          <w:p w:rsidR="00DD5FEE" w:rsidRPr="00F13F5C" w:rsidRDefault="00DD5FEE" w:rsidP="00DD5FEE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F13F5C">
              <w:rPr>
                <w:sz w:val="24"/>
                <w:szCs w:val="24"/>
              </w:rPr>
              <w:t>Жилищно-коммунальное обеспечение населения.</w:t>
            </w:r>
          </w:p>
          <w:p w:rsidR="00DD5FEE" w:rsidRPr="00F13F5C" w:rsidRDefault="00DD5FEE" w:rsidP="00DD5FEE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F13F5C">
              <w:rPr>
                <w:sz w:val="24"/>
                <w:szCs w:val="24"/>
              </w:rPr>
              <w:t xml:space="preserve">Создание условий для развития многоукладно социально ориентированной рыночной экономики. </w:t>
            </w:r>
          </w:p>
        </w:tc>
      </w:tr>
      <w:tr w:rsidR="00DD5FEE" w:rsidRPr="00F13F5C" w:rsidTr="00DD01AD">
        <w:tc>
          <w:tcPr>
            <w:tcW w:w="2552" w:type="dxa"/>
          </w:tcPr>
          <w:p w:rsidR="00DD5FEE" w:rsidRPr="00F13F5C" w:rsidRDefault="00527172" w:rsidP="00DD01A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13" w:type="dxa"/>
          </w:tcPr>
          <w:p w:rsidR="00DD5FEE" w:rsidRPr="00F13F5C" w:rsidRDefault="001D29B2" w:rsidP="001D29B2">
            <w:pPr>
              <w:ind w:firstLine="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2020 – 2030</w:t>
            </w:r>
            <w:r w:rsidR="00DD5FEE">
              <w:rPr>
                <w:sz w:val="24"/>
                <w:szCs w:val="24"/>
              </w:rPr>
              <w:t xml:space="preserve"> </w:t>
            </w:r>
            <w:proofErr w:type="spellStart"/>
            <w:r w:rsidR="00DD5FE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г</w:t>
            </w:r>
            <w:proofErr w:type="spellEnd"/>
          </w:p>
        </w:tc>
      </w:tr>
      <w:tr w:rsidR="00DD5FEE" w:rsidRPr="00F13F5C" w:rsidTr="00DD01AD">
        <w:tc>
          <w:tcPr>
            <w:tcW w:w="2552" w:type="dxa"/>
          </w:tcPr>
          <w:p w:rsidR="00DD5FEE" w:rsidRPr="00F13F5C" w:rsidRDefault="00DD5FEE" w:rsidP="00DD01AD">
            <w:pPr>
              <w:jc w:val="left"/>
              <w:rPr>
                <w:sz w:val="24"/>
                <w:szCs w:val="24"/>
              </w:rPr>
            </w:pPr>
            <w:r w:rsidRPr="00F13F5C">
              <w:rPr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7513" w:type="dxa"/>
          </w:tcPr>
          <w:p w:rsidR="00DD5FEE" w:rsidRPr="00F13F5C" w:rsidRDefault="00DD5FEE" w:rsidP="0095754C">
            <w:pPr>
              <w:ind w:firstLine="6"/>
              <w:jc w:val="left"/>
              <w:rPr>
                <w:sz w:val="24"/>
                <w:szCs w:val="24"/>
              </w:rPr>
            </w:pPr>
            <w:r w:rsidRPr="00F13F5C">
              <w:rPr>
                <w:sz w:val="24"/>
                <w:szCs w:val="24"/>
              </w:rPr>
              <w:t>Администрация муниципального образования Хабаровское сельское поселение</w:t>
            </w:r>
          </w:p>
        </w:tc>
      </w:tr>
      <w:tr w:rsidR="00DD5FEE" w:rsidRPr="00F13F5C" w:rsidTr="00DD01AD">
        <w:tc>
          <w:tcPr>
            <w:tcW w:w="2552" w:type="dxa"/>
          </w:tcPr>
          <w:p w:rsidR="00DD5FEE" w:rsidRPr="00F13F5C" w:rsidRDefault="00DD5FEE" w:rsidP="00DD01AD">
            <w:pPr>
              <w:jc w:val="left"/>
              <w:rPr>
                <w:sz w:val="24"/>
                <w:szCs w:val="24"/>
              </w:rPr>
            </w:pPr>
            <w:r w:rsidRPr="00F13F5C">
              <w:rPr>
                <w:sz w:val="24"/>
                <w:szCs w:val="24"/>
              </w:rPr>
              <w:t>Объемы и источники</w:t>
            </w:r>
          </w:p>
          <w:p w:rsidR="00DD5FEE" w:rsidRPr="00F13F5C" w:rsidRDefault="00DD5FEE" w:rsidP="00DD01AD">
            <w:pPr>
              <w:jc w:val="left"/>
              <w:rPr>
                <w:sz w:val="24"/>
                <w:szCs w:val="24"/>
              </w:rPr>
            </w:pPr>
            <w:r w:rsidRPr="00F13F5C">
              <w:rPr>
                <w:sz w:val="24"/>
                <w:szCs w:val="24"/>
              </w:rPr>
              <w:t>финансир</w:t>
            </w:r>
            <w:r>
              <w:rPr>
                <w:sz w:val="24"/>
                <w:szCs w:val="24"/>
              </w:rPr>
              <w:t xml:space="preserve">ования </w:t>
            </w:r>
          </w:p>
          <w:p w:rsidR="00DD5FEE" w:rsidRPr="00F13F5C" w:rsidRDefault="00DD5FEE" w:rsidP="00DD01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D5FEE" w:rsidRPr="00F13F5C" w:rsidRDefault="00DD5FEE" w:rsidP="00DD01AD">
            <w:pPr>
              <w:pStyle w:val="210"/>
              <w:ind w:firstLine="6"/>
              <w:jc w:val="left"/>
              <w:rPr>
                <w:szCs w:val="24"/>
              </w:rPr>
            </w:pPr>
            <w:proofErr w:type="gramStart"/>
            <w:r w:rsidRPr="00F13F5C">
              <w:rPr>
                <w:szCs w:val="24"/>
              </w:rPr>
              <w:t xml:space="preserve">Всего: </w:t>
            </w:r>
            <w:r>
              <w:rPr>
                <w:szCs w:val="24"/>
              </w:rPr>
              <w:t xml:space="preserve"> </w:t>
            </w:r>
            <w:r w:rsidR="007E2327">
              <w:rPr>
                <w:szCs w:val="24"/>
              </w:rPr>
              <w:t>37920</w:t>
            </w:r>
            <w:proofErr w:type="gramEnd"/>
            <w:r w:rsidRPr="00F13F5C">
              <w:rPr>
                <w:szCs w:val="24"/>
              </w:rPr>
              <w:t>тыс. руб., в том числе:</w:t>
            </w:r>
          </w:p>
          <w:p w:rsidR="00DD5FEE" w:rsidRPr="00F13F5C" w:rsidRDefault="00DD5FEE" w:rsidP="00DD5FEE">
            <w:pPr>
              <w:pStyle w:val="a3"/>
              <w:numPr>
                <w:ilvl w:val="0"/>
                <w:numId w:val="3"/>
              </w:numPr>
              <w:tabs>
                <w:tab w:val="clear" w:pos="1069"/>
                <w:tab w:val="num" w:pos="214"/>
              </w:tabs>
              <w:ind w:left="356"/>
              <w:rPr>
                <w:szCs w:val="24"/>
              </w:rPr>
            </w:pPr>
            <w:r w:rsidRPr="00F13F5C">
              <w:rPr>
                <w:szCs w:val="24"/>
              </w:rPr>
              <w:t>средст</w:t>
            </w:r>
            <w:r w:rsidR="001D29B2">
              <w:rPr>
                <w:szCs w:val="24"/>
              </w:rPr>
              <w:t xml:space="preserve">ва республиканского бюджета        </w:t>
            </w:r>
            <w:r w:rsidR="007E2327">
              <w:rPr>
                <w:szCs w:val="24"/>
              </w:rPr>
              <w:t>37800</w:t>
            </w:r>
            <w:r w:rsidR="001C49A9">
              <w:rPr>
                <w:szCs w:val="24"/>
              </w:rPr>
              <w:t>,0</w:t>
            </w:r>
            <w:r w:rsidR="001D29B2">
              <w:rPr>
                <w:szCs w:val="24"/>
              </w:rPr>
              <w:t xml:space="preserve">   </w:t>
            </w:r>
            <w:r w:rsidRPr="00F13F5C">
              <w:rPr>
                <w:szCs w:val="24"/>
              </w:rPr>
              <w:t xml:space="preserve"> тыс. руб. </w:t>
            </w:r>
          </w:p>
          <w:p w:rsidR="00DD5FEE" w:rsidRPr="00F13F5C" w:rsidRDefault="00DD5FEE" w:rsidP="00DD5FEE">
            <w:pPr>
              <w:pStyle w:val="a3"/>
              <w:numPr>
                <w:ilvl w:val="0"/>
                <w:numId w:val="3"/>
              </w:numPr>
              <w:tabs>
                <w:tab w:val="clear" w:pos="1069"/>
                <w:tab w:val="num" w:pos="214"/>
              </w:tabs>
              <w:ind w:left="356"/>
              <w:rPr>
                <w:szCs w:val="24"/>
              </w:rPr>
            </w:pPr>
            <w:r w:rsidRPr="00F13F5C">
              <w:rPr>
                <w:szCs w:val="24"/>
              </w:rPr>
              <w:t xml:space="preserve">средства районного бюджета                  </w:t>
            </w:r>
            <w:r w:rsidR="001D29B2">
              <w:rPr>
                <w:szCs w:val="24"/>
              </w:rPr>
              <w:t xml:space="preserve">    </w:t>
            </w:r>
            <w:r w:rsidR="007E2327">
              <w:rPr>
                <w:szCs w:val="24"/>
              </w:rPr>
              <w:t>10</w:t>
            </w:r>
            <w:r w:rsidR="001C49A9">
              <w:rPr>
                <w:szCs w:val="24"/>
              </w:rPr>
              <w:t>0,00</w:t>
            </w:r>
            <w:r w:rsidR="001D29B2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Pr="00F13F5C">
              <w:rPr>
                <w:szCs w:val="24"/>
              </w:rPr>
              <w:t>тыс. руб.</w:t>
            </w:r>
          </w:p>
          <w:p w:rsidR="00DD5FEE" w:rsidRPr="00F13F5C" w:rsidRDefault="00DD5FEE" w:rsidP="00DD5FEE">
            <w:pPr>
              <w:pStyle w:val="a3"/>
              <w:numPr>
                <w:ilvl w:val="0"/>
                <w:numId w:val="3"/>
              </w:numPr>
              <w:tabs>
                <w:tab w:val="clear" w:pos="1069"/>
                <w:tab w:val="num" w:pos="214"/>
              </w:tabs>
              <w:ind w:left="356"/>
              <w:rPr>
                <w:szCs w:val="24"/>
              </w:rPr>
            </w:pPr>
            <w:r w:rsidRPr="00F13F5C">
              <w:rPr>
                <w:szCs w:val="24"/>
              </w:rPr>
              <w:t xml:space="preserve">средства бюджета сельского поселения  </w:t>
            </w:r>
            <w:r w:rsidR="001D29B2">
              <w:rPr>
                <w:szCs w:val="24"/>
              </w:rPr>
              <w:t xml:space="preserve"> </w:t>
            </w:r>
            <w:r w:rsidRPr="00F13F5C">
              <w:rPr>
                <w:szCs w:val="24"/>
              </w:rPr>
              <w:t xml:space="preserve">  </w:t>
            </w:r>
            <w:r w:rsidR="001C49A9">
              <w:rPr>
                <w:szCs w:val="24"/>
              </w:rPr>
              <w:t xml:space="preserve">  20,0     </w:t>
            </w:r>
            <w:r w:rsidRPr="00F13F5C">
              <w:rPr>
                <w:szCs w:val="24"/>
              </w:rPr>
              <w:t xml:space="preserve">тыс. руб. </w:t>
            </w:r>
          </w:p>
          <w:p w:rsidR="00DD5FEE" w:rsidRPr="00F13F5C" w:rsidRDefault="00DD5FEE" w:rsidP="0095754C">
            <w:pPr>
              <w:pStyle w:val="210"/>
              <w:numPr>
                <w:ilvl w:val="0"/>
                <w:numId w:val="3"/>
              </w:numPr>
              <w:tabs>
                <w:tab w:val="clear" w:pos="1069"/>
                <w:tab w:val="num" w:pos="214"/>
              </w:tabs>
              <w:ind w:left="356" w:right="-213"/>
              <w:jc w:val="left"/>
              <w:rPr>
                <w:szCs w:val="24"/>
              </w:rPr>
            </w:pPr>
            <w:r w:rsidRPr="00F13F5C">
              <w:rPr>
                <w:szCs w:val="24"/>
              </w:rPr>
              <w:t xml:space="preserve">собственные средства участников       </w:t>
            </w:r>
            <w:r w:rsidR="001D29B2">
              <w:rPr>
                <w:szCs w:val="24"/>
              </w:rPr>
              <w:t xml:space="preserve">       </w:t>
            </w:r>
            <w:r>
              <w:rPr>
                <w:szCs w:val="24"/>
              </w:rPr>
              <w:t xml:space="preserve"> </w:t>
            </w:r>
            <w:r w:rsidRPr="00F13F5C">
              <w:rPr>
                <w:szCs w:val="24"/>
              </w:rPr>
              <w:t>тыс. руб.</w:t>
            </w:r>
          </w:p>
        </w:tc>
      </w:tr>
      <w:tr w:rsidR="00DD5FEE" w:rsidRPr="00F13F5C" w:rsidTr="00DD01AD">
        <w:tc>
          <w:tcPr>
            <w:tcW w:w="2552" w:type="dxa"/>
          </w:tcPr>
          <w:p w:rsidR="00DD5FEE" w:rsidRPr="00F13F5C" w:rsidRDefault="00DD5FEE" w:rsidP="00DD01A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7513" w:type="dxa"/>
          </w:tcPr>
          <w:p w:rsidR="00DD5FEE" w:rsidRPr="0018196E" w:rsidRDefault="00DD5FEE" w:rsidP="00DD01AD">
            <w:pPr>
              <w:pStyle w:val="210"/>
              <w:ind w:firstLine="6"/>
              <w:jc w:val="left"/>
              <w:rPr>
                <w:szCs w:val="24"/>
              </w:rPr>
            </w:pPr>
            <w:r w:rsidRPr="0018196E">
              <w:rPr>
                <w:szCs w:val="24"/>
              </w:rPr>
              <w:t>В экономической сфере:</w:t>
            </w:r>
          </w:p>
          <w:p w:rsidR="00DD5FEE" w:rsidRDefault="00DD5FEE" w:rsidP="00DD01AD">
            <w:pPr>
              <w:pStyle w:val="210"/>
              <w:ind w:firstLine="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Капитальный ремонт водопровода </w:t>
            </w:r>
            <w:proofErr w:type="spellStart"/>
            <w:r>
              <w:rPr>
                <w:szCs w:val="24"/>
              </w:rPr>
              <w:t>с.Улита</w:t>
            </w:r>
            <w:proofErr w:type="spellEnd"/>
          </w:p>
          <w:p w:rsidR="00DD5FEE" w:rsidRDefault="00DD5FEE" w:rsidP="00DD01AD">
            <w:pPr>
              <w:pStyle w:val="210"/>
              <w:ind w:firstLine="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Строительство </w:t>
            </w:r>
            <w:proofErr w:type="spellStart"/>
            <w:r>
              <w:rPr>
                <w:szCs w:val="24"/>
              </w:rPr>
              <w:t>водоколонок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с.Хабаровка</w:t>
            </w:r>
            <w:proofErr w:type="spellEnd"/>
            <w:r w:rsidR="00A914FB">
              <w:rPr>
                <w:szCs w:val="24"/>
              </w:rPr>
              <w:t xml:space="preserve"> и </w:t>
            </w:r>
            <w:proofErr w:type="spellStart"/>
            <w:r w:rsidR="00A914FB">
              <w:rPr>
                <w:szCs w:val="24"/>
              </w:rPr>
              <w:t>с.Улита</w:t>
            </w:r>
            <w:proofErr w:type="spellEnd"/>
          </w:p>
          <w:p w:rsidR="00DD5FEE" w:rsidRDefault="00DD5FEE" w:rsidP="00DD01AD">
            <w:pPr>
              <w:pStyle w:val="210"/>
              <w:ind w:firstLine="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Строительство спортплощадки в </w:t>
            </w:r>
            <w:proofErr w:type="spellStart"/>
            <w:r>
              <w:rPr>
                <w:szCs w:val="24"/>
              </w:rPr>
              <w:t>с.Хабаровка</w:t>
            </w:r>
            <w:proofErr w:type="spellEnd"/>
            <w:r w:rsidR="00B6424A">
              <w:rPr>
                <w:szCs w:val="24"/>
              </w:rPr>
              <w:t xml:space="preserve"> и </w:t>
            </w:r>
            <w:proofErr w:type="spellStart"/>
            <w:r w:rsidR="00B6424A">
              <w:rPr>
                <w:szCs w:val="24"/>
              </w:rPr>
              <w:t>с.Улита</w:t>
            </w:r>
            <w:proofErr w:type="spellEnd"/>
          </w:p>
          <w:p w:rsidR="00DD5FEE" w:rsidRDefault="00DD5FEE" w:rsidP="00DD01AD">
            <w:pPr>
              <w:pStyle w:val="210"/>
              <w:ind w:firstLine="6"/>
              <w:jc w:val="left"/>
              <w:rPr>
                <w:szCs w:val="24"/>
              </w:rPr>
            </w:pPr>
            <w:r>
              <w:rPr>
                <w:szCs w:val="24"/>
              </w:rPr>
              <w:t>Развитие туризма</w:t>
            </w:r>
          </w:p>
          <w:p w:rsidR="00DD5FEE" w:rsidRDefault="00DD5FEE" w:rsidP="00DD01AD">
            <w:pPr>
              <w:pStyle w:val="210"/>
              <w:ind w:firstLine="6"/>
              <w:jc w:val="left"/>
              <w:rPr>
                <w:szCs w:val="24"/>
              </w:rPr>
            </w:pPr>
            <w:r>
              <w:rPr>
                <w:szCs w:val="24"/>
              </w:rPr>
              <w:t>Развитие К/Х, ЛПХ</w:t>
            </w:r>
          </w:p>
          <w:p w:rsidR="00DD5FEE" w:rsidRDefault="00DD5FEE" w:rsidP="00DD01AD">
            <w:pPr>
              <w:pStyle w:val="210"/>
              <w:ind w:firstLine="6"/>
              <w:jc w:val="left"/>
              <w:rPr>
                <w:szCs w:val="24"/>
              </w:rPr>
            </w:pPr>
            <w:r w:rsidRPr="0018196E">
              <w:rPr>
                <w:szCs w:val="24"/>
              </w:rPr>
              <w:t>В социальной сфере:</w:t>
            </w:r>
          </w:p>
          <w:p w:rsidR="00E30F71" w:rsidRDefault="00DD5FEE" w:rsidP="001D29B2">
            <w:pPr>
              <w:pStyle w:val="210"/>
              <w:ind w:firstLine="6"/>
              <w:jc w:val="left"/>
              <w:rPr>
                <w:szCs w:val="24"/>
              </w:rPr>
            </w:pPr>
            <w:r>
              <w:rPr>
                <w:szCs w:val="24"/>
              </w:rPr>
              <w:t>Капитальный ремонт СДК</w:t>
            </w:r>
            <w:r w:rsidR="00E30F71">
              <w:rPr>
                <w:szCs w:val="24"/>
              </w:rPr>
              <w:t xml:space="preserve"> </w:t>
            </w:r>
            <w:proofErr w:type="spellStart"/>
            <w:r w:rsidR="00E30F71">
              <w:rPr>
                <w:szCs w:val="24"/>
              </w:rPr>
              <w:t>с.Хабаровка</w:t>
            </w:r>
            <w:proofErr w:type="spellEnd"/>
            <w:r w:rsidR="00E30F71">
              <w:rPr>
                <w:szCs w:val="24"/>
              </w:rPr>
              <w:t>,</w:t>
            </w:r>
          </w:p>
          <w:p w:rsidR="00B6424A" w:rsidRDefault="00B6424A" w:rsidP="001D29B2">
            <w:pPr>
              <w:pStyle w:val="210"/>
              <w:ind w:firstLine="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Капитальный ремонт Мемориал Славы ВОВ в </w:t>
            </w:r>
            <w:proofErr w:type="spellStart"/>
            <w:r>
              <w:rPr>
                <w:szCs w:val="24"/>
              </w:rPr>
              <w:t>с.Хабаровка</w:t>
            </w:r>
            <w:proofErr w:type="spellEnd"/>
          </w:p>
          <w:p w:rsidR="006D2B43" w:rsidRDefault="00E30F71" w:rsidP="001D29B2">
            <w:pPr>
              <w:pStyle w:val="210"/>
              <w:ind w:firstLine="6"/>
              <w:jc w:val="left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89781C">
              <w:rPr>
                <w:szCs w:val="24"/>
              </w:rPr>
              <w:t xml:space="preserve">троительство сельского клуба в </w:t>
            </w:r>
            <w:proofErr w:type="spellStart"/>
            <w:r w:rsidR="0089781C">
              <w:rPr>
                <w:szCs w:val="24"/>
              </w:rPr>
              <w:t>с.Улита</w:t>
            </w:r>
            <w:proofErr w:type="spellEnd"/>
          </w:p>
          <w:p w:rsidR="00DD5FEE" w:rsidRDefault="00E30F71" w:rsidP="00E30F71">
            <w:pPr>
              <w:pStyle w:val="210"/>
              <w:ind w:firstLine="6"/>
              <w:jc w:val="left"/>
              <w:rPr>
                <w:szCs w:val="24"/>
              </w:rPr>
            </w:pPr>
            <w:r>
              <w:rPr>
                <w:szCs w:val="24"/>
              </w:rPr>
              <w:t>Строительства ФАП-</w:t>
            </w:r>
            <w:proofErr w:type="spellStart"/>
            <w:r>
              <w:rPr>
                <w:szCs w:val="24"/>
              </w:rPr>
              <w:t>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с.Улита</w:t>
            </w:r>
            <w:proofErr w:type="spellEnd"/>
            <w:r w:rsidR="001D29B2">
              <w:rPr>
                <w:szCs w:val="24"/>
              </w:rPr>
              <w:t xml:space="preserve"> и </w:t>
            </w:r>
            <w:proofErr w:type="spellStart"/>
            <w:r w:rsidR="001D29B2">
              <w:rPr>
                <w:szCs w:val="24"/>
              </w:rPr>
              <w:t>с.</w:t>
            </w:r>
            <w:r>
              <w:rPr>
                <w:szCs w:val="24"/>
              </w:rPr>
              <w:t>Хабаровка</w:t>
            </w:r>
            <w:proofErr w:type="spellEnd"/>
          </w:p>
          <w:p w:rsidR="00E30F71" w:rsidRPr="0018196E" w:rsidRDefault="00E30F71" w:rsidP="00E30F71">
            <w:pPr>
              <w:pStyle w:val="210"/>
              <w:ind w:firstLine="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Освещение улиц  </w:t>
            </w:r>
            <w:proofErr w:type="spellStart"/>
            <w:r>
              <w:rPr>
                <w:szCs w:val="24"/>
              </w:rPr>
              <w:t>с.Улита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с.Хабаровка</w:t>
            </w:r>
            <w:proofErr w:type="spellEnd"/>
          </w:p>
        </w:tc>
      </w:tr>
      <w:tr w:rsidR="00DD5FEE" w:rsidRPr="00F13F5C" w:rsidTr="00DD01AD">
        <w:tc>
          <w:tcPr>
            <w:tcW w:w="2552" w:type="dxa"/>
          </w:tcPr>
          <w:p w:rsidR="00DD5FEE" w:rsidRPr="00F13F5C" w:rsidRDefault="00DD5FEE" w:rsidP="00DD01AD">
            <w:pPr>
              <w:jc w:val="left"/>
              <w:rPr>
                <w:sz w:val="24"/>
                <w:szCs w:val="24"/>
              </w:rPr>
            </w:pPr>
            <w:r w:rsidRPr="00F13F5C">
              <w:rPr>
                <w:sz w:val="24"/>
                <w:szCs w:val="24"/>
              </w:rPr>
              <w:t xml:space="preserve">Ожидаемые конечные результаты реализации </w:t>
            </w:r>
          </w:p>
        </w:tc>
        <w:tc>
          <w:tcPr>
            <w:tcW w:w="75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41"/>
            </w:tblGrid>
            <w:tr w:rsidR="000C516F" w:rsidRPr="000C516F">
              <w:trPr>
                <w:trHeight w:val="385"/>
              </w:trPr>
              <w:tc>
                <w:tcPr>
                  <w:tcW w:w="6541" w:type="dxa"/>
                </w:tcPr>
                <w:p w:rsidR="000C516F" w:rsidRPr="000C516F" w:rsidRDefault="000C516F" w:rsidP="000C516F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0C516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Достижение нормативного уровня обеспеченности населения учреждениями образования, здравоохранения, культуры, физической культуры и спорта. </w:t>
                  </w:r>
                </w:p>
              </w:tc>
            </w:tr>
          </w:tbl>
          <w:p w:rsidR="00DD5FEE" w:rsidRPr="00F13F5C" w:rsidRDefault="00DD5FEE" w:rsidP="000C516F">
            <w:pPr>
              <w:pStyle w:val="210"/>
              <w:ind w:firstLine="6"/>
              <w:jc w:val="left"/>
              <w:rPr>
                <w:szCs w:val="24"/>
              </w:rPr>
            </w:pPr>
          </w:p>
        </w:tc>
      </w:tr>
    </w:tbl>
    <w:p w:rsidR="00DD5FEE" w:rsidRPr="006E2EC9" w:rsidRDefault="00DD5FEE" w:rsidP="00DD5FEE">
      <w:pPr>
        <w:rPr>
          <w:b/>
          <w:sz w:val="28"/>
          <w:szCs w:val="28"/>
        </w:rPr>
      </w:pPr>
      <w:r w:rsidRPr="00F13F5C">
        <w:rPr>
          <w:b/>
          <w:sz w:val="24"/>
          <w:szCs w:val="24"/>
        </w:rPr>
        <w:br w:type="page"/>
      </w:r>
      <w:bookmarkStart w:id="0" w:name="_Toc502407489"/>
      <w:r w:rsidRPr="006E2EC9">
        <w:rPr>
          <w:b/>
          <w:sz w:val="28"/>
          <w:szCs w:val="28"/>
          <w:lang w:val="en-US"/>
        </w:rPr>
        <w:lastRenderedPageBreak/>
        <w:t>II</w:t>
      </w:r>
      <w:r w:rsidRPr="006E2EC9">
        <w:rPr>
          <w:b/>
          <w:sz w:val="28"/>
          <w:szCs w:val="28"/>
        </w:rPr>
        <w:t xml:space="preserve">. </w:t>
      </w:r>
      <w:bookmarkStart w:id="1" w:name="_Toc502538666"/>
      <w:bookmarkEnd w:id="0"/>
      <w:r w:rsidRPr="006E2EC9">
        <w:rPr>
          <w:b/>
          <w:sz w:val="28"/>
          <w:szCs w:val="28"/>
        </w:rPr>
        <w:t>ОСНОВНОЕ СОДЕРЖАНИЕ</w:t>
      </w:r>
      <w:bookmarkEnd w:id="1"/>
    </w:p>
    <w:p w:rsidR="00DD5FEE" w:rsidRPr="006E2EC9" w:rsidRDefault="00DD5FEE" w:rsidP="00DD5FEE">
      <w:pPr>
        <w:rPr>
          <w:b/>
          <w:sz w:val="28"/>
          <w:szCs w:val="28"/>
        </w:rPr>
      </w:pPr>
    </w:p>
    <w:p w:rsidR="00DD5FEE" w:rsidRPr="006E2EC9" w:rsidRDefault="00DD5FEE" w:rsidP="00DD5FEE">
      <w:pPr>
        <w:ind w:firstLine="709"/>
        <w:rPr>
          <w:b/>
          <w:sz w:val="28"/>
          <w:szCs w:val="28"/>
        </w:rPr>
      </w:pPr>
      <w:r w:rsidRPr="006E2EC9">
        <w:rPr>
          <w:b/>
          <w:sz w:val="28"/>
          <w:szCs w:val="28"/>
        </w:rPr>
        <w:t>1. Социально-экономическое положение и основные направления развития муниципального образования Хабаровское сельское поселение.</w:t>
      </w:r>
      <w:bookmarkStart w:id="2" w:name="_Toc502407491"/>
      <w:bookmarkStart w:id="3" w:name="_Toc502538668"/>
    </w:p>
    <w:p w:rsidR="00DD5FEE" w:rsidRPr="006E2EC9" w:rsidRDefault="00DD5FEE" w:rsidP="00DD5FEE">
      <w:pPr>
        <w:rPr>
          <w:b/>
          <w:sz w:val="28"/>
          <w:szCs w:val="28"/>
        </w:rPr>
      </w:pPr>
    </w:p>
    <w:p w:rsidR="00DD5FEE" w:rsidRPr="006E2EC9" w:rsidRDefault="00DD5FEE" w:rsidP="00DD5FEE">
      <w:pPr>
        <w:rPr>
          <w:b/>
          <w:sz w:val="28"/>
          <w:szCs w:val="28"/>
        </w:rPr>
      </w:pPr>
      <w:r w:rsidRPr="006E2EC9">
        <w:rPr>
          <w:b/>
          <w:sz w:val="28"/>
          <w:szCs w:val="28"/>
        </w:rPr>
        <w:t>1.1. Социально-экономическое положение муниципального образования Хабаровское сельское поселение</w:t>
      </w:r>
      <w:bookmarkEnd w:id="2"/>
      <w:bookmarkEnd w:id="3"/>
      <w:r w:rsidRPr="006E2EC9">
        <w:rPr>
          <w:b/>
          <w:sz w:val="28"/>
          <w:szCs w:val="28"/>
        </w:rPr>
        <w:t>.</w:t>
      </w:r>
    </w:p>
    <w:p w:rsidR="00DD5FEE" w:rsidRPr="006E2EC9" w:rsidRDefault="00DD5FEE" w:rsidP="00DD5FEE">
      <w:pPr>
        <w:rPr>
          <w:b/>
          <w:sz w:val="28"/>
          <w:szCs w:val="28"/>
        </w:rPr>
      </w:pPr>
    </w:p>
    <w:p w:rsidR="00DD5FEE" w:rsidRPr="006E2EC9" w:rsidRDefault="00DD5FEE" w:rsidP="00DD5FEE">
      <w:pPr>
        <w:numPr>
          <w:ilvl w:val="2"/>
          <w:numId w:val="4"/>
        </w:numPr>
        <w:rPr>
          <w:b/>
          <w:sz w:val="28"/>
          <w:szCs w:val="28"/>
        </w:rPr>
      </w:pPr>
      <w:r w:rsidRPr="006E2EC9">
        <w:rPr>
          <w:b/>
          <w:sz w:val="28"/>
          <w:szCs w:val="28"/>
        </w:rPr>
        <w:t>Общая информация о муниципальном образовании.</w:t>
      </w:r>
    </w:p>
    <w:p w:rsidR="00DD5FEE" w:rsidRPr="006E2EC9" w:rsidRDefault="00DD5FEE" w:rsidP="00DD5FEE">
      <w:pPr>
        <w:rPr>
          <w:b/>
          <w:sz w:val="28"/>
          <w:szCs w:val="28"/>
        </w:rPr>
      </w:pPr>
    </w:p>
    <w:p w:rsidR="00DD5FEE" w:rsidRPr="006E2EC9" w:rsidRDefault="00DD5FEE" w:rsidP="00DD5FEE">
      <w:pPr>
        <w:ind w:firstLine="709"/>
        <w:rPr>
          <w:sz w:val="28"/>
          <w:szCs w:val="28"/>
        </w:rPr>
      </w:pPr>
      <w:r w:rsidRPr="006E2EC9">
        <w:rPr>
          <w:sz w:val="28"/>
          <w:szCs w:val="28"/>
        </w:rPr>
        <w:t xml:space="preserve">Муниципальное образование Хабаровское сельское поселение </w:t>
      </w:r>
      <w:proofErr w:type="spellStart"/>
      <w:r w:rsidRPr="006E2EC9">
        <w:rPr>
          <w:sz w:val="28"/>
          <w:szCs w:val="28"/>
        </w:rPr>
        <w:t>Онгудайского</w:t>
      </w:r>
      <w:proofErr w:type="spellEnd"/>
      <w:r w:rsidRPr="006E2EC9">
        <w:rPr>
          <w:sz w:val="28"/>
          <w:szCs w:val="28"/>
        </w:rPr>
        <w:t xml:space="preserve"> района Республики Алтай наделено статусом сельского поселения законом Республики Алтай от 01 января 2006 года № 10-РЗ «Об образовании муниципальных образований, наделении соответствующим статусом и установлении их границ». Хабаровское сельское поселение расположено в центральной части Республики Алтай и граничит: с севера – с границами муниципального образования </w:t>
      </w:r>
      <w:proofErr w:type="spellStart"/>
      <w:r w:rsidRPr="006E2EC9">
        <w:rPr>
          <w:sz w:val="28"/>
          <w:szCs w:val="28"/>
        </w:rPr>
        <w:t>Шашикманское</w:t>
      </w:r>
      <w:proofErr w:type="spellEnd"/>
      <w:r w:rsidRPr="006E2EC9">
        <w:rPr>
          <w:sz w:val="28"/>
          <w:szCs w:val="28"/>
        </w:rPr>
        <w:t xml:space="preserve"> сельское </w:t>
      </w:r>
      <w:proofErr w:type="gramStart"/>
      <w:r w:rsidRPr="006E2EC9">
        <w:rPr>
          <w:sz w:val="28"/>
          <w:szCs w:val="28"/>
        </w:rPr>
        <w:t>поселение,  на</w:t>
      </w:r>
      <w:proofErr w:type="gramEnd"/>
      <w:r w:rsidRPr="006E2EC9">
        <w:rPr>
          <w:sz w:val="28"/>
          <w:szCs w:val="28"/>
        </w:rPr>
        <w:t xml:space="preserve"> севере  </w:t>
      </w:r>
      <w:proofErr w:type="spellStart"/>
      <w:r w:rsidRPr="006E2EC9">
        <w:rPr>
          <w:sz w:val="28"/>
          <w:szCs w:val="28"/>
        </w:rPr>
        <w:t>востокае</w:t>
      </w:r>
      <w:proofErr w:type="spellEnd"/>
      <w:r w:rsidRPr="006E2EC9">
        <w:rPr>
          <w:sz w:val="28"/>
          <w:szCs w:val="28"/>
        </w:rPr>
        <w:t xml:space="preserve"> –  с муниципальным образованием </w:t>
      </w:r>
      <w:proofErr w:type="spellStart"/>
      <w:r w:rsidRPr="006E2EC9">
        <w:rPr>
          <w:sz w:val="28"/>
          <w:szCs w:val="28"/>
        </w:rPr>
        <w:t>Онгудайское</w:t>
      </w:r>
      <w:proofErr w:type="spellEnd"/>
      <w:r w:rsidRPr="006E2EC9">
        <w:rPr>
          <w:sz w:val="28"/>
          <w:szCs w:val="28"/>
        </w:rPr>
        <w:t xml:space="preserve"> сельское поселение, с юга – с границами земель </w:t>
      </w:r>
      <w:proofErr w:type="spellStart"/>
      <w:r w:rsidRPr="006E2EC9">
        <w:rPr>
          <w:sz w:val="28"/>
          <w:szCs w:val="28"/>
        </w:rPr>
        <w:t>Купчегеньского</w:t>
      </w:r>
      <w:proofErr w:type="spellEnd"/>
      <w:r w:rsidRPr="006E2EC9">
        <w:rPr>
          <w:sz w:val="28"/>
          <w:szCs w:val="28"/>
        </w:rPr>
        <w:t xml:space="preserve"> СП, с запада – с границами земель </w:t>
      </w:r>
      <w:proofErr w:type="spellStart"/>
      <w:r w:rsidRPr="006E2EC9">
        <w:rPr>
          <w:sz w:val="28"/>
          <w:szCs w:val="28"/>
        </w:rPr>
        <w:t>Куладинского</w:t>
      </w:r>
      <w:proofErr w:type="spellEnd"/>
      <w:r w:rsidRPr="006E2EC9">
        <w:rPr>
          <w:sz w:val="28"/>
          <w:szCs w:val="28"/>
        </w:rPr>
        <w:t xml:space="preserve"> СП, расположенного на территории </w:t>
      </w:r>
      <w:proofErr w:type="spellStart"/>
      <w:r w:rsidRPr="006E2EC9">
        <w:rPr>
          <w:sz w:val="28"/>
          <w:szCs w:val="28"/>
        </w:rPr>
        <w:t>Онгудайского</w:t>
      </w:r>
      <w:proofErr w:type="spellEnd"/>
      <w:r w:rsidRPr="006E2EC9">
        <w:rPr>
          <w:sz w:val="28"/>
          <w:szCs w:val="28"/>
        </w:rPr>
        <w:t xml:space="preserve"> района. </w:t>
      </w:r>
    </w:p>
    <w:p w:rsidR="00DD5FEE" w:rsidRPr="006E2EC9" w:rsidRDefault="00DD5FEE" w:rsidP="00DD5FEE">
      <w:pPr>
        <w:ind w:firstLine="709"/>
        <w:rPr>
          <w:sz w:val="28"/>
          <w:szCs w:val="28"/>
        </w:rPr>
      </w:pPr>
      <w:r w:rsidRPr="006E2EC9">
        <w:rPr>
          <w:sz w:val="28"/>
          <w:szCs w:val="28"/>
        </w:rPr>
        <w:t xml:space="preserve">Устав муниципального образования Хабаровское сельское поселение зарегистрирован в Министерстве юстиции Республики Алтай 11 января </w:t>
      </w:r>
      <w:smartTag w:uri="urn:schemas-microsoft-com:office:smarttags" w:element="metricconverter">
        <w:smartTagPr>
          <w:attr w:name="ProductID" w:val="2006 г"/>
        </w:smartTagPr>
        <w:r w:rsidRPr="006E2EC9">
          <w:rPr>
            <w:sz w:val="28"/>
            <w:szCs w:val="28"/>
          </w:rPr>
          <w:t>2006 г</w:t>
        </w:r>
      </w:smartTag>
      <w:r w:rsidRPr="006E2EC9">
        <w:rPr>
          <w:sz w:val="28"/>
          <w:szCs w:val="28"/>
        </w:rPr>
        <w:t xml:space="preserve">.   № </w:t>
      </w:r>
      <w:r w:rsidRPr="006E2EC9">
        <w:rPr>
          <w:sz w:val="28"/>
          <w:szCs w:val="28"/>
          <w:lang w:val="en-US"/>
        </w:rPr>
        <w:t>RU</w:t>
      </w:r>
      <w:r w:rsidRPr="006E2EC9">
        <w:rPr>
          <w:sz w:val="28"/>
          <w:szCs w:val="28"/>
        </w:rPr>
        <w:t>025033092005001.</w:t>
      </w:r>
    </w:p>
    <w:p w:rsidR="00DD5FEE" w:rsidRPr="006E2EC9" w:rsidRDefault="00DD5FEE" w:rsidP="00DD5FEE">
      <w:pPr>
        <w:ind w:firstLine="709"/>
        <w:rPr>
          <w:sz w:val="28"/>
          <w:szCs w:val="28"/>
        </w:rPr>
      </w:pPr>
      <w:r w:rsidRPr="006E2EC9">
        <w:rPr>
          <w:sz w:val="28"/>
          <w:szCs w:val="28"/>
        </w:rPr>
        <w:t xml:space="preserve">В состав Хабаровского сельского поселения входит 2 населенных </w:t>
      </w:r>
      <w:proofErr w:type="gramStart"/>
      <w:r w:rsidRPr="006E2EC9">
        <w:rPr>
          <w:sz w:val="28"/>
          <w:szCs w:val="28"/>
        </w:rPr>
        <w:t xml:space="preserve">пункта:  </w:t>
      </w:r>
      <w:proofErr w:type="spellStart"/>
      <w:r w:rsidRPr="006E2EC9">
        <w:rPr>
          <w:sz w:val="28"/>
          <w:szCs w:val="28"/>
        </w:rPr>
        <w:t>Хабаровка</w:t>
      </w:r>
      <w:proofErr w:type="spellEnd"/>
      <w:proofErr w:type="gramEnd"/>
      <w:r w:rsidRPr="006E2EC9">
        <w:rPr>
          <w:sz w:val="28"/>
          <w:szCs w:val="28"/>
        </w:rPr>
        <w:t xml:space="preserve"> и Улита, административный центр - село </w:t>
      </w:r>
      <w:proofErr w:type="spellStart"/>
      <w:r w:rsidRPr="006E2EC9">
        <w:rPr>
          <w:sz w:val="28"/>
          <w:szCs w:val="28"/>
        </w:rPr>
        <w:t>Хабаровка</w:t>
      </w:r>
      <w:proofErr w:type="spellEnd"/>
      <w:r w:rsidRPr="006E2EC9">
        <w:rPr>
          <w:sz w:val="28"/>
          <w:szCs w:val="28"/>
        </w:rPr>
        <w:t xml:space="preserve">.  По территории поселения проходит федеральная автотрасса «Чуйский </w:t>
      </w:r>
      <w:proofErr w:type="gramStart"/>
      <w:r w:rsidRPr="006E2EC9">
        <w:rPr>
          <w:sz w:val="28"/>
          <w:szCs w:val="28"/>
        </w:rPr>
        <w:t>тракт»  протяженностью</w:t>
      </w:r>
      <w:proofErr w:type="gramEnd"/>
      <w:r w:rsidRPr="006E2EC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 км"/>
        </w:smartTagPr>
        <w:r w:rsidRPr="006E2EC9">
          <w:rPr>
            <w:sz w:val="28"/>
            <w:szCs w:val="28"/>
          </w:rPr>
          <w:t>25 км</w:t>
        </w:r>
      </w:smartTag>
      <w:r w:rsidRPr="006E2EC9">
        <w:rPr>
          <w:sz w:val="28"/>
          <w:szCs w:val="28"/>
        </w:rPr>
        <w:t xml:space="preserve">, которая имеет международное значение. Расстояние до республиканского центра </w:t>
      </w:r>
      <w:smartTag w:uri="urn:schemas-microsoft-com:office:smarttags" w:element="metricconverter">
        <w:smartTagPr>
          <w:attr w:name="ProductID" w:val="20 км"/>
        </w:smartTagPr>
        <w:r w:rsidRPr="006E2EC9">
          <w:rPr>
            <w:sz w:val="28"/>
            <w:szCs w:val="28"/>
          </w:rPr>
          <w:t>20 км</w:t>
        </w:r>
      </w:smartTag>
      <w:r w:rsidRPr="006E2EC9">
        <w:rPr>
          <w:sz w:val="28"/>
          <w:szCs w:val="28"/>
        </w:rPr>
        <w:t xml:space="preserve">, до железнодорожной станции г. Бийск – </w:t>
      </w:r>
      <w:smartTag w:uri="urn:schemas-microsoft-com:office:smarttags" w:element="metricconverter">
        <w:smartTagPr>
          <w:attr w:name="ProductID" w:val="330 км"/>
        </w:smartTagPr>
        <w:r w:rsidRPr="006E2EC9">
          <w:rPr>
            <w:sz w:val="28"/>
            <w:szCs w:val="28"/>
          </w:rPr>
          <w:t>330 км</w:t>
        </w:r>
      </w:smartTag>
      <w:r w:rsidRPr="006E2EC9">
        <w:rPr>
          <w:sz w:val="28"/>
          <w:szCs w:val="28"/>
        </w:rPr>
        <w:t>.</w:t>
      </w:r>
    </w:p>
    <w:p w:rsidR="00DD5FEE" w:rsidRPr="006E2EC9" w:rsidRDefault="00DD5FEE" w:rsidP="00DD5FEE">
      <w:pPr>
        <w:ind w:firstLine="709"/>
        <w:rPr>
          <w:sz w:val="28"/>
          <w:szCs w:val="28"/>
        </w:rPr>
      </w:pPr>
      <w:r w:rsidRPr="006E2EC9">
        <w:rPr>
          <w:sz w:val="28"/>
          <w:szCs w:val="28"/>
        </w:rPr>
        <w:t>В социально-экономическом отношении Хабаровское сельское поселение развивается как аграрная территория.  На 1 января 20</w:t>
      </w:r>
      <w:r w:rsidR="00652E48" w:rsidRPr="006E2EC9">
        <w:rPr>
          <w:sz w:val="28"/>
          <w:szCs w:val="28"/>
        </w:rPr>
        <w:t>20</w:t>
      </w:r>
      <w:r w:rsidRPr="006E2EC9">
        <w:rPr>
          <w:sz w:val="28"/>
          <w:szCs w:val="28"/>
        </w:rPr>
        <w:t xml:space="preserve"> года в сельском хозяйстве зарегистрировано </w:t>
      </w:r>
      <w:r w:rsidR="003B3F06" w:rsidRPr="006E2EC9">
        <w:rPr>
          <w:sz w:val="28"/>
          <w:szCs w:val="28"/>
        </w:rPr>
        <w:t>23</w:t>
      </w:r>
      <w:r w:rsidRPr="006E2EC9">
        <w:rPr>
          <w:sz w:val="28"/>
          <w:szCs w:val="28"/>
        </w:rPr>
        <w:t xml:space="preserve"> индивидуальных предпринимателей. Основная отрасль деятельности хозяйств – животноводство, торговля.</w:t>
      </w:r>
    </w:p>
    <w:p w:rsidR="00DD5FEE" w:rsidRPr="006E2EC9" w:rsidRDefault="00DD5FEE" w:rsidP="00DD5FEE">
      <w:pPr>
        <w:ind w:firstLine="709"/>
        <w:rPr>
          <w:sz w:val="28"/>
          <w:szCs w:val="28"/>
        </w:rPr>
      </w:pPr>
      <w:r w:rsidRPr="006E2EC9">
        <w:rPr>
          <w:sz w:val="28"/>
          <w:szCs w:val="28"/>
        </w:rPr>
        <w:t>Основная масса населения занята на личных подсобных хозяйствах.</w:t>
      </w:r>
    </w:p>
    <w:p w:rsidR="00DD5FEE" w:rsidRPr="006E2EC9" w:rsidRDefault="00DD5FEE" w:rsidP="00DD5FEE">
      <w:pPr>
        <w:ind w:firstLine="709"/>
        <w:rPr>
          <w:sz w:val="28"/>
          <w:szCs w:val="28"/>
        </w:rPr>
      </w:pPr>
      <w:r w:rsidRPr="006E2EC9">
        <w:rPr>
          <w:sz w:val="28"/>
          <w:szCs w:val="28"/>
        </w:rPr>
        <w:t>Современная ситуация в социально-культурной сфере, включающей в себя систему здравоохранения, образования, культуры, физическую культуру и спорт, социальное обеспечение, трудовые ресурсы и занятость населения продолжает оставаться сложной.</w:t>
      </w:r>
    </w:p>
    <w:p w:rsidR="00DD5FEE" w:rsidRPr="006E2EC9" w:rsidRDefault="00DD5FEE" w:rsidP="00DD5FEE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E2EC9">
        <w:rPr>
          <w:color w:val="000000"/>
          <w:sz w:val="28"/>
          <w:szCs w:val="28"/>
        </w:rPr>
        <w:t>Территория муниципального образования «Хабаровское сельское поселение» составляет 7717</w:t>
      </w:r>
      <w:r w:rsidR="00B176AE" w:rsidRPr="006E2EC9">
        <w:rPr>
          <w:color w:val="000000"/>
          <w:sz w:val="28"/>
          <w:szCs w:val="28"/>
        </w:rPr>
        <w:t>7</w:t>
      </w:r>
      <w:r w:rsidR="006634F9" w:rsidRPr="006E2EC9">
        <w:rPr>
          <w:color w:val="000000"/>
          <w:sz w:val="28"/>
          <w:szCs w:val="28"/>
        </w:rPr>
        <w:t xml:space="preserve"> </w:t>
      </w:r>
      <w:proofErr w:type="spellStart"/>
      <w:r w:rsidR="006634F9" w:rsidRPr="006E2EC9">
        <w:rPr>
          <w:color w:val="000000"/>
          <w:sz w:val="28"/>
          <w:szCs w:val="28"/>
        </w:rPr>
        <w:t>кв.м</w:t>
      </w:r>
      <w:proofErr w:type="spellEnd"/>
      <w:r w:rsidR="006634F9" w:rsidRPr="006E2EC9">
        <w:rPr>
          <w:color w:val="000000"/>
          <w:sz w:val="28"/>
          <w:szCs w:val="28"/>
        </w:rPr>
        <w:t xml:space="preserve">. </w:t>
      </w:r>
      <w:r w:rsidRPr="006E2EC9">
        <w:rPr>
          <w:color w:val="000000"/>
          <w:sz w:val="28"/>
          <w:szCs w:val="28"/>
        </w:rPr>
        <w:t xml:space="preserve">или, </w:t>
      </w:r>
      <w:r w:rsidRPr="006E2EC9">
        <w:rPr>
          <w:sz w:val="28"/>
          <w:szCs w:val="28"/>
        </w:rPr>
        <w:t xml:space="preserve">что составляет 6,6% территории </w:t>
      </w:r>
      <w:proofErr w:type="spellStart"/>
      <w:proofErr w:type="gramStart"/>
      <w:r w:rsidRPr="006E2EC9">
        <w:rPr>
          <w:sz w:val="28"/>
          <w:szCs w:val="28"/>
        </w:rPr>
        <w:t>Онгудайского</w:t>
      </w:r>
      <w:proofErr w:type="spellEnd"/>
      <w:r w:rsidRPr="006E2EC9">
        <w:rPr>
          <w:sz w:val="28"/>
          <w:szCs w:val="28"/>
        </w:rPr>
        <w:t xml:space="preserve">  района</w:t>
      </w:r>
      <w:proofErr w:type="gramEnd"/>
      <w:r w:rsidRPr="006E2EC9">
        <w:rPr>
          <w:sz w:val="28"/>
          <w:szCs w:val="28"/>
        </w:rPr>
        <w:t>.</w:t>
      </w:r>
    </w:p>
    <w:p w:rsidR="00DD5FEE" w:rsidRPr="006E2EC9" w:rsidRDefault="00DD5FEE" w:rsidP="00DD5FEE">
      <w:pPr>
        <w:shd w:val="clear" w:color="auto" w:fill="FFFFFF"/>
        <w:ind w:firstLine="720"/>
        <w:rPr>
          <w:sz w:val="28"/>
          <w:szCs w:val="28"/>
        </w:rPr>
      </w:pPr>
      <w:r w:rsidRPr="006E2EC9">
        <w:rPr>
          <w:color w:val="000000"/>
          <w:sz w:val="28"/>
          <w:szCs w:val="28"/>
        </w:rPr>
        <w:t xml:space="preserve"> Земельный фонд поселения включает в себя категории земель, которые распределяются в следующих пропорциях:</w:t>
      </w:r>
    </w:p>
    <w:p w:rsidR="00DD5FEE" w:rsidRPr="006E2EC9" w:rsidRDefault="00DD5FEE" w:rsidP="00DD5FEE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 w:rsidRPr="006E2EC9">
        <w:rPr>
          <w:b/>
          <w:color w:val="000000"/>
          <w:sz w:val="28"/>
          <w:szCs w:val="28"/>
        </w:rPr>
        <w:t>Структура земельного фонда МО «Хабаровское сельское поселение», принадлежащего муниципальному образованию на 01.01.20</w:t>
      </w:r>
      <w:r w:rsidR="00B04D68" w:rsidRPr="006E2EC9">
        <w:rPr>
          <w:b/>
          <w:color w:val="000000"/>
          <w:sz w:val="28"/>
          <w:szCs w:val="28"/>
        </w:rPr>
        <w:t xml:space="preserve">20 </w:t>
      </w:r>
      <w:r w:rsidRPr="006E2EC9">
        <w:rPr>
          <w:color w:val="000000"/>
          <w:sz w:val="28"/>
          <w:szCs w:val="28"/>
        </w:rPr>
        <w:t>г.</w:t>
      </w:r>
    </w:p>
    <w:p w:rsidR="00DD5FEE" w:rsidRPr="006E2EC9" w:rsidRDefault="00DD5FEE" w:rsidP="00DD5FEE">
      <w:pPr>
        <w:shd w:val="clear" w:color="auto" w:fill="FFFFFF"/>
        <w:ind w:firstLine="720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5595"/>
        <w:gridCol w:w="1559"/>
        <w:gridCol w:w="1559"/>
      </w:tblGrid>
      <w:tr w:rsidR="00DD5FEE" w:rsidRPr="006E2EC9" w:rsidTr="00DD01AD">
        <w:trPr>
          <w:trHeight w:val="269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6E2EC9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Категории земель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Площадь, 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Доля, %</w:t>
            </w:r>
          </w:p>
        </w:tc>
      </w:tr>
      <w:tr w:rsidR="00DD5FEE" w:rsidRPr="006E2EC9" w:rsidTr="00DD01AD">
        <w:trPr>
          <w:trHeight w:val="25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5FEE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rPr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Земли сельскохозяйственного назначения из них:</w:t>
            </w:r>
            <w:r w:rsidRPr="006E2E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ind w:right="282"/>
              <w:jc w:val="right"/>
              <w:rPr>
                <w:color w:val="000000"/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7065,7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ind w:right="140"/>
              <w:jc w:val="right"/>
              <w:rPr>
                <w:color w:val="000000"/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91,56</w:t>
            </w:r>
          </w:p>
        </w:tc>
      </w:tr>
      <w:tr w:rsidR="00DD5FEE" w:rsidRPr="006E2EC9" w:rsidTr="00DD01AD">
        <w:trPr>
          <w:trHeight w:val="278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rPr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Пашня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ind w:right="282"/>
              <w:jc w:val="right"/>
              <w:rPr>
                <w:color w:val="000000"/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568,1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ind w:right="14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D5FEE" w:rsidRPr="006E2EC9" w:rsidTr="00DD01AD">
        <w:trPr>
          <w:trHeight w:val="23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rPr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Сенокосы</w:t>
            </w:r>
            <w:r w:rsidRPr="006E2E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ind w:right="282"/>
              <w:jc w:val="right"/>
              <w:rPr>
                <w:color w:val="000000"/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1 469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ind w:right="14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D5FEE" w:rsidRPr="006E2EC9" w:rsidTr="00DD01AD">
        <w:trPr>
          <w:trHeight w:val="24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rPr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Пастбища</w:t>
            </w:r>
            <w:r w:rsidRPr="006E2E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ind w:right="282"/>
              <w:jc w:val="right"/>
              <w:rPr>
                <w:color w:val="000000"/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782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ind w:right="14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D5FEE" w:rsidRPr="006E2EC9" w:rsidTr="00DD01AD">
        <w:trPr>
          <w:trHeight w:val="25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rPr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Сады</w:t>
            </w:r>
            <w:r w:rsidRPr="006E2E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55614C" w:rsidP="00DD01AD">
            <w:pPr>
              <w:ind w:right="282"/>
              <w:jc w:val="right"/>
              <w:rPr>
                <w:color w:val="000000"/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ind w:right="14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D5FEE" w:rsidRPr="006E2EC9" w:rsidTr="00DD01AD">
        <w:trPr>
          <w:trHeight w:val="24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rPr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огороды</w:t>
            </w:r>
            <w:r w:rsidRPr="006E2E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ind w:right="282"/>
              <w:jc w:val="right"/>
              <w:rPr>
                <w:color w:val="000000"/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ind w:right="14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D5FEE" w:rsidRPr="006E2EC9" w:rsidTr="00DD01AD">
        <w:trPr>
          <w:trHeight w:val="24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5FEE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rPr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Земли лесного фонда</w:t>
            </w:r>
            <w:r w:rsidRPr="006E2E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ind w:right="282"/>
              <w:jc w:val="right"/>
              <w:rPr>
                <w:color w:val="000000"/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ind w:right="140"/>
              <w:jc w:val="right"/>
              <w:rPr>
                <w:color w:val="000000"/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DD5FEE" w:rsidRPr="006E2EC9" w:rsidTr="00DD01AD">
        <w:trPr>
          <w:trHeight w:val="23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5FEE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rPr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Земли запаса</w:t>
            </w:r>
            <w:r w:rsidRPr="006E2E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ind w:right="282"/>
              <w:jc w:val="right"/>
              <w:rPr>
                <w:color w:val="000000"/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298,3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ind w:right="140"/>
              <w:jc w:val="right"/>
              <w:rPr>
                <w:color w:val="000000"/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3,9</w:t>
            </w:r>
          </w:p>
        </w:tc>
      </w:tr>
      <w:tr w:rsidR="00DD5FEE" w:rsidRPr="006E2EC9" w:rsidTr="00DD01AD">
        <w:trPr>
          <w:trHeight w:val="23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5FEE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ind w:right="282"/>
              <w:jc w:val="right"/>
              <w:rPr>
                <w:color w:val="000000"/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ind w:right="140"/>
              <w:jc w:val="right"/>
              <w:rPr>
                <w:color w:val="000000"/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3,1</w:t>
            </w:r>
          </w:p>
        </w:tc>
      </w:tr>
      <w:tr w:rsidR="00DD5FEE" w:rsidRPr="006E2EC9" w:rsidTr="00DD01AD">
        <w:trPr>
          <w:trHeight w:val="23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5FEE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 xml:space="preserve">Земли под общественными постройками,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ind w:right="282"/>
              <w:jc w:val="right"/>
              <w:rPr>
                <w:color w:val="000000"/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ind w:right="140"/>
              <w:jc w:val="right"/>
              <w:rPr>
                <w:color w:val="000000"/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0,06</w:t>
            </w:r>
          </w:p>
        </w:tc>
      </w:tr>
      <w:tr w:rsidR="00DD5FEE" w:rsidRPr="006E2EC9" w:rsidTr="00DD01AD">
        <w:trPr>
          <w:trHeight w:val="23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5FEE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rPr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Земли рекреации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ind w:right="282"/>
              <w:jc w:val="right"/>
              <w:rPr>
                <w:color w:val="000000"/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ind w:right="140"/>
              <w:jc w:val="right"/>
              <w:rPr>
                <w:color w:val="000000"/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0,96</w:t>
            </w:r>
          </w:p>
        </w:tc>
      </w:tr>
      <w:tr w:rsidR="00DD5FEE" w:rsidRPr="006E2EC9" w:rsidTr="00DD01AD">
        <w:trPr>
          <w:trHeight w:val="22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5FEE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rPr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 xml:space="preserve">Земли водного фонда </w:t>
            </w:r>
            <w:r w:rsidRPr="006E2E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ind w:right="282"/>
              <w:jc w:val="right"/>
              <w:rPr>
                <w:color w:val="000000"/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ind w:right="140"/>
              <w:jc w:val="right"/>
              <w:rPr>
                <w:color w:val="000000"/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0,02</w:t>
            </w:r>
          </w:p>
        </w:tc>
      </w:tr>
      <w:tr w:rsidR="00DD5FEE" w:rsidRPr="006E2EC9" w:rsidTr="00DD01AD">
        <w:trPr>
          <w:trHeight w:val="25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rPr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ИТОГО:</w:t>
            </w:r>
            <w:r w:rsidRPr="006E2E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ind w:right="282"/>
              <w:jc w:val="right"/>
              <w:rPr>
                <w:color w:val="000000"/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7717</w:t>
            </w:r>
            <w:r w:rsidR="003134BB" w:rsidRPr="006E2EC9"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ind w:right="140"/>
              <w:jc w:val="right"/>
              <w:rPr>
                <w:color w:val="000000"/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DD5FEE" w:rsidRPr="006E2EC9" w:rsidRDefault="00DD5FEE" w:rsidP="00DD5FEE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D5FEE" w:rsidRPr="006E2EC9" w:rsidRDefault="00DD5FEE" w:rsidP="00DD5FEE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E2EC9">
        <w:rPr>
          <w:color w:val="000000"/>
          <w:sz w:val="28"/>
          <w:szCs w:val="28"/>
        </w:rPr>
        <w:t>Земли сельскохозяйственного назначения составляют преимущественную долю территории муниципального образования «Хабаровское сельское поселение».</w:t>
      </w:r>
    </w:p>
    <w:p w:rsidR="00DD5FEE" w:rsidRPr="006E2EC9" w:rsidRDefault="00DD5FEE" w:rsidP="00DD5FEE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D5FEE" w:rsidRPr="006E2EC9" w:rsidRDefault="00DD5FEE" w:rsidP="00DD5FEE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E2EC9">
        <w:rPr>
          <w:color w:val="000000"/>
          <w:sz w:val="28"/>
          <w:szCs w:val="28"/>
        </w:rPr>
        <w:t>Одной из важнейших задач в области создания устойчивого экономического развития муниципального образования является эффективное использование земли.</w:t>
      </w:r>
    </w:p>
    <w:p w:rsidR="003B3F06" w:rsidRPr="006E2EC9" w:rsidRDefault="003B3F06" w:rsidP="00DD5FEE">
      <w:pPr>
        <w:pStyle w:val="24"/>
        <w:jc w:val="both"/>
        <w:rPr>
          <w:caps w:val="0"/>
          <w:szCs w:val="28"/>
        </w:rPr>
      </w:pPr>
    </w:p>
    <w:p w:rsidR="00DD5FEE" w:rsidRPr="006E2EC9" w:rsidRDefault="00DD5FEE" w:rsidP="00DD5FEE">
      <w:pPr>
        <w:pStyle w:val="24"/>
        <w:jc w:val="both"/>
        <w:rPr>
          <w:caps w:val="0"/>
          <w:szCs w:val="28"/>
        </w:rPr>
      </w:pPr>
      <w:r w:rsidRPr="006E2EC9">
        <w:rPr>
          <w:caps w:val="0"/>
          <w:szCs w:val="28"/>
        </w:rPr>
        <w:t>2. Анализ социально-экономического положения муниципального образования.</w:t>
      </w:r>
    </w:p>
    <w:p w:rsidR="00DD5FEE" w:rsidRPr="006E2EC9" w:rsidRDefault="00DD5FEE" w:rsidP="00DD5FEE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DD5FEE" w:rsidRPr="006E2EC9" w:rsidRDefault="00DD5FEE" w:rsidP="00DD5FEE">
      <w:pPr>
        <w:rPr>
          <w:b/>
          <w:sz w:val="28"/>
          <w:szCs w:val="28"/>
        </w:rPr>
      </w:pPr>
      <w:r w:rsidRPr="006E2EC9">
        <w:rPr>
          <w:b/>
          <w:sz w:val="28"/>
          <w:szCs w:val="28"/>
        </w:rPr>
        <w:t>2.1 Демографическая ситуация.</w:t>
      </w:r>
    </w:p>
    <w:p w:rsidR="00DD5FEE" w:rsidRPr="006E2EC9" w:rsidRDefault="00DD5FEE" w:rsidP="00DD5FEE">
      <w:pPr>
        <w:rPr>
          <w:b/>
          <w:sz w:val="28"/>
          <w:szCs w:val="28"/>
        </w:rPr>
      </w:pPr>
    </w:p>
    <w:p w:rsidR="00DD5FEE" w:rsidRPr="006E2EC9" w:rsidRDefault="00DD5FEE" w:rsidP="00DD5FEE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E2EC9">
        <w:rPr>
          <w:color w:val="000000"/>
          <w:sz w:val="28"/>
          <w:szCs w:val="28"/>
        </w:rPr>
        <w:t>Демографическая ситуация Хабаровского сельского поселения характеризуется следующими показателями:</w:t>
      </w:r>
    </w:p>
    <w:p w:rsidR="00DD5FEE" w:rsidRPr="006E2EC9" w:rsidRDefault="00DD5FEE" w:rsidP="00DD5FEE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E2EC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D5FEE" w:rsidRPr="006E2EC9" w:rsidRDefault="00DD5FEE" w:rsidP="00DD5FEE">
      <w:pPr>
        <w:pStyle w:val="2"/>
        <w:suppressAutoHyphens/>
        <w:ind w:firstLine="720"/>
        <w:rPr>
          <w:sz w:val="28"/>
          <w:szCs w:val="28"/>
        </w:rPr>
      </w:pPr>
      <w:r w:rsidRPr="006E2EC9">
        <w:rPr>
          <w:sz w:val="28"/>
          <w:szCs w:val="28"/>
        </w:rPr>
        <w:t xml:space="preserve">ДЕМОГРАФИЯ </w:t>
      </w:r>
    </w:p>
    <w:p w:rsidR="00DD5FEE" w:rsidRPr="006E2EC9" w:rsidRDefault="00DD5FEE" w:rsidP="00DD5FEE">
      <w:pPr>
        <w:pStyle w:val="2"/>
        <w:suppressAutoHyphens/>
        <w:ind w:firstLine="720"/>
        <w:rPr>
          <w:sz w:val="28"/>
          <w:szCs w:val="28"/>
        </w:rPr>
      </w:pPr>
      <w:r w:rsidRPr="006E2EC9">
        <w:rPr>
          <w:sz w:val="28"/>
          <w:szCs w:val="28"/>
        </w:rPr>
        <w:t xml:space="preserve"> </w:t>
      </w:r>
    </w:p>
    <w:tbl>
      <w:tblPr>
        <w:tblW w:w="9698" w:type="dxa"/>
        <w:tblLayout w:type="fixed"/>
        <w:tblLook w:val="0000" w:firstRow="0" w:lastRow="0" w:firstColumn="0" w:lastColumn="0" w:noHBand="0" w:noVBand="0"/>
      </w:tblPr>
      <w:tblGrid>
        <w:gridCol w:w="4453"/>
        <w:gridCol w:w="1751"/>
        <w:gridCol w:w="1651"/>
        <w:gridCol w:w="1843"/>
      </w:tblGrid>
      <w:tr w:rsidR="00DD5FEE" w:rsidRPr="006E2EC9" w:rsidTr="00DD01AD"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FEE" w:rsidRPr="006E2EC9" w:rsidRDefault="00DD5FEE" w:rsidP="00DD01AD">
            <w:pPr>
              <w:pStyle w:val="211"/>
              <w:snapToGrid w:val="0"/>
              <w:jc w:val="center"/>
              <w:rPr>
                <w:b/>
                <w:sz w:val="28"/>
                <w:szCs w:val="28"/>
              </w:rPr>
            </w:pPr>
            <w:r w:rsidRPr="006E2EC9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FEE" w:rsidRPr="006E2EC9" w:rsidRDefault="003B3F06" w:rsidP="003B3F06">
            <w:pPr>
              <w:pStyle w:val="211"/>
              <w:snapToGrid w:val="0"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 xml:space="preserve">На </w:t>
            </w:r>
            <w:r w:rsidR="00E712FE" w:rsidRPr="006E2EC9">
              <w:rPr>
                <w:sz w:val="28"/>
                <w:szCs w:val="28"/>
              </w:rPr>
              <w:t>201</w:t>
            </w:r>
            <w:r w:rsidRPr="006E2EC9">
              <w:rPr>
                <w:sz w:val="28"/>
                <w:szCs w:val="28"/>
              </w:rPr>
              <w:t xml:space="preserve">8 </w:t>
            </w:r>
            <w:r w:rsidR="00DD5FEE" w:rsidRPr="006E2EC9">
              <w:rPr>
                <w:sz w:val="28"/>
                <w:szCs w:val="28"/>
              </w:rPr>
              <w:t>г.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EE" w:rsidRPr="006E2EC9" w:rsidRDefault="00E712FE" w:rsidP="003B3F06">
            <w:pPr>
              <w:pStyle w:val="211"/>
              <w:snapToGrid w:val="0"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 xml:space="preserve">На </w:t>
            </w:r>
            <w:r w:rsidR="003B3F06" w:rsidRPr="006E2EC9">
              <w:rPr>
                <w:sz w:val="28"/>
                <w:szCs w:val="28"/>
              </w:rPr>
              <w:t>2019г</w:t>
            </w:r>
            <w:r w:rsidR="00DD5FEE" w:rsidRPr="006E2EC9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EE" w:rsidRPr="006E2EC9" w:rsidRDefault="00DD5FEE" w:rsidP="00DD01AD">
            <w:pPr>
              <w:pStyle w:val="211"/>
              <w:snapToGrid w:val="0"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Темп роста %</w:t>
            </w:r>
          </w:p>
        </w:tc>
      </w:tr>
      <w:tr w:rsidR="00DD5FEE" w:rsidRPr="006E2EC9" w:rsidTr="00DD01AD"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</w:tcPr>
          <w:p w:rsidR="00DD5FEE" w:rsidRPr="006E2EC9" w:rsidRDefault="00DD5FEE" w:rsidP="00DD01AD">
            <w:pPr>
              <w:pStyle w:val="211"/>
              <w:snapToGrid w:val="0"/>
              <w:jc w:val="left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Численность постоянного населения (на начало года), чел.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</w:tcPr>
          <w:p w:rsidR="00DD5FEE" w:rsidRPr="006E2EC9" w:rsidRDefault="001D3D5A" w:rsidP="00DD01AD">
            <w:pPr>
              <w:pStyle w:val="211"/>
              <w:snapToGrid w:val="0"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623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EE" w:rsidRPr="006E2EC9" w:rsidRDefault="001D3D5A" w:rsidP="00DD01AD">
            <w:pPr>
              <w:pStyle w:val="211"/>
              <w:snapToGrid w:val="0"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6</w:t>
            </w:r>
            <w:r w:rsidR="00DF3C3B" w:rsidRPr="006E2EC9"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EE" w:rsidRPr="006E2EC9" w:rsidRDefault="00DF3C3B" w:rsidP="00DD01AD">
            <w:pPr>
              <w:pStyle w:val="211"/>
              <w:snapToGrid w:val="0"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100,6</w:t>
            </w:r>
          </w:p>
        </w:tc>
      </w:tr>
      <w:tr w:rsidR="00DD5FEE" w:rsidRPr="006E2EC9" w:rsidTr="00DD01AD"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</w:tcPr>
          <w:p w:rsidR="00DD5FEE" w:rsidRPr="006E2EC9" w:rsidRDefault="00DD5FEE" w:rsidP="00DD01AD">
            <w:pPr>
              <w:pStyle w:val="211"/>
              <w:snapToGrid w:val="0"/>
              <w:jc w:val="left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Родившиеся, чел.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D5FEE" w:rsidRPr="006E2EC9" w:rsidRDefault="00DF3C3B" w:rsidP="00DD01AD">
            <w:pPr>
              <w:pStyle w:val="211"/>
              <w:snapToGrid w:val="0"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3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5FEE" w:rsidRPr="006E2EC9" w:rsidRDefault="00DF3C3B" w:rsidP="00DD01AD">
            <w:pPr>
              <w:pStyle w:val="211"/>
              <w:snapToGrid w:val="0"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EE" w:rsidRPr="006E2EC9" w:rsidRDefault="00DF3C3B" w:rsidP="00DD01AD">
            <w:pPr>
              <w:pStyle w:val="211"/>
              <w:snapToGrid w:val="0"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233,3</w:t>
            </w:r>
          </w:p>
        </w:tc>
      </w:tr>
      <w:tr w:rsidR="00DD5FEE" w:rsidRPr="006E2EC9" w:rsidTr="00DD01AD"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</w:tcPr>
          <w:p w:rsidR="00DD5FEE" w:rsidRPr="006E2EC9" w:rsidRDefault="00DD5FEE" w:rsidP="00DD01AD">
            <w:pPr>
              <w:pStyle w:val="211"/>
              <w:snapToGrid w:val="0"/>
              <w:jc w:val="left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Умершие, чел.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D5FEE" w:rsidRPr="006E2EC9" w:rsidRDefault="00DF3C3B" w:rsidP="00DD01AD">
            <w:pPr>
              <w:pStyle w:val="211"/>
              <w:snapToGrid w:val="0"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8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5FEE" w:rsidRPr="006E2EC9" w:rsidRDefault="00DF3C3B" w:rsidP="00DD01AD">
            <w:pPr>
              <w:pStyle w:val="211"/>
              <w:snapToGrid w:val="0"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EE" w:rsidRPr="006E2EC9" w:rsidRDefault="00DF3C3B" w:rsidP="00DD01AD">
            <w:pPr>
              <w:pStyle w:val="211"/>
              <w:snapToGrid w:val="0"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71,4</w:t>
            </w:r>
          </w:p>
        </w:tc>
      </w:tr>
      <w:tr w:rsidR="00DD5FEE" w:rsidRPr="006E2EC9" w:rsidTr="00DD01AD"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</w:tcPr>
          <w:p w:rsidR="00DD5FEE" w:rsidRPr="006E2EC9" w:rsidRDefault="00DD5FEE" w:rsidP="00DD01AD">
            <w:pPr>
              <w:pStyle w:val="211"/>
              <w:snapToGrid w:val="0"/>
              <w:jc w:val="left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Младенческая смертность, чел.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</w:tcPr>
          <w:p w:rsidR="00DD5FEE" w:rsidRPr="006E2EC9" w:rsidRDefault="00DD5FEE" w:rsidP="00DD01AD">
            <w:pPr>
              <w:pStyle w:val="21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EE" w:rsidRPr="006E2EC9" w:rsidRDefault="00DD5FEE" w:rsidP="00DD01AD">
            <w:pPr>
              <w:pStyle w:val="21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EE" w:rsidRPr="006E2EC9" w:rsidRDefault="00DD5FEE" w:rsidP="00DD01AD">
            <w:pPr>
              <w:pStyle w:val="211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D5FEE" w:rsidRPr="006E2EC9" w:rsidTr="00DD01AD"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</w:tcPr>
          <w:p w:rsidR="00DD5FEE" w:rsidRPr="006E2EC9" w:rsidRDefault="00DD5FEE" w:rsidP="00DD01AD">
            <w:pPr>
              <w:pStyle w:val="211"/>
              <w:snapToGrid w:val="0"/>
              <w:jc w:val="left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Естественный прирост ( убыль), чел.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D5FEE" w:rsidRPr="006E2EC9" w:rsidRDefault="00DF3C3B" w:rsidP="00DD01AD">
            <w:pPr>
              <w:pStyle w:val="211"/>
              <w:snapToGrid w:val="0"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-5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5FEE" w:rsidRPr="006E2EC9" w:rsidRDefault="00DD5FEE" w:rsidP="00DD01AD">
            <w:pPr>
              <w:pStyle w:val="211"/>
              <w:snapToGrid w:val="0"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EE" w:rsidRPr="006E2EC9" w:rsidRDefault="00DD5FEE" w:rsidP="00DD01AD">
            <w:pPr>
              <w:pStyle w:val="211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D5FEE" w:rsidRPr="006E2EC9" w:rsidTr="00DD01AD"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</w:tcPr>
          <w:p w:rsidR="00DD5FEE" w:rsidRPr="006E2EC9" w:rsidRDefault="00DD5FEE" w:rsidP="00DD01AD">
            <w:pPr>
              <w:pStyle w:val="211"/>
              <w:snapToGrid w:val="0"/>
              <w:jc w:val="left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Число прибывших, чел.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D5FEE" w:rsidRPr="006E2EC9" w:rsidRDefault="00DF3C3B" w:rsidP="00DD01AD">
            <w:pPr>
              <w:pStyle w:val="211"/>
              <w:snapToGrid w:val="0"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4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5FEE" w:rsidRPr="006E2EC9" w:rsidRDefault="00DF3C3B" w:rsidP="00DD01AD">
            <w:pPr>
              <w:pStyle w:val="211"/>
              <w:snapToGrid w:val="0"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EE" w:rsidRPr="006E2EC9" w:rsidRDefault="00DF3C3B" w:rsidP="00DD01AD">
            <w:pPr>
              <w:pStyle w:val="211"/>
              <w:snapToGrid w:val="0"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75</w:t>
            </w:r>
          </w:p>
        </w:tc>
      </w:tr>
      <w:tr w:rsidR="00DD5FEE" w:rsidRPr="006E2EC9" w:rsidTr="00DD01AD"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</w:tcPr>
          <w:p w:rsidR="00DD5FEE" w:rsidRPr="006E2EC9" w:rsidRDefault="00DD5FEE" w:rsidP="00DD01AD">
            <w:pPr>
              <w:pStyle w:val="211"/>
              <w:snapToGrid w:val="0"/>
              <w:jc w:val="left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lastRenderedPageBreak/>
              <w:t>Число выбывших, чел.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D5FEE" w:rsidRPr="006E2EC9" w:rsidRDefault="00DF3C3B" w:rsidP="00DF3C3B">
            <w:pPr>
              <w:pStyle w:val="211"/>
              <w:snapToGrid w:val="0"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3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5FEE" w:rsidRPr="006E2EC9" w:rsidRDefault="00DF3C3B" w:rsidP="00DD01AD">
            <w:pPr>
              <w:pStyle w:val="211"/>
              <w:snapToGrid w:val="0"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EE" w:rsidRPr="006E2EC9" w:rsidRDefault="00DF3C3B" w:rsidP="00DD01AD">
            <w:pPr>
              <w:pStyle w:val="211"/>
              <w:snapToGrid w:val="0"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75</w:t>
            </w:r>
          </w:p>
        </w:tc>
      </w:tr>
      <w:tr w:rsidR="00DD5FEE" w:rsidRPr="006E2EC9" w:rsidTr="00DD01AD"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</w:tcPr>
          <w:p w:rsidR="00DD5FEE" w:rsidRPr="006E2EC9" w:rsidRDefault="00DD5FEE" w:rsidP="00DD01AD">
            <w:pPr>
              <w:pStyle w:val="211"/>
              <w:snapToGrid w:val="0"/>
              <w:jc w:val="left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Миграционный прирост, убыль человек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D5FEE" w:rsidRPr="006E2EC9" w:rsidRDefault="00DF3C3B" w:rsidP="00DD01AD">
            <w:pPr>
              <w:pStyle w:val="211"/>
              <w:snapToGrid w:val="0"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1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5FEE" w:rsidRPr="006E2EC9" w:rsidRDefault="00DF3C3B" w:rsidP="00DD01AD">
            <w:pPr>
              <w:pStyle w:val="211"/>
              <w:snapToGrid w:val="0"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EE" w:rsidRPr="006E2EC9" w:rsidRDefault="00DD5FEE" w:rsidP="00DD01AD">
            <w:pPr>
              <w:pStyle w:val="211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D5FEE" w:rsidRPr="006E2EC9" w:rsidRDefault="00DD5FEE" w:rsidP="00DD5FEE">
      <w:pPr>
        <w:pStyle w:val="24"/>
        <w:suppressAutoHyphens/>
        <w:ind w:firstLine="601"/>
        <w:jc w:val="both"/>
        <w:rPr>
          <w:rStyle w:val="aa"/>
          <w:b w:val="0"/>
          <w:i w:val="0"/>
          <w:caps w:val="0"/>
          <w:szCs w:val="28"/>
        </w:rPr>
      </w:pPr>
      <w:r w:rsidRPr="006E2EC9">
        <w:rPr>
          <w:rStyle w:val="aa"/>
          <w:b w:val="0"/>
          <w:i w:val="0"/>
          <w:caps w:val="0"/>
          <w:szCs w:val="28"/>
        </w:rPr>
        <w:t>Идет некоторое увеличение численности нас</w:t>
      </w:r>
      <w:r w:rsidR="001B06F6" w:rsidRPr="006E2EC9">
        <w:rPr>
          <w:rStyle w:val="aa"/>
          <w:b w:val="0"/>
          <w:i w:val="0"/>
          <w:caps w:val="0"/>
          <w:szCs w:val="28"/>
        </w:rPr>
        <w:t>еления за последние годы.   На 4</w:t>
      </w:r>
      <w:r w:rsidRPr="006E2EC9">
        <w:rPr>
          <w:rStyle w:val="aa"/>
          <w:b w:val="0"/>
          <w:i w:val="0"/>
          <w:caps w:val="0"/>
          <w:szCs w:val="28"/>
        </w:rPr>
        <w:t xml:space="preserve"> человека   рождаемость больше </w:t>
      </w:r>
      <w:r w:rsidR="001B06F6" w:rsidRPr="006E2EC9">
        <w:rPr>
          <w:rStyle w:val="aa"/>
          <w:b w:val="0"/>
          <w:i w:val="0"/>
          <w:caps w:val="0"/>
          <w:szCs w:val="28"/>
        </w:rPr>
        <w:t>чем в 2019</w:t>
      </w:r>
      <w:r w:rsidR="000438C5" w:rsidRPr="006E2EC9">
        <w:rPr>
          <w:rStyle w:val="aa"/>
          <w:b w:val="0"/>
          <w:i w:val="0"/>
          <w:caps w:val="0"/>
          <w:szCs w:val="28"/>
        </w:rPr>
        <w:t xml:space="preserve"> </w:t>
      </w:r>
      <w:r w:rsidRPr="006E2EC9">
        <w:rPr>
          <w:rStyle w:val="aa"/>
          <w:b w:val="0"/>
          <w:i w:val="0"/>
          <w:caps w:val="0"/>
          <w:szCs w:val="28"/>
        </w:rPr>
        <w:t>г, смертность население по сравн</w:t>
      </w:r>
      <w:r w:rsidR="001B06F6" w:rsidRPr="006E2EC9">
        <w:rPr>
          <w:rStyle w:val="aa"/>
          <w:b w:val="0"/>
          <w:i w:val="0"/>
          <w:caps w:val="0"/>
          <w:szCs w:val="28"/>
        </w:rPr>
        <w:t>ению с прошлым годом уменьшилось</w:t>
      </w:r>
      <w:r w:rsidRPr="006E2EC9">
        <w:rPr>
          <w:rStyle w:val="aa"/>
          <w:b w:val="0"/>
          <w:i w:val="0"/>
          <w:caps w:val="0"/>
          <w:szCs w:val="28"/>
        </w:rPr>
        <w:t>. Миграционный прирост составил на половину</w:t>
      </w:r>
      <w:r w:rsidR="001B06F6" w:rsidRPr="006E2EC9">
        <w:rPr>
          <w:rStyle w:val="aa"/>
          <w:b w:val="0"/>
          <w:i w:val="0"/>
          <w:caps w:val="0"/>
          <w:szCs w:val="28"/>
        </w:rPr>
        <w:t>.</w:t>
      </w:r>
      <w:r w:rsidRPr="006E2EC9">
        <w:rPr>
          <w:rStyle w:val="aa"/>
          <w:b w:val="0"/>
          <w:i w:val="0"/>
          <w:caps w:val="0"/>
          <w:szCs w:val="28"/>
        </w:rPr>
        <w:t xml:space="preserve"> Численность</w:t>
      </w:r>
      <w:r w:rsidR="001B06F6" w:rsidRPr="006E2EC9">
        <w:rPr>
          <w:rStyle w:val="aa"/>
          <w:b w:val="0"/>
          <w:i w:val="0"/>
          <w:caps w:val="0"/>
          <w:szCs w:val="28"/>
        </w:rPr>
        <w:t xml:space="preserve"> трудоспособного населения – </w:t>
      </w:r>
      <w:r w:rsidR="003B3F06" w:rsidRPr="006E2EC9">
        <w:rPr>
          <w:rStyle w:val="aa"/>
          <w:b w:val="0"/>
          <w:i w:val="0"/>
          <w:caps w:val="0"/>
          <w:szCs w:val="28"/>
        </w:rPr>
        <w:t>268 человек</w:t>
      </w:r>
    </w:p>
    <w:p w:rsidR="00DD5FEE" w:rsidRPr="006E2EC9" w:rsidRDefault="00DD5FEE" w:rsidP="00DD5FEE">
      <w:pPr>
        <w:pStyle w:val="24"/>
        <w:suppressAutoHyphens/>
        <w:ind w:firstLine="601"/>
        <w:jc w:val="both"/>
        <w:rPr>
          <w:rStyle w:val="aa"/>
          <w:b w:val="0"/>
          <w:i w:val="0"/>
          <w:caps w:val="0"/>
          <w:szCs w:val="28"/>
        </w:rPr>
      </w:pPr>
      <w:r w:rsidRPr="006E2EC9">
        <w:rPr>
          <w:rStyle w:val="aa"/>
          <w:b w:val="0"/>
          <w:i w:val="0"/>
          <w:caps w:val="0"/>
          <w:szCs w:val="28"/>
        </w:rPr>
        <w:t xml:space="preserve">Зарегистрированы </w:t>
      </w:r>
      <w:r w:rsidR="000438C5" w:rsidRPr="006E2EC9">
        <w:rPr>
          <w:rStyle w:val="aa"/>
          <w:b w:val="0"/>
          <w:i w:val="0"/>
          <w:caps w:val="0"/>
          <w:szCs w:val="28"/>
        </w:rPr>
        <w:t xml:space="preserve">в Центре занятости </w:t>
      </w:r>
      <w:proofErr w:type="gramStart"/>
      <w:r w:rsidR="000438C5" w:rsidRPr="006E2EC9">
        <w:rPr>
          <w:rStyle w:val="aa"/>
          <w:b w:val="0"/>
          <w:i w:val="0"/>
          <w:caps w:val="0"/>
          <w:szCs w:val="28"/>
        </w:rPr>
        <w:t>населения  11</w:t>
      </w:r>
      <w:proofErr w:type="gramEnd"/>
      <w:r w:rsidRPr="006E2EC9">
        <w:rPr>
          <w:rStyle w:val="aa"/>
          <w:b w:val="0"/>
          <w:i w:val="0"/>
          <w:caps w:val="0"/>
          <w:szCs w:val="28"/>
        </w:rPr>
        <w:t xml:space="preserve">  человек. </w:t>
      </w:r>
    </w:p>
    <w:p w:rsidR="00DD5FEE" w:rsidRPr="006E2EC9" w:rsidRDefault="00DD5FEE" w:rsidP="00DD5FEE">
      <w:pPr>
        <w:pStyle w:val="24"/>
        <w:suppressAutoHyphens/>
        <w:ind w:firstLine="601"/>
        <w:jc w:val="both"/>
        <w:rPr>
          <w:color w:val="000000"/>
          <w:szCs w:val="28"/>
        </w:rPr>
      </w:pPr>
      <w:r w:rsidRPr="006E2EC9">
        <w:rPr>
          <w:rStyle w:val="aa"/>
          <w:b w:val="0"/>
          <w:i w:val="0"/>
          <w:caps w:val="0"/>
          <w:szCs w:val="28"/>
        </w:rPr>
        <w:t>На тер</w:t>
      </w:r>
      <w:r w:rsidR="00E30D9C" w:rsidRPr="006E2EC9">
        <w:rPr>
          <w:rStyle w:val="aa"/>
          <w:b w:val="0"/>
          <w:i w:val="0"/>
          <w:caps w:val="0"/>
          <w:szCs w:val="28"/>
        </w:rPr>
        <w:t xml:space="preserve">ритории поселения </w:t>
      </w:r>
      <w:proofErr w:type="gramStart"/>
      <w:r w:rsidR="00E30D9C" w:rsidRPr="006E2EC9">
        <w:rPr>
          <w:rStyle w:val="aa"/>
          <w:b w:val="0"/>
          <w:i w:val="0"/>
          <w:caps w:val="0"/>
          <w:szCs w:val="28"/>
        </w:rPr>
        <w:t>проживает  179</w:t>
      </w:r>
      <w:proofErr w:type="gramEnd"/>
      <w:r w:rsidR="00D513F4" w:rsidRPr="006E2EC9">
        <w:rPr>
          <w:rStyle w:val="aa"/>
          <w:b w:val="0"/>
          <w:i w:val="0"/>
          <w:caps w:val="0"/>
          <w:szCs w:val="28"/>
        </w:rPr>
        <w:t xml:space="preserve"> пенсионера из них инвалидов -74</w:t>
      </w:r>
      <w:r w:rsidR="00486AD7" w:rsidRPr="006E2EC9">
        <w:rPr>
          <w:rStyle w:val="aa"/>
          <w:b w:val="0"/>
          <w:i w:val="0"/>
          <w:caps w:val="0"/>
          <w:szCs w:val="28"/>
        </w:rPr>
        <w:t>, ветеранов труда - 45.  Малообеспеченных 33</w:t>
      </w:r>
      <w:r w:rsidRPr="006E2EC9">
        <w:rPr>
          <w:rStyle w:val="aa"/>
          <w:b w:val="0"/>
          <w:i w:val="0"/>
          <w:caps w:val="0"/>
          <w:szCs w:val="28"/>
        </w:rPr>
        <w:t xml:space="preserve"> семьи.</w:t>
      </w:r>
    </w:p>
    <w:p w:rsidR="00DD5FEE" w:rsidRPr="006E2EC9" w:rsidRDefault="00DD5FEE" w:rsidP="00DD5FEE">
      <w:pPr>
        <w:shd w:val="clear" w:color="auto" w:fill="FFFFFF"/>
        <w:ind w:firstLine="720"/>
        <w:jc w:val="right"/>
        <w:rPr>
          <w:color w:val="000000"/>
          <w:sz w:val="28"/>
          <w:szCs w:val="28"/>
        </w:rPr>
      </w:pPr>
    </w:p>
    <w:p w:rsidR="00DD5FEE" w:rsidRPr="006E2EC9" w:rsidRDefault="00DD5FEE" w:rsidP="00DD5FEE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 w:rsidRPr="006E2EC9">
        <w:rPr>
          <w:b/>
          <w:color w:val="000000"/>
          <w:sz w:val="28"/>
          <w:szCs w:val="28"/>
        </w:rPr>
        <w:t>Возрастная структура населения Хабаровского сельского поселения</w:t>
      </w:r>
    </w:p>
    <w:p w:rsidR="00DD5FEE" w:rsidRPr="006E2EC9" w:rsidRDefault="00DD5FEE" w:rsidP="00DD5FEE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921"/>
        <w:gridCol w:w="1205"/>
        <w:gridCol w:w="992"/>
        <w:gridCol w:w="1418"/>
      </w:tblGrid>
      <w:tr w:rsidR="00DD5FEE" w:rsidRPr="006E2EC9" w:rsidTr="00DD01AD">
        <w:trPr>
          <w:cantSplit/>
          <w:trHeight w:val="269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20</w:t>
            </w:r>
            <w:r w:rsidR="0061147A" w:rsidRPr="006E2EC9">
              <w:rPr>
                <w:color w:val="000000"/>
                <w:sz w:val="28"/>
                <w:szCs w:val="28"/>
              </w:rPr>
              <w:t>18</w:t>
            </w:r>
            <w:r w:rsidRPr="006E2EC9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20</w:t>
            </w:r>
            <w:r w:rsidR="0061147A" w:rsidRPr="006E2EC9">
              <w:rPr>
                <w:color w:val="000000"/>
                <w:sz w:val="28"/>
                <w:szCs w:val="28"/>
              </w:rPr>
              <w:t>19</w:t>
            </w:r>
            <w:r w:rsidRPr="006E2EC9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D5FEE" w:rsidRPr="006E2EC9" w:rsidTr="00DD01AD">
        <w:trPr>
          <w:cantSplit/>
          <w:trHeight w:val="250"/>
        </w:trPr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чел.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доля,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доля, %</w:t>
            </w:r>
          </w:p>
        </w:tc>
      </w:tr>
      <w:tr w:rsidR="00DD5FEE" w:rsidRPr="006E2EC9" w:rsidTr="00DD01AD">
        <w:trPr>
          <w:cantSplit/>
          <w:trHeight w:val="25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FEE" w:rsidRPr="006E2EC9" w:rsidRDefault="00D513F4" w:rsidP="00DD01AD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185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FEE" w:rsidRPr="006E2EC9" w:rsidRDefault="00DD5FEE" w:rsidP="00D513F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2</w:t>
            </w:r>
            <w:r w:rsidR="00D513F4" w:rsidRPr="006E2EC9">
              <w:rPr>
                <w:sz w:val="28"/>
                <w:szCs w:val="28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FEE" w:rsidRPr="006E2EC9" w:rsidRDefault="00DD5FEE" w:rsidP="00D513F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1</w:t>
            </w:r>
            <w:r w:rsidR="00D513F4" w:rsidRPr="006E2EC9">
              <w:rPr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FEE" w:rsidRPr="006E2EC9" w:rsidRDefault="00DD5FEE" w:rsidP="00D513F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2</w:t>
            </w:r>
            <w:r w:rsidR="00D513F4" w:rsidRPr="006E2EC9">
              <w:rPr>
                <w:sz w:val="28"/>
                <w:szCs w:val="28"/>
              </w:rPr>
              <w:t>8,7</w:t>
            </w:r>
          </w:p>
        </w:tc>
      </w:tr>
      <w:tr w:rsidR="00DD5FEE" w:rsidRPr="006E2EC9" w:rsidTr="00DD01AD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FEE" w:rsidRPr="006E2EC9" w:rsidRDefault="00D513F4" w:rsidP="00D513F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267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FEE" w:rsidRPr="006E2EC9" w:rsidRDefault="00D513F4" w:rsidP="00DD01AD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FEE" w:rsidRPr="006E2EC9" w:rsidRDefault="00D513F4" w:rsidP="00DD01AD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FEE" w:rsidRPr="006E2EC9" w:rsidRDefault="00D513F4" w:rsidP="00DD01AD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42,7</w:t>
            </w:r>
          </w:p>
        </w:tc>
      </w:tr>
      <w:tr w:rsidR="00DD5FEE" w:rsidRPr="006E2EC9" w:rsidTr="00DD01AD">
        <w:trPr>
          <w:cantSplit/>
          <w:trHeight w:val="23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FEE" w:rsidRPr="006E2EC9" w:rsidRDefault="00DD5FEE" w:rsidP="00503D49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1</w:t>
            </w:r>
            <w:r w:rsidR="00503D49" w:rsidRPr="006E2EC9">
              <w:rPr>
                <w:sz w:val="28"/>
                <w:szCs w:val="28"/>
              </w:rPr>
              <w:t>71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FEE" w:rsidRPr="006E2EC9" w:rsidRDefault="00D513F4" w:rsidP="00DD01AD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FEE" w:rsidRPr="006E2EC9" w:rsidRDefault="0061147A" w:rsidP="00503D49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1</w:t>
            </w:r>
            <w:r w:rsidR="00503D49" w:rsidRPr="006E2EC9">
              <w:rPr>
                <w:sz w:val="28"/>
                <w:szCs w:val="28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FEE" w:rsidRPr="006E2EC9" w:rsidRDefault="00D513F4" w:rsidP="00DD01AD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28,5</w:t>
            </w:r>
          </w:p>
        </w:tc>
      </w:tr>
      <w:tr w:rsidR="00DD5FEE" w:rsidRPr="006E2EC9" w:rsidTr="00DD01AD">
        <w:trPr>
          <w:cantSplit/>
          <w:trHeight w:val="23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ИТОГО: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FEE" w:rsidRPr="006E2EC9" w:rsidRDefault="00E30D9C" w:rsidP="00DD01AD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623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FEE" w:rsidRPr="006E2EC9" w:rsidRDefault="00E30D9C" w:rsidP="00DD01AD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627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FEE" w:rsidRPr="006E2EC9" w:rsidRDefault="00DD5FEE" w:rsidP="00DD01AD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100,0</w:t>
            </w:r>
          </w:p>
        </w:tc>
      </w:tr>
    </w:tbl>
    <w:p w:rsidR="00DD5FEE" w:rsidRPr="006E2EC9" w:rsidRDefault="00DD5FEE" w:rsidP="00DD5FEE">
      <w:pPr>
        <w:ind w:firstLine="709"/>
        <w:rPr>
          <w:sz w:val="28"/>
          <w:szCs w:val="28"/>
        </w:rPr>
      </w:pPr>
    </w:p>
    <w:p w:rsidR="00DD5FEE" w:rsidRPr="006E2EC9" w:rsidRDefault="00DD5FEE" w:rsidP="00DD5FEE">
      <w:pPr>
        <w:shd w:val="clear" w:color="auto" w:fill="FFFFFF"/>
        <w:ind w:firstLine="720"/>
        <w:rPr>
          <w:sz w:val="28"/>
          <w:szCs w:val="28"/>
        </w:rPr>
      </w:pPr>
      <w:r w:rsidRPr="006E2EC9">
        <w:rPr>
          <w:sz w:val="28"/>
          <w:szCs w:val="28"/>
        </w:rPr>
        <w:t>Структура населения Хабаровского сельского поселения в 20</w:t>
      </w:r>
      <w:r w:rsidR="00D513F4" w:rsidRPr="006E2EC9">
        <w:rPr>
          <w:sz w:val="28"/>
          <w:szCs w:val="28"/>
        </w:rPr>
        <w:t>19</w:t>
      </w:r>
      <w:r w:rsidRPr="006E2EC9">
        <w:rPr>
          <w:sz w:val="28"/>
          <w:szCs w:val="28"/>
        </w:rPr>
        <w:t xml:space="preserve"> г. следующая: </w:t>
      </w:r>
      <w:proofErr w:type="gramStart"/>
      <w:r w:rsidRPr="006E2EC9">
        <w:rPr>
          <w:sz w:val="28"/>
          <w:szCs w:val="28"/>
        </w:rPr>
        <w:t>население  ниже</w:t>
      </w:r>
      <w:proofErr w:type="gramEnd"/>
      <w:r w:rsidRPr="006E2EC9">
        <w:rPr>
          <w:sz w:val="28"/>
          <w:szCs w:val="28"/>
        </w:rPr>
        <w:t xml:space="preserve"> трудоспособного возраста – 2</w:t>
      </w:r>
      <w:r w:rsidR="00D513F4" w:rsidRPr="006E2EC9">
        <w:rPr>
          <w:sz w:val="28"/>
          <w:szCs w:val="28"/>
        </w:rPr>
        <w:t>8,7</w:t>
      </w:r>
      <w:r w:rsidRPr="006E2EC9">
        <w:rPr>
          <w:sz w:val="28"/>
          <w:szCs w:val="28"/>
        </w:rPr>
        <w:t xml:space="preserve">%, трудоспособного возраста – </w:t>
      </w:r>
      <w:r w:rsidR="00D513F4" w:rsidRPr="006E2EC9">
        <w:rPr>
          <w:sz w:val="28"/>
          <w:szCs w:val="28"/>
        </w:rPr>
        <w:t>42,7</w:t>
      </w:r>
      <w:r w:rsidRPr="006E2EC9">
        <w:rPr>
          <w:sz w:val="28"/>
          <w:szCs w:val="28"/>
        </w:rPr>
        <w:t xml:space="preserve">%, старше трудоспособного возраста – </w:t>
      </w:r>
      <w:r w:rsidR="00D513F4" w:rsidRPr="006E2EC9">
        <w:rPr>
          <w:sz w:val="28"/>
          <w:szCs w:val="28"/>
        </w:rPr>
        <w:t>28,5</w:t>
      </w:r>
      <w:r w:rsidRPr="006E2EC9">
        <w:rPr>
          <w:sz w:val="28"/>
          <w:szCs w:val="28"/>
        </w:rPr>
        <w:t xml:space="preserve"> %.</w:t>
      </w:r>
    </w:p>
    <w:p w:rsidR="00DD5FEE" w:rsidRPr="006E2EC9" w:rsidRDefault="00DD5FEE" w:rsidP="00DD5FEE">
      <w:pPr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</w:p>
    <w:p w:rsidR="00DD5FEE" w:rsidRPr="006E2EC9" w:rsidRDefault="00DD5FEE" w:rsidP="00DD5FEE">
      <w:pPr>
        <w:shd w:val="clear" w:color="auto" w:fill="FFFFFF"/>
        <w:jc w:val="left"/>
        <w:rPr>
          <w:b/>
          <w:bCs/>
          <w:color w:val="000000"/>
          <w:sz w:val="28"/>
          <w:szCs w:val="28"/>
        </w:rPr>
      </w:pPr>
      <w:r w:rsidRPr="006E2EC9">
        <w:rPr>
          <w:b/>
          <w:bCs/>
          <w:color w:val="000000"/>
          <w:sz w:val="28"/>
          <w:szCs w:val="28"/>
        </w:rPr>
        <w:t xml:space="preserve"> </w:t>
      </w:r>
    </w:p>
    <w:p w:rsidR="00DD5FEE" w:rsidRPr="006E2EC9" w:rsidRDefault="00DD5FEE" w:rsidP="00DD5FEE">
      <w:pPr>
        <w:shd w:val="clear" w:color="auto" w:fill="FFFFFF"/>
        <w:jc w:val="left"/>
        <w:rPr>
          <w:b/>
          <w:bCs/>
          <w:color w:val="000000"/>
          <w:sz w:val="28"/>
          <w:szCs w:val="28"/>
        </w:rPr>
      </w:pPr>
    </w:p>
    <w:p w:rsidR="00DD5FEE" w:rsidRPr="006E2EC9" w:rsidRDefault="006E2EC9" w:rsidP="00DD5FEE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Здравоохранение</w:t>
      </w:r>
    </w:p>
    <w:p w:rsidR="00DD5FEE" w:rsidRPr="006E2EC9" w:rsidRDefault="00DD5FEE" w:rsidP="00DD5FEE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DD5FEE" w:rsidRPr="006E2EC9" w:rsidRDefault="00DD5FEE" w:rsidP="00DD5FEE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E2EC9">
        <w:rPr>
          <w:sz w:val="28"/>
          <w:szCs w:val="28"/>
        </w:rPr>
        <w:t>На территории Хабаровского СП находится 2 фельдшерских акушерских пунктов.</w:t>
      </w:r>
      <w:r w:rsidRPr="006E2EC9">
        <w:rPr>
          <w:color w:val="000000"/>
          <w:sz w:val="28"/>
          <w:szCs w:val="28"/>
        </w:rPr>
        <w:t xml:space="preserve"> В </w:t>
      </w:r>
      <w:proofErr w:type="spellStart"/>
      <w:r w:rsidRPr="006E2EC9">
        <w:rPr>
          <w:color w:val="000000"/>
          <w:sz w:val="28"/>
          <w:szCs w:val="28"/>
        </w:rPr>
        <w:t>Хабаровке</w:t>
      </w:r>
      <w:proofErr w:type="spellEnd"/>
      <w:r w:rsidRPr="006E2EC9">
        <w:rPr>
          <w:color w:val="000000"/>
          <w:sz w:val="28"/>
          <w:szCs w:val="28"/>
        </w:rPr>
        <w:t xml:space="preserve"> ФАП расположен в неприспособленном помещении (часть жилого дома), </w:t>
      </w:r>
      <w:proofErr w:type="gramStart"/>
      <w:r w:rsidRPr="006E2EC9">
        <w:rPr>
          <w:color w:val="000000"/>
          <w:sz w:val="28"/>
          <w:szCs w:val="28"/>
        </w:rPr>
        <w:t>требуе</w:t>
      </w:r>
      <w:r w:rsidR="002A69E3" w:rsidRPr="006E2EC9">
        <w:rPr>
          <w:color w:val="000000"/>
          <w:sz w:val="28"/>
          <w:szCs w:val="28"/>
        </w:rPr>
        <w:t>тся  капитальный</w:t>
      </w:r>
      <w:proofErr w:type="gramEnd"/>
      <w:r w:rsidR="002A69E3" w:rsidRPr="006E2EC9">
        <w:rPr>
          <w:color w:val="000000"/>
          <w:sz w:val="28"/>
          <w:szCs w:val="28"/>
        </w:rPr>
        <w:t xml:space="preserve"> </w:t>
      </w:r>
      <w:proofErr w:type="spellStart"/>
      <w:r w:rsidR="002A69E3" w:rsidRPr="006E2EC9">
        <w:rPr>
          <w:color w:val="000000"/>
          <w:sz w:val="28"/>
          <w:szCs w:val="28"/>
        </w:rPr>
        <w:t>ремонт</w:t>
      </w:r>
      <w:r w:rsidR="00E20AB0" w:rsidRPr="006E2EC9">
        <w:rPr>
          <w:color w:val="000000"/>
          <w:sz w:val="28"/>
          <w:szCs w:val="28"/>
        </w:rPr>
        <w:t>.</w:t>
      </w:r>
      <w:r w:rsidRPr="006E2EC9">
        <w:rPr>
          <w:color w:val="000000"/>
          <w:sz w:val="28"/>
          <w:szCs w:val="28"/>
        </w:rPr>
        <w:t>В</w:t>
      </w:r>
      <w:proofErr w:type="spellEnd"/>
      <w:r w:rsidRPr="006E2EC9">
        <w:rPr>
          <w:color w:val="000000"/>
          <w:sz w:val="28"/>
          <w:szCs w:val="28"/>
        </w:rPr>
        <w:t xml:space="preserve"> ме</w:t>
      </w:r>
      <w:r w:rsidR="00DC0F1F" w:rsidRPr="006E2EC9">
        <w:rPr>
          <w:color w:val="000000"/>
          <w:sz w:val="28"/>
          <w:szCs w:val="28"/>
        </w:rPr>
        <w:t>добслуживании населения занято всего  4</w:t>
      </w:r>
      <w:r w:rsidR="00190669" w:rsidRPr="006E2EC9">
        <w:rPr>
          <w:color w:val="000000"/>
          <w:sz w:val="28"/>
          <w:szCs w:val="28"/>
        </w:rPr>
        <w:t xml:space="preserve"> </w:t>
      </w:r>
      <w:r w:rsidR="00E110BE" w:rsidRPr="006E2EC9">
        <w:rPr>
          <w:color w:val="000000"/>
          <w:sz w:val="28"/>
          <w:szCs w:val="28"/>
        </w:rPr>
        <w:t>человека</w:t>
      </w:r>
      <w:r w:rsidRPr="006E2EC9">
        <w:rPr>
          <w:color w:val="000000"/>
          <w:sz w:val="28"/>
          <w:szCs w:val="28"/>
        </w:rPr>
        <w:t xml:space="preserve"> медработников  со средним медицинским образованием</w:t>
      </w:r>
      <w:r w:rsidR="00DC0F1F" w:rsidRPr="006E2EC9">
        <w:rPr>
          <w:color w:val="000000"/>
          <w:sz w:val="28"/>
          <w:szCs w:val="28"/>
        </w:rPr>
        <w:t xml:space="preserve"> - 2</w:t>
      </w:r>
      <w:r w:rsidRPr="006E2EC9">
        <w:rPr>
          <w:color w:val="000000"/>
          <w:sz w:val="28"/>
          <w:szCs w:val="28"/>
        </w:rPr>
        <w:t>, технические работники 2</w:t>
      </w:r>
      <w:r w:rsidR="00E110BE" w:rsidRPr="006E2EC9">
        <w:rPr>
          <w:color w:val="000000"/>
          <w:sz w:val="28"/>
          <w:szCs w:val="28"/>
        </w:rPr>
        <w:t xml:space="preserve"> </w:t>
      </w:r>
      <w:r w:rsidRPr="006E2EC9">
        <w:rPr>
          <w:color w:val="000000"/>
          <w:sz w:val="28"/>
          <w:szCs w:val="28"/>
        </w:rPr>
        <w:t xml:space="preserve">чел. </w:t>
      </w:r>
    </w:p>
    <w:p w:rsidR="00DD5FEE" w:rsidRPr="006E2EC9" w:rsidRDefault="00DD5FEE" w:rsidP="00DD5FEE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E2EC9">
        <w:rPr>
          <w:color w:val="000000"/>
          <w:sz w:val="28"/>
          <w:szCs w:val="28"/>
        </w:rPr>
        <w:t xml:space="preserve">Наблюдается рост сердечно-сосудистых, эндокринных, </w:t>
      </w:r>
      <w:proofErr w:type="gramStart"/>
      <w:r w:rsidRPr="006E2EC9">
        <w:rPr>
          <w:color w:val="000000"/>
          <w:sz w:val="28"/>
          <w:szCs w:val="28"/>
        </w:rPr>
        <w:t>раковых  заболеваний</w:t>
      </w:r>
      <w:proofErr w:type="gramEnd"/>
      <w:r w:rsidRPr="006E2EC9">
        <w:rPr>
          <w:color w:val="000000"/>
          <w:sz w:val="28"/>
          <w:szCs w:val="28"/>
        </w:rPr>
        <w:t xml:space="preserve">. Низкий уровень санитарно-гигиенического обустройства населенных пунктов, проблемы обеспечения населения </w:t>
      </w:r>
      <w:proofErr w:type="gramStart"/>
      <w:r w:rsidRPr="006E2EC9">
        <w:rPr>
          <w:color w:val="000000"/>
          <w:sz w:val="28"/>
          <w:szCs w:val="28"/>
        </w:rPr>
        <w:t>водой  необходимого</w:t>
      </w:r>
      <w:proofErr w:type="gramEnd"/>
      <w:r w:rsidRPr="006E2EC9">
        <w:rPr>
          <w:color w:val="000000"/>
          <w:sz w:val="28"/>
          <w:szCs w:val="28"/>
        </w:rPr>
        <w:t xml:space="preserve"> качества. Идет </w:t>
      </w:r>
      <w:proofErr w:type="gramStart"/>
      <w:r w:rsidRPr="006E2EC9">
        <w:rPr>
          <w:color w:val="000000"/>
          <w:sz w:val="28"/>
          <w:szCs w:val="28"/>
        </w:rPr>
        <w:t>рост  заболеваний</w:t>
      </w:r>
      <w:proofErr w:type="gramEnd"/>
      <w:r w:rsidRPr="006E2EC9">
        <w:rPr>
          <w:color w:val="000000"/>
          <w:sz w:val="28"/>
          <w:szCs w:val="28"/>
        </w:rPr>
        <w:t xml:space="preserve"> </w:t>
      </w:r>
      <w:proofErr w:type="spellStart"/>
      <w:r w:rsidRPr="006E2EC9">
        <w:rPr>
          <w:color w:val="000000"/>
          <w:sz w:val="28"/>
          <w:szCs w:val="28"/>
        </w:rPr>
        <w:t>алкагольной</w:t>
      </w:r>
      <w:proofErr w:type="spellEnd"/>
      <w:r w:rsidRPr="006E2EC9">
        <w:rPr>
          <w:color w:val="000000"/>
          <w:sz w:val="28"/>
          <w:szCs w:val="28"/>
        </w:rPr>
        <w:t xml:space="preserve"> зависимости. Слабая материально- техническая база, отсутствует специальный транспорт по оказанию скорой помощи и доставке больных в ЦРБ. </w:t>
      </w:r>
    </w:p>
    <w:p w:rsidR="00DD5FEE" w:rsidRPr="006E2EC9" w:rsidRDefault="00DD5FEE" w:rsidP="00DD5FEE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DD5FEE" w:rsidRPr="006E2EC9" w:rsidRDefault="006E2EC9" w:rsidP="00DD5FEE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Образование</w:t>
      </w:r>
    </w:p>
    <w:p w:rsidR="00DD5FEE" w:rsidRPr="006E2EC9" w:rsidRDefault="00DD5FEE" w:rsidP="00DD5FEE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9839FE" w:rsidRPr="006E2EC9" w:rsidRDefault="00DD5FEE" w:rsidP="00DD5FEE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E2EC9">
        <w:rPr>
          <w:color w:val="000000"/>
          <w:sz w:val="28"/>
          <w:szCs w:val="28"/>
        </w:rPr>
        <w:t>В Хабаровском сельском поселении функционирует 2 дневные общео</w:t>
      </w:r>
      <w:r w:rsidR="009839FE" w:rsidRPr="006E2EC9">
        <w:rPr>
          <w:color w:val="000000"/>
          <w:sz w:val="28"/>
          <w:szCs w:val="28"/>
        </w:rPr>
        <w:t>бразовательные школы-детсады:</w:t>
      </w:r>
      <w:r w:rsidRPr="006E2EC9">
        <w:rPr>
          <w:color w:val="000000"/>
          <w:sz w:val="28"/>
          <w:szCs w:val="28"/>
        </w:rPr>
        <w:t xml:space="preserve"> </w:t>
      </w:r>
      <w:r w:rsidR="009839FE" w:rsidRPr="006E2EC9">
        <w:rPr>
          <w:color w:val="000000"/>
          <w:sz w:val="28"/>
          <w:szCs w:val="28"/>
        </w:rPr>
        <w:t>1.)</w:t>
      </w:r>
      <w:r w:rsidRPr="006E2EC9">
        <w:rPr>
          <w:color w:val="000000"/>
          <w:sz w:val="28"/>
          <w:szCs w:val="28"/>
        </w:rPr>
        <w:t xml:space="preserve"> МОУ</w:t>
      </w:r>
      <w:r w:rsidR="006911E9" w:rsidRPr="006E2EC9">
        <w:rPr>
          <w:color w:val="000000"/>
          <w:sz w:val="28"/>
          <w:szCs w:val="28"/>
        </w:rPr>
        <w:t xml:space="preserve"> «Хабаровская   основная</w:t>
      </w:r>
      <w:r w:rsidRPr="006E2EC9">
        <w:rPr>
          <w:color w:val="000000"/>
          <w:sz w:val="28"/>
          <w:szCs w:val="28"/>
        </w:rPr>
        <w:t xml:space="preserve"> общеобразовательная школа им. </w:t>
      </w:r>
      <w:proofErr w:type="spellStart"/>
      <w:r w:rsidRPr="006E2EC9">
        <w:rPr>
          <w:color w:val="000000"/>
          <w:sz w:val="28"/>
          <w:szCs w:val="28"/>
        </w:rPr>
        <w:t>М.К.Бабакова</w:t>
      </w:r>
      <w:proofErr w:type="spellEnd"/>
      <w:r w:rsidR="008E3706" w:rsidRPr="006E2EC9">
        <w:rPr>
          <w:color w:val="000000"/>
          <w:sz w:val="28"/>
          <w:szCs w:val="28"/>
        </w:rPr>
        <w:t>- детский сад</w:t>
      </w:r>
      <w:r w:rsidRPr="006E2EC9">
        <w:rPr>
          <w:color w:val="000000"/>
          <w:sz w:val="28"/>
          <w:szCs w:val="28"/>
        </w:rPr>
        <w:t xml:space="preserve">», обучается </w:t>
      </w:r>
      <w:r w:rsidR="00215963" w:rsidRPr="006E2EC9">
        <w:rPr>
          <w:color w:val="000000"/>
          <w:sz w:val="28"/>
          <w:szCs w:val="28"/>
        </w:rPr>
        <w:t>13</w:t>
      </w:r>
      <w:r w:rsidRPr="006E2EC9">
        <w:rPr>
          <w:color w:val="000000"/>
          <w:sz w:val="28"/>
          <w:szCs w:val="28"/>
        </w:rPr>
        <w:t xml:space="preserve"> учащихся, коллектив состоит из </w:t>
      </w:r>
      <w:r w:rsidR="00215963" w:rsidRPr="006E2EC9">
        <w:rPr>
          <w:color w:val="000000"/>
          <w:sz w:val="28"/>
          <w:szCs w:val="28"/>
        </w:rPr>
        <w:t>3</w:t>
      </w:r>
      <w:r w:rsidRPr="006E2EC9">
        <w:rPr>
          <w:color w:val="000000"/>
          <w:sz w:val="28"/>
          <w:szCs w:val="28"/>
        </w:rPr>
        <w:t xml:space="preserve"> учителей)</w:t>
      </w:r>
      <w:r w:rsidR="008E3706" w:rsidRPr="006E2EC9">
        <w:rPr>
          <w:color w:val="000000"/>
          <w:sz w:val="28"/>
          <w:szCs w:val="28"/>
        </w:rPr>
        <w:t xml:space="preserve">, </w:t>
      </w:r>
      <w:proofErr w:type="gramStart"/>
      <w:r w:rsidR="008E3706" w:rsidRPr="006E2EC9">
        <w:rPr>
          <w:color w:val="000000"/>
          <w:sz w:val="28"/>
          <w:szCs w:val="28"/>
        </w:rPr>
        <w:t>посещают  детский</w:t>
      </w:r>
      <w:proofErr w:type="gramEnd"/>
      <w:r w:rsidR="008E3706" w:rsidRPr="006E2EC9">
        <w:rPr>
          <w:color w:val="000000"/>
          <w:sz w:val="28"/>
          <w:szCs w:val="28"/>
        </w:rPr>
        <w:t xml:space="preserve"> сад в количестве 8 детей</w:t>
      </w:r>
      <w:r w:rsidR="00215963" w:rsidRPr="006E2EC9">
        <w:rPr>
          <w:color w:val="000000"/>
          <w:sz w:val="28"/>
          <w:szCs w:val="28"/>
        </w:rPr>
        <w:t xml:space="preserve">; </w:t>
      </w:r>
      <w:r w:rsidR="00FB7888" w:rsidRPr="006E2EC9">
        <w:rPr>
          <w:color w:val="000000"/>
          <w:sz w:val="28"/>
          <w:szCs w:val="28"/>
        </w:rPr>
        <w:t xml:space="preserve"> </w:t>
      </w:r>
    </w:p>
    <w:p w:rsidR="00DD5FEE" w:rsidRPr="006E2EC9" w:rsidRDefault="009839FE" w:rsidP="00DD5FEE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E2EC9">
        <w:rPr>
          <w:color w:val="000000"/>
          <w:sz w:val="28"/>
          <w:szCs w:val="28"/>
        </w:rPr>
        <w:lastRenderedPageBreak/>
        <w:t>2.) Ф</w:t>
      </w:r>
      <w:r w:rsidR="002209FD" w:rsidRPr="006E2EC9">
        <w:rPr>
          <w:color w:val="000000"/>
          <w:sz w:val="28"/>
          <w:szCs w:val="28"/>
        </w:rPr>
        <w:t>илиал</w:t>
      </w:r>
      <w:r w:rsidR="00FB7888" w:rsidRPr="006E2EC9">
        <w:rPr>
          <w:color w:val="000000"/>
          <w:sz w:val="28"/>
          <w:szCs w:val="28"/>
        </w:rPr>
        <w:t xml:space="preserve"> МБОУ</w:t>
      </w:r>
      <w:r w:rsidR="00266CFB" w:rsidRPr="006E2EC9">
        <w:rPr>
          <w:color w:val="000000"/>
          <w:sz w:val="28"/>
          <w:szCs w:val="28"/>
        </w:rPr>
        <w:t xml:space="preserve"> «Хабаровская ООШ </w:t>
      </w:r>
      <w:proofErr w:type="spellStart"/>
      <w:r w:rsidR="00266CFB" w:rsidRPr="006E2EC9">
        <w:rPr>
          <w:color w:val="000000"/>
          <w:sz w:val="28"/>
          <w:szCs w:val="28"/>
        </w:rPr>
        <w:t>им.Бабакова</w:t>
      </w:r>
      <w:proofErr w:type="spellEnd"/>
      <w:r w:rsidR="00266CFB" w:rsidRPr="006E2EC9">
        <w:rPr>
          <w:color w:val="000000"/>
          <w:sz w:val="28"/>
          <w:szCs w:val="28"/>
        </w:rPr>
        <w:t xml:space="preserve"> М.К.</w:t>
      </w:r>
      <w:r w:rsidR="002209FD" w:rsidRPr="006E2EC9">
        <w:rPr>
          <w:color w:val="000000"/>
          <w:sz w:val="28"/>
          <w:szCs w:val="28"/>
        </w:rPr>
        <w:t>»</w:t>
      </w:r>
      <w:r w:rsidR="00215963" w:rsidRPr="006E2EC9">
        <w:rPr>
          <w:color w:val="000000"/>
          <w:sz w:val="28"/>
          <w:szCs w:val="28"/>
        </w:rPr>
        <w:t xml:space="preserve"> </w:t>
      </w:r>
      <w:r w:rsidR="00A93BD2" w:rsidRPr="006E2EC9">
        <w:rPr>
          <w:color w:val="000000"/>
          <w:sz w:val="28"/>
          <w:szCs w:val="28"/>
        </w:rPr>
        <w:t>«</w:t>
      </w:r>
      <w:proofErr w:type="spellStart"/>
      <w:r w:rsidR="00215963" w:rsidRPr="006E2EC9">
        <w:rPr>
          <w:color w:val="000000"/>
          <w:sz w:val="28"/>
          <w:szCs w:val="28"/>
        </w:rPr>
        <w:t>Улитинская</w:t>
      </w:r>
      <w:proofErr w:type="spellEnd"/>
      <w:r w:rsidR="00DD5FEE" w:rsidRPr="006E2EC9">
        <w:rPr>
          <w:color w:val="000000"/>
          <w:sz w:val="28"/>
          <w:szCs w:val="28"/>
        </w:rPr>
        <w:t xml:space="preserve"> </w:t>
      </w:r>
      <w:r w:rsidR="00A509D2" w:rsidRPr="006E2EC9">
        <w:rPr>
          <w:color w:val="000000"/>
          <w:sz w:val="28"/>
          <w:szCs w:val="28"/>
        </w:rPr>
        <w:t>начальная</w:t>
      </w:r>
      <w:r w:rsidR="00DD5FEE" w:rsidRPr="006E2EC9">
        <w:rPr>
          <w:color w:val="000000"/>
          <w:sz w:val="28"/>
          <w:szCs w:val="28"/>
        </w:rPr>
        <w:t xml:space="preserve"> </w:t>
      </w:r>
      <w:r w:rsidR="00A509D2" w:rsidRPr="006E2EC9">
        <w:rPr>
          <w:color w:val="000000"/>
          <w:sz w:val="28"/>
          <w:szCs w:val="28"/>
        </w:rPr>
        <w:t>общеобразовательная школа</w:t>
      </w:r>
      <w:r w:rsidR="006B1700" w:rsidRPr="006E2EC9">
        <w:rPr>
          <w:color w:val="000000"/>
          <w:sz w:val="28"/>
          <w:szCs w:val="28"/>
        </w:rPr>
        <w:t xml:space="preserve"> </w:t>
      </w:r>
      <w:r w:rsidR="00A93BD2" w:rsidRPr="006E2EC9">
        <w:rPr>
          <w:color w:val="000000"/>
          <w:sz w:val="28"/>
          <w:szCs w:val="28"/>
        </w:rPr>
        <w:t>-</w:t>
      </w:r>
      <w:r w:rsidR="006B1700" w:rsidRPr="006E2EC9">
        <w:rPr>
          <w:color w:val="000000"/>
          <w:sz w:val="28"/>
          <w:szCs w:val="28"/>
        </w:rPr>
        <w:t xml:space="preserve"> </w:t>
      </w:r>
      <w:r w:rsidR="00A93BD2" w:rsidRPr="006E2EC9">
        <w:rPr>
          <w:color w:val="000000"/>
          <w:sz w:val="28"/>
          <w:szCs w:val="28"/>
        </w:rPr>
        <w:t>детский сад»</w:t>
      </w:r>
      <w:r w:rsidR="00A509D2" w:rsidRPr="006E2EC9">
        <w:rPr>
          <w:color w:val="000000"/>
          <w:sz w:val="28"/>
          <w:szCs w:val="28"/>
        </w:rPr>
        <w:t xml:space="preserve"> </w:t>
      </w:r>
      <w:r w:rsidR="00215963" w:rsidRPr="006E2EC9">
        <w:rPr>
          <w:color w:val="000000"/>
          <w:sz w:val="28"/>
          <w:szCs w:val="28"/>
        </w:rPr>
        <w:t>обучается 4 ученика</w:t>
      </w:r>
      <w:r w:rsidR="00A93BD2" w:rsidRPr="006E2EC9">
        <w:rPr>
          <w:color w:val="000000"/>
          <w:sz w:val="28"/>
          <w:szCs w:val="28"/>
        </w:rPr>
        <w:t xml:space="preserve">, детсад посещают </w:t>
      </w:r>
      <w:r w:rsidR="00AA2305" w:rsidRPr="006E2EC9">
        <w:rPr>
          <w:color w:val="000000"/>
          <w:sz w:val="28"/>
          <w:szCs w:val="28"/>
        </w:rPr>
        <w:t>21</w:t>
      </w:r>
      <w:r w:rsidR="002209FD" w:rsidRPr="006E2EC9">
        <w:rPr>
          <w:color w:val="000000"/>
          <w:sz w:val="28"/>
          <w:szCs w:val="28"/>
        </w:rPr>
        <w:t xml:space="preserve"> </w:t>
      </w:r>
      <w:r w:rsidR="00AA2305" w:rsidRPr="006E2EC9">
        <w:rPr>
          <w:color w:val="000000"/>
          <w:sz w:val="28"/>
          <w:szCs w:val="28"/>
        </w:rPr>
        <w:t>детей.</w:t>
      </w:r>
      <w:r w:rsidR="00DD5FEE" w:rsidRPr="006E2EC9">
        <w:rPr>
          <w:color w:val="000000"/>
          <w:sz w:val="28"/>
          <w:szCs w:val="28"/>
        </w:rPr>
        <w:t xml:space="preserve"> В последние годы в связи с негативной демографической ситуацией наблюдается сокращение числа учащихся.</w:t>
      </w:r>
    </w:p>
    <w:p w:rsidR="00DD5FEE" w:rsidRPr="006E2EC9" w:rsidRDefault="00DD5FEE" w:rsidP="00DD5FEE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E2EC9">
        <w:rPr>
          <w:color w:val="000000"/>
          <w:sz w:val="28"/>
          <w:szCs w:val="28"/>
        </w:rPr>
        <w:t>Обеспечен доступ в Интернет. Школа не имеют транспорта.</w:t>
      </w:r>
    </w:p>
    <w:p w:rsidR="00503D49" w:rsidRPr="006E2EC9" w:rsidRDefault="00503D49" w:rsidP="00DD5FEE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E2EC9">
        <w:rPr>
          <w:color w:val="000000"/>
          <w:sz w:val="28"/>
          <w:szCs w:val="28"/>
        </w:rPr>
        <w:t>Произведен капитальный ремонт спортивного зала Хабаровской ООШ в 2019</w:t>
      </w:r>
      <w:r w:rsidR="00282DA9" w:rsidRPr="006E2EC9">
        <w:rPr>
          <w:color w:val="000000"/>
          <w:sz w:val="28"/>
          <w:szCs w:val="28"/>
        </w:rPr>
        <w:t xml:space="preserve"> </w:t>
      </w:r>
      <w:r w:rsidRPr="006E2EC9">
        <w:rPr>
          <w:color w:val="000000"/>
          <w:sz w:val="28"/>
          <w:szCs w:val="28"/>
        </w:rPr>
        <w:t xml:space="preserve">году. </w:t>
      </w:r>
    </w:p>
    <w:p w:rsidR="00DD5FEE" w:rsidRPr="006E2EC9" w:rsidRDefault="009053CC" w:rsidP="00DD5FEE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E2EC9">
        <w:rPr>
          <w:color w:val="000000"/>
          <w:sz w:val="28"/>
          <w:szCs w:val="28"/>
        </w:rPr>
        <w:t>В</w:t>
      </w:r>
      <w:r w:rsidR="00DD5FEE" w:rsidRPr="006E2EC9">
        <w:rPr>
          <w:color w:val="000000"/>
          <w:sz w:val="28"/>
          <w:szCs w:val="28"/>
        </w:rPr>
        <w:t xml:space="preserve"> котельной    Хабаровской </w:t>
      </w:r>
      <w:proofErr w:type="gramStart"/>
      <w:r w:rsidR="00DD5FEE" w:rsidRPr="006E2EC9">
        <w:rPr>
          <w:color w:val="000000"/>
          <w:sz w:val="28"/>
          <w:szCs w:val="28"/>
        </w:rPr>
        <w:t>школы  требуется</w:t>
      </w:r>
      <w:proofErr w:type="gramEnd"/>
      <w:r w:rsidR="00DD5FEE" w:rsidRPr="006E2EC9">
        <w:rPr>
          <w:color w:val="000000"/>
          <w:sz w:val="28"/>
          <w:szCs w:val="28"/>
        </w:rPr>
        <w:t xml:space="preserve"> капитальный  </w:t>
      </w:r>
      <w:r w:rsidR="00DD5FEE" w:rsidRPr="006E2EC9">
        <w:rPr>
          <w:color w:val="000000"/>
          <w:sz w:val="28"/>
          <w:szCs w:val="28"/>
          <w:u w:val="single"/>
        </w:rPr>
        <w:t>ремонт.</w:t>
      </w:r>
      <w:r w:rsidR="00DD5FEE" w:rsidRPr="006E2EC9">
        <w:rPr>
          <w:color w:val="000000"/>
          <w:sz w:val="28"/>
          <w:szCs w:val="28"/>
        </w:rPr>
        <w:t xml:space="preserve"> </w:t>
      </w:r>
    </w:p>
    <w:p w:rsidR="00DD5FEE" w:rsidRPr="006E2EC9" w:rsidRDefault="00DD5FEE" w:rsidP="00DD5FEE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E2EC9">
        <w:rPr>
          <w:color w:val="000000"/>
          <w:sz w:val="28"/>
          <w:szCs w:val="28"/>
        </w:rPr>
        <w:t xml:space="preserve">Школа нуждается </w:t>
      </w:r>
      <w:r w:rsidR="00282DA9" w:rsidRPr="006E2EC9">
        <w:rPr>
          <w:color w:val="000000"/>
          <w:sz w:val="28"/>
          <w:szCs w:val="28"/>
        </w:rPr>
        <w:t xml:space="preserve">в обновлении оборудования, </w:t>
      </w:r>
      <w:proofErr w:type="gramStart"/>
      <w:r w:rsidR="00282DA9" w:rsidRPr="006E2EC9">
        <w:rPr>
          <w:color w:val="000000"/>
          <w:sz w:val="28"/>
          <w:szCs w:val="28"/>
        </w:rPr>
        <w:t>оснащ</w:t>
      </w:r>
      <w:r w:rsidRPr="006E2EC9">
        <w:rPr>
          <w:color w:val="000000"/>
          <w:sz w:val="28"/>
          <w:szCs w:val="28"/>
        </w:rPr>
        <w:t>ении  материальной</w:t>
      </w:r>
      <w:proofErr w:type="gramEnd"/>
      <w:r w:rsidRPr="006E2EC9">
        <w:rPr>
          <w:color w:val="000000"/>
          <w:sz w:val="28"/>
          <w:szCs w:val="28"/>
        </w:rPr>
        <w:t xml:space="preserve"> базы</w:t>
      </w:r>
      <w:r w:rsidR="009053CC" w:rsidRPr="006E2EC9">
        <w:rPr>
          <w:color w:val="000000"/>
          <w:sz w:val="28"/>
          <w:szCs w:val="28"/>
        </w:rPr>
        <w:t>.</w:t>
      </w:r>
      <w:r w:rsidRPr="006E2EC9">
        <w:rPr>
          <w:color w:val="000000"/>
          <w:sz w:val="28"/>
          <w:szCs w:val="28"/>
        </w:rPr>
        <w:t xml:space="preserve"> </w:t>
      </w:r>
    </w:p>
    <w:p w:rsidR="00503D49" w:rsidRPr="006E2EC9" w:rsidRDefault="00503D49" w:rsidP="00DD5FEE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D5FEE" w:rsidRPr="006E2EC9" w:rsidRDefault="00DD5FEE" w:rsidP="00DD5FEE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DD5FEE" w:rsidRPr="006E2EC9" w:rsidRDefault="006E2EC9" w:rsidP="00DD5FEE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Культура</w:t>
      </w:r>
    </w:p>
    <w:p w:rsidR="00DD5FEE" w:rsidRPr="006E2EC9" w:rsidRDefault="00AA11AD" w:rsidP="00AA11AD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 w:rsidRPr="006E2EC9">
        <w:rPr>
          <w:rFonts w:eastAsiaTheme="minorHAnsi"/>
          <w:sz w:val="28"/>
          <w:szCs w:val="28"/>
          <w:lang w:eastAsia="en-US"/>
        </w:rPr>
        <w:t>Предоставление услуг населению в области культуры в Хабаровском сельском поселении осуществляют:</w:t>
      </w:r>
    </w:p>
    <w:p w:rsidR="00DD5FEE" w:rsidRPr="006E2EC9" w:rsidRDefault="00DD5FEE" w:rsidP="00DD5FEE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E2EC9">
        <w:rPr>
          <w:color w:val="000000"/>
          <w:sz w:val="28"/>
          <w:szCs w:val="28"/>
        </w:rPr>
        <w:t>- Хабаровский СДК</w:t>
      </w:r>
    </w:p>
    <w:p w:rsidR="00DD5FEE" w:rsidRPr="006E2EC9" w:rsidRDefault="00DD5FEE" w:rsidP="00DD5FEE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E2EC9">
        <w:rPr>
          <w:color w:val="000000"/>
          <w:sz w:val="28"/>
          <w:szCs w:val="28"/>
        </w:rPr>
        <w:t xml:space="preserve">- </w:t>
      </w:r>
      <w:proofErr w:type="spellStart"/>
      <w:r w:rsidRPr="006E2EC9">
        <w:rPr>
          <w:color w:val="000000"/>
          <w:sz w:val="28"/>
          <w:szCs w:val="28"/>
        </w:rPr>
        <w:t>Улитинский</w:t>
      </w:r>
      <w:proofErr w:type="spellEnd"/>
      <w:r w:rsidRPr="006E2EC9">
        <w:rPr>
          <w:color w:val="000000"/>
          <w:sz w:val="28"/>
          <w:szCs w:val="28"/>
        </w:rPr>
        <w:t xml:space="preserve"> клуб</w:t>
      </w:r>
      <w:r w:rsidR="00C8770E" w:rsidRPr="006E2EC9">
        <w:rPr>
          <w:color w:val="000000"/>
          <w:sz w:val="28"/>
          <w:szCs w:val="28"/>
        </w:rPr>
        <w:t>, библиотека</w:t>
      </w:r>
    </w:p>
    <w:p w:rsidR="00DD5FEE" w:rsidRPr="006E2EC9" w:rsidRDefault="00DD5FEE" w:rsidP="00DD5FEE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E2EC9">
        <w:rPr>
          <w:color w:val="000000"/>
          <w:sz w:val="28"/>
          <w:szCs w:val="28"/>
        </w:rPr>
        <w:t xml:space="preserve">- Библиотека в с. </w:t>
      </w:r>
      <w:proofErr w:type="spellStart"/>
      <w:r w:rsidRPr="006E2EC9">
        <w:rPr>
          <w:color w:val="000000"/>
          <w:sz w:val="28"/>
          <w:szCs w:val="28"/>
        </w:rPr>
        <w:t>Хабаровка</w:t>
      </w:r>
      <w:proofErr w:type="spellEnd"/>
      <w:r w:rsidRPr="006E2EC9">
        <w:rPr>
          <w:color w:val="000000"/>
          <w:sz w:val="28"/>
          <w:szCs w:val="28"/>
        </w:rPr>
        <w:t>.</w:t>
      </w:r>
    </w:p>
    <w:p w:rsidR="007A645D" w:rsidRPr="006E2EC9" w:rsidRDefault="007A645D" w:rsidP="007A645D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 w:rsidRPr="006E2EC9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6E2EC9">
        <w:rPr>
          <w:rFonts w:eastAsiaTheme="minorHAnsi"/>
          <w:sz w:val="28"/>
          <w:szCs w:val="28"/>
          <w:lang w:eastAsia="en-US"/>
        </w:rPr>
        <w:t>клубах  поселения</w:t>
      </w:r>
      <w:proofErr w:type="gramEnd"/>
      <w:r w:rsidRPr="006E2EC9">
        <w:rPr>
          <w:rFonts w:eastAsiaTheme="minorHAnsi"/>
          <w:sz w:val="28"/>
          <w:szCs w:val="28"/>
          <w:lang w:eastAsia="en-US"/>
        </w:rPr>
        <w:t xml:space="preserve"> созданы  взрослые коллективы, работают кружки  для взрослых и детей различных направлений: прикладного творчества и другие.</w:t>
      </w:r>
    </w:p>
    <w:p w:rsidR="00DD5FEE" w:rsidRPr="006E2EC9" w:rsidRDefault="00DD5FEE" w:rsidP="00DD5FEE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E2EC9">
        <w:rPr>
          <w:color w:val="000000"/>
          <w:sz w:val="28"/>
          <w:szCs w:val="28"/>
        </w:rPr>
        <w:t xml:space="preserve">В сельском поселении действует 2 библиотеки, библиотечный фонд </w:t>
      </w:r>
      <w:r w:rsidR="00AA11AD" w:rsidRPr="006E2EC9">
        <w:rPr>
          <w:color w:val="000000"/>
          <w:sz w:val="28"/>
          <w:szCs w:val="28"/>
        </w:rPr>
        <w:t>постоянно</w:t>
      </w:r>
      <w:r w:rsidRPr="006E2EC9">
        <w:rPr>
          <w:color w:val="000000"/>
          <w:sz w:val="28"/>
          <w:szCs w:val="28"/>
        </w:rPr>
        <w:t xml:space="preserve"> пополн</w:t>
      </w:r>
      <w:r w:rsidR="00AA11AD" w:rsidRPr="006E2EC9">
        <w:rPr>
          <w:color w:val="000000"/>
          <w:sz w:val="28"/>
          <w:szCs w:val="28"/>
        </w:rPr>
        <w:t>яется</w:t>
      </w:r>
      <w:r w:rsidRPr="006E2EC9">
        <w:rPr>
          <w:color w:val="000000"/>
          <w:sz w:val="28"/>
          <w:szCs w:val="28"/>
        </w:rPr>
        <w:t xml:space="preserve">. </w:t>
      </w:r>
    </w:p>
    <w:p w:rsidR="00DD5FEE" w:rsidRPr="006E2EC9" w:rsidRDefault="00DD5FEE" w:rsidP="00DD5FEE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E2EC9">
        <w:rPr>
          <w:color w:val="000000"/>
          <w:sz w:val="28"/>
          <w:szCs w:val="28"/>
        </w:rPr>
        <w:t>Среднее число выданных книг и журналов на одного читателя, зарегистрированного в Хабаровской библиотеке в 20</w:t>
      </w:r>
      <w:r w:rsidR="004C071E" w:rsidRPr="006E2EC9">
        <w:rPr>
          <w:color w:val="000000"/>
          <w:sz w:val="28"/>
          <w:szCs w:val="28"/>
        </w:rPr>
        <w:t>18</w:t>
      </w:r>
      <w:r w:rsidRPr="006E2EC9">
        <w:rPr>
          <w:color w:val="000000"/>
          <w:sz w:val="28"/>
          <w:szCs w:val="28"/>
        </w:rPr>
        <w:t>-</w:t>
      </w:r>
      <w:r w:rsidR="007A7E3B" w:rsidRPr="006E2EC9">
        <w:rPr>
          <w:color w:val="000000"/>
          <w:sz w:val="28"/>
          <w:szCs w:val="28"/>
        </w:rPr>
        <w:t>20</w:t>
      </w:r>
      <w:r w:rsidRPr="006E2EC9">
        <w:rPr>
          <w:color w:val="000000"/>
          <w:sz w:val="28"/>
          <w:szCs w:val="28"/>
        </w:rPr>
        <w:t>1</w:t>
      </w:r>
      <w:r w:rsidR="00962085" w:rsidRPr="006E2EC9">
        <w:rPr>
          <w:color w:val="000000"/>
          <w:sz w:val="28"/>
          <w:szCs w:val="28"/>
        </w:rPr>
        <w:t>9 гг. – 20</w:t>
      </w:r>
      <w:r w:rsidRPr="006E2EC9">
        <w:rPr>
          <w:color w:val="000000"/>
          <w:sz w:val="28"/>
          <w:szCs w:val="28"/>
        </w:rPr>
        <w:t xml:space="preserve"> экз. Общее число </w:t>
      </w:r>
      <w:r w:rsidR="006663AE" w:rsidRPr="006E2EC9">
        <w:rPr>
          <w:color w:val="000000"/>
          <w:sz w:val="28"/>
          <w:szCs w:val="28"/>
        </w:rPr>
        <w:t xml:space="preserve">работников культуры составляет </w:t>
      </w:r>
      <w:r w:rsidR="007A7E3B" w:rsidRPr="006E2EC9">
        <w:rPr>
          <w:color w:val="000000"/>
          <w:sz w:val="28"/>
          <w:szCs w:val="28"/>
        </w:rPr>
        <w:t>10</w:t>
      </w:r>
      <w:r w:rsidRPr="006E2EC9">
        <w:rPr>
          <w:color w:val="000000"/>
          <w:sz w:val="28"/>
          <w:szCs w:val="28"/>
        </w:rPr>
        <w:t xml:space="preserve"> человек. Сельский клуб </w:t>
      </w:r>
      <w:proofErr w:type="spellStart"/>
      <w:r w:rsidRPr="006E2EC9">
        <w:rPr>
          <w:color w:val="000000"/>
          <w:sz w:val="28"/>
          <w:szCs w:val="28"/>
        </w:rPr>
        <w:t>с.Хабаровка</w:t>
      </w:r>
      <w:proofErr w:type="spellEnd"/>
      <w:r w:rsidRPr="006E2EC9">
        <w:rPr>
          <w:color w:val="000000"/>
          <w:sz w:val="28"/>
          <w:szCs w:val="28"/>
        </w:rPr>
        <w:t xml:space="preserve"> расположен неприспособленном помещении (ранее диспетчерский</w:t>
      </w:r>
      <w:r w:rsidR="007A7E3B" w:rsidRPr="006E2EC9">
        <w:rPr>
          <w:color w:val="000000"/>
          <w:sz w:val="28"/>
          <w:szCs w:val="28"/>
        </w:rPr>
        <w:t xml:space="preserve"> колхоза</w:t>
      </w:r>
      <w:r w:rsidRPr="006E2EC9">
        <w:rPr>
          <w:color w:val="000000"/>
          <w:sz w:val="28"/>
          <w:szCs w:val="28"/>
        </w:rPr>
        <w:t>).</w:t>
      </w:r>
      <w:r w:rsidR="00367C82" w:rsidRPr="006E2EC9">
        <w:rPr>
          <w:color w:val="000000"/>
          <w:sz w:val="28"/>
          <w:szCs w:val="28"/>
        </w:rPr>
        <w:t xml:space="preserve"> Особенно т</w:t>
      </w:r>
      <w:r w:rsidR="00C35BD7" w:rsidRPr="006E2EC9">
        <w:rPr>
          <w:color w:val="000000"/>
          <w:sz w:val="28"/>
          <w:szCs w:val="28"/>
        </w:rPr>
        <w:t xml:space="preserve">ребуется капитальный ремонт сельского Дома культуры в </w:t>
      </w:r>
      <w:proofErr w:type="spellStart"/>
      <w:r w:rsidR="00C35BD7" w:rsidRPr="006E2EC9">
        <w:rPr>
          <w:color w:val="000000"/>
          <w:sz w:val="28"/>
          <w:szCs w:val="28"/>
        </w:rPr>
        <w:t>с.Хабаровка</w:t>
      </w:r>
      <w:proofErr w:type="spellEnd"/>
      <w:r w:rsidR="00C35BD7" w:rsidRPr="006E2EC9">
        <w:rPr>
          <w:color w:val="000000"/>
          <w:sz w:val="28"/>
          <w:szCs w:val="28"/>
        </w:rPr>
        <w:t>.</w:t>
      </w:r>
      <w:r w:rsidR="003A5BFC" w:rsidRPr="006E2EC9">
        <w:rPr>
          <w:color w:val="000000"/>
          <w:sz w:val="28"/>
          <w:szCs w:val="28"/>
        </w:rPr>
        <w:t xml:space="preserve"> Также </w:t>
      </w:r>
      <w:proofErr w:type="gramStart"/>
      <w:r w:rsidR="003A5BFC" w:rsidRPr="006E2EC9">
        <w:rPr>
          <w:color w:val="000000"/>
          <w:sz w:val="28"/>
          <w:szCs w:val="28"/>
        </w:rPr>
        <w:t>требуется  расширить</w:t>
      </w:r>
      <w:proofErr w:type="gramEnd"/>
      <w:r w:rsidR="003A5BFC" w:rsidRPr="006E2EC9">
        <w:rPr>
          <w:color w:val="000000"/>
          <w:sz w:val="28"/>
          <w:szCs w:val="28"/>
        </w:rPr>
        <w:t xml:space="preserve"> сельский клуб в </w:t>
      </w:r>
      <w:proofErr w:type="spellStart"/>
      <w:r w:rsidR="003A5BFC" w:rsidRPr="006E2EC9">
        <w:rPr>
          <w:color w:val="000000"/>
          <w:sz w:val="28"/>
          <w:szCs w:val="28"/>
        </w:rPr>
        <w:t>с.Улита</w:t>
      </w:r>
      <w:proofErr w:type="spellEnd"/>
      <w:r w:rsidR="006F7A48" w:rsidRPr="006E2EC9">
        <w:rPr>
          <w:color w:val="000000"/>
          <w:sz w:val="28"/>
          <w:szCs w:val="28"/>
        </w:rPr>
        <w:t xml:space="preserve"> или строительство нового клуба.</w:t>
      </w:r>
      <w:r w:rsidR="003A5BFC" w:rsidRPr="006E2EC9">
        <w:rPr>
          <w:color w:val="000000"/>
          <w:sz w:val="28"/>
          <w:szCs w:val="28"/>
        </w:rPr>
        <w:t xml:space="preserve"> </w:t>
      </w:r>
    </w:p>
    <w:p w:rsidR="00160FCE" w:rsidRPr="006E2EC9" w:rsidRDefault="00160FCE" w:rsidP="00857CB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57CB5" w:rsidRDefault="00857CB5" w:rsidP="00857CB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E2EC9">
        <w:rPr>
          <w:rFonts w:eastAsiaTheme="minorHAnsi"/>
          <w:b/>
          <w:sz w:val="28"/>
          <w:szCs w:val="28"/>
          <w:lang w:eastAsia="en-US"/>
        </w:rPr>
        <w:t>Физическая культура и спорт</w:t>
      </w:r>
    </w:p>
    <w:p w:rsidR="006E2EC9" w:rsidRPr="006E2EC9" w:rsidRDefault="006E2EC9" w:rsidP="00857CB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579DC" w:rsidRPr="006E2EC9" w:rsidRDefault="003A00B9" w:rsidP="00A579DC">
      <w:pPr>
        <w:pStyle w:val="Default"/>
        <w:rPr>
          <w:sz w:val="28"/>
          <w:szCs w:val="28"/>
        </w:rPr>
      </w:pPr>
      <w:r w:rsidRPr="006E2EC9">
        <w:rPr>
          <w:sz w:val="28"/>
          <w:szCs w:val="28"/>
        </w:rPr>
        <w:t xml:space="preserve">    </w:t>
      </w:r>
      <w:r w:rsidR="006E2EC9">
        <w:rPr>
          <w:sz w:val="28"/>
          <w:szCs w:val="28"/>
        </w:rPr>
        <w:t xml:space="preserve">      </w:t>
      </w:r>
      <w:r w:rsidRPr="006E2EC9">
        <w:rPr>
          <w:sz w:val="28"/>
          <w:szCs w:val="28"/>
        </w:rPr>
        <w:t xml:space="preserve"> На территории муниципального образования отсутствуют спортивные учреждения физкультуры и спор</w:t>
      </w:r>
      <w:r w:rsidR="00A579DC" w:rsidRPr="006E2EC9">
        <w:rPr>
          <w:sz w:val="28"/>
          <w:szCs w:val="28"/>
        </w:rPr>
        <w:t xml:space="preserve">та. В связи с </w:t>
      </w:r>
      <w:proofErr w:type="gramStart"/>
      <w:r w:rsidR="00A579DC" w:rsidRPr="006E2EC9">
        <w:rPr>
          <w:sz w:val="28"/>
          <w:szCs w:val="28"/>
        </w:rPr>
        <w:t xml:space="preserve">отсутствием </w:t>
      </w:r>
      <w:r w:rsidRPr="006E2EC9">
        <w:rPr>
          <w:sz w:val="28"/>
          <w:szCs w:val="28"/>
        </w:rPr>
        <w:t xml:space="preserve"> спортивно</w:t>
      </w:r>
      <w:r w:rsidR="00A579DC" w:rsidRPr="006E2EC9">
        <w:rPr>
          <w:sz w:val="28"/>
          <w:szCs w:val="28"/>
        </w:rPr>
        <w:t>й</w:t>
      </w:r>
      <w:proofErr w:type="gramEnd"/>
      <w:r w:rsidR="00A579DC" w:rsidRPr="006E2EC9">
        <w:rPr>
          <w:sz w:val="28"/>
          <w:szCs w:val="28"/>
        </w:rPr>
        <w:t xml:space="preserve"> площадки</w:t>
      </w:r>
      <w:r w:rsidRPr="006E2EC9">
        <w:rPr>
          <w:sz w:val="28"/>
          <w:szCs w:val="28"/>
        </w:rPr>
        <w:t xml:space="preserve"> у населения возника</w:t>
      </w:r>
      <w:r w:rsidR="00A579DC" w:rsidRPr="006E2EC9">
        <w:rPr>
          <w:sz w:val="28"/>
          <w:szCs w:val="28"/>
        </w:rPr>
        <w:t>ют проблемы с занятием спортом,  следовательно, наблюдается пассивное участие в районных соревнованиях.</w:t>
      </w:r>
      <w:r w:rsidR="00F16C61" w:rsidRPr="006E2EC9">
        <w:rPr>
          <w:sz w:val="28"/>
          <w:szCs w:val="28"/>
        </w:rPr>
        <w:t xml:space="preserve"> </w:t>
      </w:r>
      <w:r w:rsidR="00A579DC" w:rsidRPr="006E2EC9">
        <w:rPr>
          <w:sz w:val="28"/>
          <w:szCs w:val="28"/>
        </w:rPr>
        <w:t>Н</w:t>
      </w:r>
      <w:r w:rsidRPr="006E2EC9">
        <w:rPr>
          <w:sz w:val="28"/>
          <w:szCs w:val="28"/>
        </w:rPr>
        <w:t xml:space="preserve">еобходимо разработать и реализовать комплекс мер по развитию физической культуры и массового спорта среди населения, уделить внимание развитию детско-юношеского спорта. Основной проблемой является </w:t>
      </w:r>
      <w:r w:rsidR="00A579DC" w:rsidRPr="006E2EC9">
        <w:rPr>
          <w:sz w:val="28"/>
          <w:szCs w:val="28"/>
        </w:rPr>
        <w:t>отсутствие</w:t>
      </w:r>
      <w:r w:rsidRPr="006E2EC9">
        <w:rPr>
          <w:sz w:val="28"/>
          <w:szCs w:val="28"/>
        </w:rPr>
        <w:t xml:space="preserve"> спортивно</w:t>
      </w:r>
      <w:r w:rsidR="00A579DC" w:rsidRPr="006E2EC9">
        <w:rPr>
          <w:sz w:val="28"/>
          <w:szCs w:val="28"/>
        </w:rPr>
        <w:t xml:space="preserve">й площадки </w:t>
      </w:r>
      <w:proofErr w:type="gramStart"/>
      <w:r w:rsidR="00A579DC" w:rsidRPr="006E2EC9">
        <w:rPr>
          <w:sz w:val="28"/>
          <w:szCs w:val="28"/>
        </w:rPr>
        <w:t xml:space="preserve">в  </w:t>
      </w:r>
      <w:proofErr w:type="spellStart"/>
      <w:r w:rsidR="00A579DC" w:rsidRPr="006E2EC9">
        <w:rPr>
          <w:sz w:val="28"/>
          <w:szCs w:val="28"/>
        </w:rPr>
        <w:t>с.Хабаровка</w:t>
      </w:r>
      <w:proofErr w:type="spellEnd"/>
      <w:proofErr w:type="gramEnd"/>
      <w:r w:rsidR="00A579DC" w:rsidRPr="006E2EC9">
        <w:rPr>
          <w:sz w:val="28"/>
          <w:szCs w:val="28"/>
        </w:rPr>
        <w:t>,</w:t>
      </w:r>
      <w:r w:rsidRPr="006E2EC9">
        <w:rPr>
          <w:sz w:val="28"/>
          <w:szCs w:val="28"/>
        </w:rPr>
        <w:t xml:space="preserve"> </w:t>
      </w:r>
      <w:r w:rsidR="00A579DC" w:rsidRPr="006E2EC9">
        <w:rPr>
          <w:sz w:val="28"/>
          <w:szCs w:val="28"/>
        </w:rPr>
        <w:t xml:space="preserve">детям и подросткам негде проводить свой досуг. В </w:t>
      </w:r>
      <w:proofErr w:type="spellStart"/>
      <w:r w:rsidR="00A579DC" w:rsidRPr="006E2EC9">
        <w:rPr>
          <w:sz w:val="28"/>
          <w:szCs w:val="28"/>
        </w:rPr>
        <w:t>с.Улита</w:t>
      </w:r>
      <w:proofErr w:type="spellEnd"/>
      <w:r w:rsidR="00A579DC" w:rsidRPr="006E2EC9">
        <w:rPr>
          <w:sz w:val="28"/>
          <w:szCs w:val="28"/>
        </w:rPr>
        <w:t xml:space="preserve"> есть площадка для городошного спорта и спортивная площадка, но не оборудованная.</w:t>
      </w:r>
    </w:p>
    <w:p w:rsidR="00A579DC" w:rsidRPr="006E2EC9" w:rsidRDefault="00A579DC" w:rsidP="00A579DC">
      <w:pPr>
        <w:pStyle w:val="Default"/>
        <w:jc w:val="center"/>
        <w:rPr>
          <w:sz w:val="28"/>
          <w:szCs w:val="28"/>
        </w:rPr>
      </w:pPr>
    </w:p>
    <w:p w:rsidR="00DD5FEE" w:rsidRPr="006E2EC9" w:rsidRDefault="00DD5FEE" w:rsidP="00A579DC">
      <w:pPr>
        <w:pStyle w:val="Default"/>
        <w:jc w:val="center"/>
        <w:rPr>
          <w:b/>
          <w:bCs/>
          <w:sz w:val="28"/>
          <w:szCs w:val="28"/>
        </w:rPr>
      </w:pPr>
      <w:r w:rsidRPr="006E2EC9">
        <w:rPr>
          <w:b/>
          <w:bCs/>
          <w:sz w:val="28"/>
          <w:szCs w:val="28"/>
        </w:rPr>
        <w:t>Труд и занятость населения.</w:t>
      </w:r>
    </w:p>
    <w:p w:rsidR="00DD5FEE" w:rsidRPr="006E2EC9" w:rsidRDefault="00DD5FEE" w:rsidP="00DD5FEE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23318C" w:rsidRPr="006E2EC9" w:rsidRDefault="00DD5FEE" w:rsidP="00DD5FEE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E2EC9">
        <w:rPr>
          <w:color w:val="000000"/>
          <w:sz w:val="28"/>
          <w:szCs w:val="28"/>
        </w:rPr>
        <w:t>Трудовые ресурсы (трудоспособное население) в 20</w:t>
      </w:r>
      <w:r w:rsidR="0054158E" w:rsidRPr="006E2EC9">
        <w:rPr>
          <w:color w:val="000000"/>
          <w:sz w:val="28"/>
          <w:szCs w:val="28"/>
        </w:rPr>
        <w:t>19</w:t>
      </w:r>
      <w:r w:rsidRPr="006E2EC9">
        <w:rPr>
          <w:color w:val="000000"/>
          <w:sz w:val="28"/>
          <w:szCs w:val="28"/>
        </w:rPr>
        <w:t xml:space="preserve"> г</w:t>
      </w:r>
      <w:r w:rsidR="00F802ED" w:rsidRPr="006E2EC9">
        <w:rPr>
          <w:color w:val="000000"/>
          <w:sz w:val="28"/>
          <w:szCs w:val="28"/>
        </w:rPr>
        <w:t>оду</w:t>
      </w:r>
      <w:r w:rsidRPr="006E2EC9">
        <w:rPr>
          <w:color w:val="000000"/>
          <w:sz w:val="28"/>
          <w:szCs w:val="28"/>
        </w:rPr>
        <w:t xml:space="preserve"> в Хабаровском сельском поселении составили </w:t>
      </w:r>
      <w:r w:rsidR="0054158E" w:rsidRPr="006E2EC9">
        <w:rPr>
          <w:color w:val="000000"/>
          <w:sz w:val="28"/>
          <w:szCs w:val="28"/>
        </w:rPr>
        <w:t>268</w:t>
      </w:r>
      <w:r w:rsidRPr="006E2EC9">
        <w:rPr>
          <w:color w:val="000000"/>
          <w:sz w:val="28"/>
          <w:szCs w:val="28"/>
        </w:rPr>
        <w:t xml:space="preserve"> чел</w:t>
      </w:r>
      <w:r w:rsidR="0054158E" w:rsidRPr="006E2EC9">
        <w:rPr>
          <w:color w:val="000000"/>
          <w:sz w:val="28"/>
          <w:szCs w:val="28"/>
        </w:rPr>
        <w:t>овек</w:t>
      </w:r>
      <w:r w:rsidRPr="006E2EC9">
        <w:rPr>
          <w:color w:val="000000"/>
          <w:sz w:val="28"/>
          <w:szCs w:val="28"/>
        </w:rPr>
        <w:t xml:space="preserve">, из них фактически занятыми являются   </w:t>
      </w:r>
      <w:r w:rsidR="00245BAC" w:rsidRPr="006E2EC9">
        <w:rPr>
          <w:color w:val="000000"/>
          <w:sz w:val="28"/>
          <w:szCs w:val="28"/>
        </w:rPr>
        <w:t>87</w:t>
      </w:r>
      <w:r w:rsidR="001D4C6F" w:rsidRPr="006E2EC9">
        <w:rPr>
          <w:color w:val="000000"/>
          <w:sz w:val="28"/>
          <w:szCs w:val="28"/>
        </w:rPr>
        <w:t xml:space="preserve"> </w:t>
      </w:r>
      <w:r w:rsidRPr="006E2EC9">
        <w:rPr>
          <w:color w:val="000000"/>
          <w:sz w:val="28"/>
          <w:szCs w:val="28"/>
        </w:rPr>
        <w:t xml:space="preserve">чел., что составляет </w:t>
      </w:r>
      <w:r w:rsidR="003C40B7" w:rsidRPr="006E2EC9">
        <w:rPr>
          <w:color w:val="000000"/>
          <w:sz w:val="28"/>
          <w:szCs w:val="28"/>
        </w:rPr>
        <w:t>32,5</w:t>
      </w:r>
      <w:r w:rsidRPr="006E2EC9">
        <w:rPr>
          <w:color w:val="000000"/>
          <w:sz w:val="28"/>
          <w:szCs w:val="28"/>
        </w:rPr>
        <w:t>% от трудов</w:t>
      </w:r>
      <w:r w:rsidR="001D4C6F" w:rsidRPr="006E2EC9">
        <w:rPr>
          <w:color w:val="000000"/>
          <w:sz w:val="28"/>
          <w:szCs w:val="28"/>
        </w:rPr>
        <w:t xml:space="preserve">ых ресурсов поселения, из них </w:t>
      </w:r>
      <w:r w:rsidR="001D4C6F" w:rsidRPr="006E2EC9">
        <w:rPr>
          <w:color w:val="000000"/>
          <w:sz w:val="28"/>
          <w:szCs w:val="28"/>
        </w:rPr>
        <w:lastRenderedPageBreak/>
        <w:t>33</w:t>
      </w:r>
      <w:r w:rsidRPr="006E2EC9">
        <w:rPr>
          <w:color w:val="000000"/>
          <w:sz w:val="28"/>
          <w:szCs w:val="28"/>
        </w:rPr>
        <w:t xml:space="preserve"> чел. занят</w:t>
      </w:r>
      <w:r w:rsidR="0054158E" w:rsidRPr="006E2EC9">
        <w:rPr>
          <w:color w:val="000000"/>
          <w:sz w:val="28"/>
          <w:szCs w:val="28"/>
        </w:rPr>
        <w:t xml:space="preserve">ы в учреждениях образования </w:t>
      </w:r>
      <w:proofErr w:type="gramStart"/>
      <w:r w:rsidR="0054158E" w:rsidRPr="006E2EC9">
        <w:rPr>
          <w:color w:val="000000"/>
          <w:sz w:val="28"/>
          <w:szCs w:val="28"/>
        </w:rPr>
        <w:t>и  4</w:t>
      </w:r>
      <w:proofErr w:type="gramEnd"/>
      <w:r w:rsidR="0054158E" w:rsidRPr="006E2EC9">
        <w:rPr>
          <w:color w:val="000000"/>
          <w:sz w:val="28"/>
          <w:szCs w:val="28"/>
        </w:rPr>
        <w:t xml:space="preserve"> чел. в здравоохранении,  7 </w:t>
      </w:r>
      <w:r w:rsidRPr="006E2EC9">
        <w:rPr>
          <w:color w:val="000000"/>
          <w:sz w:val="28"/>
          <w:szCs w:val="28"/>
        </w:rPr>
        <w:t xml:space="preserve">чел. работают   в сельской администрации. Часть населения занят личным подсобным </w:t>
      </w:r>
      <w:r w:rsidR="005C5F18" w:rsidRPr="006E2EC9">
        <w:rPr>
          <w:color w:val="000000"/>
          <w:sz w:val="28"/>
          <w:szCs w:val="28"/>
        </w:rPr>
        <w:t>хозяйством.</w:t>
      </w:r>
      <w:r w:rsidRPr="006E2EC9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6E2EC9">
        <w:rPr>
          <w:color w:val="000000"/>
          <w:sz w:val="28"/>
          <w:szCs w:val="28"/>
        </w:rPr>
        <w:t>с.Улита</w:t>
      </w:r>
      <w:proofErr w:type="spellEnd"/>
      <w:r w:rsidRPr="006E2EC9">
        <w:rPr>
          <w:color w:val="000000"/>
          <w:sz w:val="28"/>
          <w:szCs w:val="28"/>
        </w:rPr>
        <w:t xml:space="preserve">  на</w:t>
      </w:r>
      <w:proofErr w:type="gramEnd"/>
      <w:r w:rsidRPr="006E2EC9">
        <w:rPr>
          <w:color w:val="000000"/>
          <w:sz w:val="28"/>
          <w:szCs w:val="28"/>
        </w:rPr>
        <w:t xml:space="preserve"> АЗС и кафе «Придорожная»  работают </w:t>
      </w:r>
      <w:r w:rsidR="0054158E" w:rsidRPr="006E2EC9">
        <w:rPr>
          <w:color w:val="000000"/>
          <w:sz w:val="28"/>
          <w:szCs w:val="28"/>
        </w:rPr>
        <w:t>7</w:t>
      </w:r>
      <w:r w:rsidRPr="006E2EC9">
        <w:rPr>
          <w:color w:val="000000"/>
          <w:sz w:val="28"/>
          <w:szCs w:val="28"/>
        </w:rPr>
        <w:t xml:space="preserve"> чел.</w:t>
      </w:r>
      <w:r w:rsidR="00245BAC" w:rsidRPr="006E2EC9">
        <w:rPr>
          <w:color w:val="000000"/>
          <w:sz w:val="28"/>
          <w:szCs w:val="28"/>
        </w:rPr>
        <w:t xml:space="preserve"> </w:t>
      </w:r>
      <w:r w:rsidR="001D4C6F" w:rsidRPr="006E2EC9">
        <w:rPr>
          <w:color w:val="000000"/>
          <w:sz w:val="28"/>
          <w:szCs w:val="28"/>
        </w:rPr>
        <w:t>Молодежь из села  едут искать работу в район, а также на крайний север.</w:t>
      </w:r>
      <w:r w:rsidRPr="006E2EC9">
        <w:rPr>
          <w:color w:val="000000"/>
          <w:sz w:val="28"/>
          <w:szCs w:val="28"/>
        </w:rPr>
        <w:t xml:space="preserve"> </w:t>
      </w:r>
    </w:p>
    <w:p w:rsidR="006D679C" w:rsidRPr="006E2EC9" w:rsidRDefault="00DD5FEE" w:rsidP="005D2630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E2EC9">
        <w:rPr>
          <w:color w:val="000000"/>
          <w:sz w:val="28"/>
          <w:szCs w:val="28"/>
        </w:rPr>
        <w:t>В особо сложных условиях оказались многодетные, неполные и молодые семьи среди которых большинство малообеспеченные. Из числа всех жителей Хабаровского сельского поселения число малообеспеченных граждан составляет более 90 %.</w:t>
      </w:r>
      <w:r w:rsidR="005D2630" w:rsidRPr="006E2EC9">
        <w:rPr>
          <w:color w:val="000000"/>
          <w:sz w:val="28"/>
          <w:szCs w:val="28"/>
        </w:rPr>
        <w:t xml:space="preserve"> </w:t>
      </w:r>
    </w:p>
    <w:p w:rsidR="00DD5FEE" w:rsidRPr="006E2EC9" w:rsidRDefault="005D2630" w:rsidP="005D2630">
      <w:pPr>
        <w:shd w:val="clear" w:color="auto" w:fill="FFFFFF"/>
        <w:ind w:firstLine="720"/>
        <w:rPr>
          <w:sz w:val="28"/>
          <w:szCs w:val="28"/>
        </w:rPr>
      </w:pPr>
      <w:r w:rsidRPr="006E2EC9">
        <w:rPr>
          <w:color w:val="000000"/>
          <w:sz w:val="28"/>
          <w:szCs w:val="28"/>
        </w:rPr>
        <w:t>В селах сельского поселения остается высокий уровень безработицы.</w:t>
      </w:r>
    </w:p>
    <w:p w:rsidR="00DD5FEE" w:rsidRPr="006E2EC9" w:rsidRDefault="00DD5FEE" w:rsidP="00DD5FEE">
      <w:pPr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</w:p>
    <w:p w:rsidR="00DD5FEE" w:rsidRPr="006E2EC9" w:rsidRDefault="00C2564E" w:rsidP="00DD5FEE">
      <w:pPr>
        <w:shd w:val="clear" w:color="auto" w:fill="FFFFFF"/>
        <w:jc w:val="left"/>
        <w:rPr>
          <w:b/>
          <w:bCs/>
          <w:color w:val="000000"/>
          <w:sz w:val="28"/>
          <w:szCs w:val="28"/>
        </w:rPr>
      </w:pPr>
      <w:r w:rsidRPr="006E2EC9">
        <w:rPr>
          <w:b/>
          <w:bCs/>
          <w:color w:val="000000"/>
          <w:sz w:val="28"/>
          <w:szCs w:val="28"/>
        </w:rPr>
        <w:t>2.2</w:t>
      </w:r>
      <w:r w:rsidR="00543723" w:rsidRPr="006E2EC9">
        <w:rPr>
          <w:b/>
          <w:bCs/>
          <w:color w:val="000000"/>
          <w:sz w:val="28"/>
          <w:szCs w:val="28"/>
        </w:rPr>
        <w:t xml:space="preserve"> Отраслевая структура экономики поселения</w:t>
      </w:r>
    </w:p>
    <w:p w:rsidR="00DD5FEE" w:rsidRPr="006E2EC9" w:rsidRDefault="00DD5FEE" w:rsidP="00DD5FEE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DD5FEE" w:rsidRPr="006E2EC9" w:rsidRDefault="00DD5FEE" w:rsidP="00DD5FEE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E2EC9">
        <w:rPr>
          <w:color w:val="000000"/>
          <w:sz w:val="28"/>
          <w:szCs w:val="28"/>
        </w:rPr>
        <w:t>Природно-климатические условия Хабаровского сельского поселения способствовали развитию сельского хозяйства.</w:t>
      </w:r>
    </w:p>
    <w:p w:rsidR="00DD5FEE" w:rsidRPr="006E2EC9" w:rsidRDefault="00DD5FEE" w:rsidP="00DD5FEE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E2EC9">
        <w:rPr>
          <w:color w:val="000000"/>
          <w:sz w:val="28"/>
          <w:szCs w:val="28"/>
        </w:rPr>
        <w:t>Отраслевая структура экономики сельского поселения характеризуется</w:t>
      </w:r>
      <w:r w:rsidR="006B6728" w:rsidRPr="006E2EC9">
        <w:rPr>
          <w:color w:val="000000"/>
          <w:sz w:val="28"/>
          <w:szCs w:val="28"/>
        </w:rPr>
        <w:t xml:space="preserve"> предприятиями.</w:t>
      </w:r>
    </w:p>
    <w:p w:rsidR="00DD5FEE" w:rsidRPr="006E2EC9" w:rsidRDefault="00DD5FEE" w:rsidP="00DD5FEE">
      <w:pPr>
        <w:shd w:val="clear" w:color="auto" w:fill="FFFFFF"/>
        <w:ind w:firstLine="720"/>
        <w:rPr>
          <w:sz w:val="28"/>
          <w:szCs w:val="28"/>
        </w:rPr>
      </w:pPr>
    </w:p>
    <w:p w:rsidR="00DD5FEE" w:rsidRPr="006E2EC9" w:rsidRDefault="00DD5FEE" w:rsidP="00DD5FE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E2EC9">
        <w:rPr>
          <w:b/>
          <w:color w:val="000000"/>
          <w:sz w:val="28"/>
          <w:szCs w:val="28"/>
        </w:rPr>
        <w:t>Распределение хозяйствующих субъектов по отраслям экономики</w:t>
      </w:r>
    </w:p>
    <w:p w:rsidR="00DD5FEE" w:rsidRPr="006E2EC9" w:rsidRDefault="00DD5FEE" w:rsidP="00DD5FEE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DD5FEE" w:rsidRPr="006E2EC9" w:rsidTr="00DD01AD">
        <w:trPr>
          <w:trHeight w:val="259"/>
          <w:tblHeader/>
        </w:trPr>
        <w:tc>
          <w:tcPr>
            <w:tcW w:w="7655" w:type="dxa"/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984" w:type="dxa"/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на 01.01. 20</w:t>
            </w:r>
            <w:r w:rsidR="002A55D2" w:rsidRPr="006E2EC9">
              <w:rPr>
                <w:color w:val="000000"/>
                <w:sz w:val="28"/>
                <w:szCs w:val="28"/>
              </w:rPr>
              <w:t xml:space="preserve">20 </w:t>
            </w:r>
            <w:r w:rsidRPr="006E2EC9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DD5FEE" w:rsidRPr="006E2EC9" w:rsidTr="00DD01AD">
        <w:trPr>
          <w:trHeight w:val="461"/>
        </w:trPr>
        <w:tc>
          <w:tcPr>
            <w:tcW w:w="7655" w:type="dxa"/>
            <w:shd w:val="clear" w:color="auto" w:fill="FFFFFF"/>
            <w:vAlign w:val="center"/>
          </w:tcPr>
          <w:p w:rsidR="00DD5FEE" w:rsidRPr="006E2EC9" w:rsidRDefault="00DD5FEE" w:rsidP="00DD01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 xml:space="preserve">Всего предприятий, </w:t>
            </w:r>
          </w:p>
          <w:p w:rsidR="00DD5FEE" w:rsidRPr="006E2EC9" w:rsidRDefault="00DD5FEE" w:rsidP="00DD01AD">
            <w:pPr>
              <w:shd w:val="clear" w:color="auto" w:fill="FFFFFF"/>
              <w:rPr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в том числе</w:t>
            </w:r>
            <w:r w:rsidRPr="006E2E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D5FEE" w:rsidRPr="006E2EC9" w:rsidRDefault="00872663" w:rsidP="00DD01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23</w:t>
            </w:r>
          </w:p>
        </w:tc>
      </w:tr>
      <w:tr w:rsidR="00DD5FEE" w:rsidRPr="006E2EC9" w:rsidTr="00DD01AD">
        <w:trPr>
          <w:trHeight w:val="240"/>
        </w:trPr>
        <w:tc>
          <w:tcPr>
            <w:tcW w:w="7655" w:type="dxa"/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rPr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Сельское хозяйство</w:t>
            </w:r>
            <w:r w:rsidR="00532BC9" w:rsidRPr="006E2EC9">
              <w:rPr>
                <w:color w:val="000000"/>
                <w:sz w:val="28"/>
                <w:szCs w:val="28"/>
              </w:rPr>
              <w:t xml:space="preserve"> (КФХ)</w:t>
            </w:r>
            <w:r w:rsidRPr="006E2E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DD5FEE" w:rsidRPr="006E2EC9" w:rsidRDefault="00532BC9" w:rsidP="00DD01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14</w:t>
            </w:r>
          </w:p>
        </w:tc>
      </w:tr>
      <w:tr w:rsidR="00DD5FEE" w:rsidRPr="006E2EC9" w:rsidTr="00DD01AD">
        <w:trPr>
          <w:trHeight w:val="245"/>
        </w:trPr>
        <w:tc>
          <w:tcPr>
            <w:tcW w:w="7655" w:type="dxa"/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rPr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Торговля</w:t>
            </w:r>
            <w:r w:rsidRPr="006E2EC9">
              <w:rPr>
                <w:sz w:val="28"/>
                <w:szCs w:val="28"/>
              </w:rPr>
              <w:t xml:space="preserve"> </w:t>
            </w:r>
            <w:r w:rsidR="00532BC9" w:rsidRPr="006E2E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DD5FEE" w:rsidRPr="006E2EC9" w:rsidRDefault="00532BC9" w:rsidP="00DD01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2</w:t>
            </w:r>
          </w:p>
        </w:tc>
      </w:tr>
      <w:tr w:rsidR="00DD5FEE" w:rsidRPr="006E2EC9" w:rsidTr="00DD01AD">
        <w:trPr>
          <w:trHeight w:val="245"/>
        </w:trPr>
        <w:tc>
          <w:tcPr>
            <w:tcW w:w="7655" w:type="dxa"/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Общественное питание (кафе)</w:t>
            </w:r>
          </w:p>
        </w:tc>
        <w:tc>
          <w:tcPr>
            <w:tcW w:w="1984" w:type="dxa"/>
            <w:shd w:val="clear" w:color="auto" w:fill="FFFFFF"/>
          </w:tcPr>
          <w:p w:rsidR="00DD5FEE" w:rsidRPr="006E2EC9" w:rsidRDefault="00532BC9" w:rsidP="00DD01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3</w:t>
            </w:r>
          </w:p>
        </w:tc>
      </w:tr>
      <w:tr w:rsidR="00DD5FEE" w:rsidRPr="006E2EC9" w:rsidTr="00DD01AD">
        <w:trPr>
          <w:trHeight w:val="245"/>
        </w:trPr>
        <w:tc>
          <w:tcPr>
            <w:tcW w:w="7655" w:type="dxa"/>
            <w:shd w:val="clear" w:color="auto" w:fill="FFFFFF"/>
          </w:tcPr>
          <w:p w:rsidR="00DD5FEE" w:rsidRPr="006E2EC9" w:rsidRDefault="00DD5FEE" w:rsidP="00DD01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E2EC9">
              <w:rPr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984" w:type="dxa"/>
            <w:shd w:val="clear" w:color="auto" w:fill="FFFFFF"/>
          </w:tcPr>
          <w:p w:rsidR="00DD5FEE" w:rsidRPr="006E2EC9" w:rsidRDefault="00532BC9" w:rsidP="00DD01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4</w:t>
            </w:r>
          </w:p>
        </w:tc>
      </w:tr>
    </w:tbl>
    <w:p w:rsidR="00DD5FEE" w:rsidRPr="006E2EC9" w:rsidRDefault="00DD5FEE" w:rsidP="00DD5FEE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E2EC9">
        <w:rPr>
          <w:color w:val="000000"/>
          <w:sz w:val="28"/>
          <w:szCs w:val="28"/>
        </w:rPr>
        <w:t xml:space="preserve">В сельском </w:t>
      </w:r>
      <w:r w:rsidR="00543723" w:rsidRPr="006E2EC9">
        <w:rPr>
          <w:color w:val="000000"/>
          <w:sz w:val="28"/>
          <w:szCs w:val="28"/>
        </w:rPr>
        <w:t>поселении</w:t>
      </w:r>
      <w:r w:rsidRPr="006E2EC9">
        <w:rPr>
          <w:color w:val="000000"/>
          <w:sz w:val="28"/>
          <w:szCs w:val="28"/>
        </w:rPr>
        <w:t xml:space="preserve"> </w:t>
      </w:r>
      <w:proofErr w:type="gramStart"/>
      <w:r w:rsidRPr="006E2EC9">
        <w:rPr>
          <w:color w:val="000000"/>
          <w:sz w:val="28"/>
          <w:szCs w:val="28"/>
        </w:rPr>
        <w:t>1</w:t>
      </w:r>
      <w:r w:rsidR="00DE224A" w:rsidRPr="006E2EC9">
        <w:rPr>
          <w:color w:val="000000"/>
          <w:sz w:val="28"/>
          <w:szCs w:val="28"/>
        </w:rPr>
        <w:t xml:space="preserve">3 </w:t>
      </w:r>
      <w:r w:rsidRPr="006E2EC9">
        <w:rPr>
          <w:color w:val="000000"/>
          <w:sz w:val="28"/>
          <w:szCs w:val="28"/>
        </w:rPr>
        <w:t xml:space="preserve"> зарегистрированы</w:t>
      </w:r>
      <w:proofErr w:type="gramEnd"/>
      <w:r w:rsidRPr="006E2EC9">
        <w:rPr>
          <w:color w:val="000000"/>
          <w:sz w:val="28"/>
          <w:szCs w:val="28"/>
        </w:rPr>
        <w:t xml:space="preserve"> как </w:t>
      </w:r>
      <w:r w:rsidR="00F95052" w:rsidRPr="006E2EC9">
        <w:rPr>
          <w:color w:val="000000"/>
          <w:sz w:val="28"/>
          <w:szCs w:val="28"/>
        </w:rPr>
        <w:t xml:space="preserve"> индивидуальные </w:t>
      </w:r>
      <w:r w:rsidRPr="006E2EC9">
        <w:rPr>
          <w:color w:val="000000"/>
          <w:sz w:val="28"/>
          <w:szCs w:val="28"/>
        </w:rPr>
        <w:t>предприниматели</w:t>
      </w:r>
      <w:r w:rsidR="00F95052" w:rsidRPr="006E2EC9">
        <w:rPr>
          <w:color w:val="000000"/>
          <w:sz w:val="28"/>
          <w:szCs w:val="28"/>
        </w:rPr>
        <w:t xml:space="preserve"> </w:t>
      </w:r>
      <w:r w:rsidR="00DE224A" w:rsidRPr="006E2EC9">
        <w:rPr>
          <w:color w:val="000000"/>
          <w:sz w:val="28"/>
          <w:szCs w:val="28"/>
        </w:rPr>
        <w:t>крестьянск</w:t>
      </w:r>
      <w:r w:rsidR="00543723" w:rsidRPr="006E2EC9">
        <w:rPr>
          <w:color w:val="000000"/>
          <w:sz w:val="28"/>
          <w:szCs w:val="28"/>
        </w:rPr>
        <w:t>ие фермерские хозяйства (КФХ)</w:t>
      </w:r>
      <w:r w:rsidRPr="006E2EC9">
        <w:rPr>
          <w:color w:val="000000"/>
          <w:sz w:val="28"/>
          <w:szCs w:val="28"/>
        </w:rPr>
        <w:t>.</w:t>
      </w:r>
      <w:r w:rsidR="00543723" w:rsidRPr="006E2EC9">
        <w:rPr>
          <w:color w:val="000000"/>
          <w:sz w:val="28"/>
          <w:szCs w:val="28"/>
        </w:rPr>
        <w:t xml:space="preserve"> ИП КФХ занимаются разведением </w:t>
      </w:r>
      <w:proofErr w:type="spellStart"/>
      <w:r w:rsidR="00543723" w:rsidRPr="006E2EC9">
        <w:rPr>
          <w:color w:val="000000"/>
          <w:sz w:val="28"/>
          <w:szCs w:val="28"/>
        </w:rPr>
        <w:t>крс</w:t>
      </w:r>
      <w:proofErr w:type="spellEnd"/>
      <w:r w:rsidR="00543723" w:rsidRPr="006E2EC9">
        <w:rPr>
          <w:color w:val="000000"/>
          <w:sz w:val="28"/>
          <w:szCs w:val="28"/>
        </w:rPr>
        <w:t>, лошадей, овец и коз.</w:t>
      </w:r>
      <w:r w:rsidRPr="006E2EC9">
        <w:rPr>
          <w:color w:val="000000"/>
          <w:sz w:val="28"/>
          <w:szCs w:val="28"/>
        </w:rPr>
        <w:t xml:space="preserve"> </w:t>
      </w:r>
      <w:r w:rsidR="00C36DBB" w:rsidRPr="006E2EC9">
        <w:rPr>
          <w:color w:val="000000"/>
          <w:sz w:val="28"/>
          <w:szCs w:val="28"/>
        </w:rPr>
        <w:t xml:space="preserve">Вид деятельности крестьянских хозяйств: животноводство (выращивание на мясо). </w:t>
      </w:r>
      <w:r w:rsidRPr="006E2EC9">
        <w:rPr>
          <w:color w:val="000000"/>
          <w:sz w:val="28"/>
          <w:szCs w:val="28"/>
        </w:rPr>
        <w:t xml:space="preserve"> В торговле занято всего </w:t>
      </w:r>
      <w:r w:rsidR="00131F1B" w:rsidRPr="006E2EC9">
        <w:rPr>
          <w:color w:val="000000"/>
          <w:sz w:val="28"/>
          <w:szCs w:val="28"/>
        </w:rPr>
        <w:t>2</w:t>
      </w:r>
      <w:r w:rsidRPr="006E2EC9">
        <w:rPr>
          <w:color w:val="000000"/>
          <w:sz w:val="28"/>
          <w:szCs w:val="28"/>
        </w:rPr>
        <w:t xml:space="preserve"> хозяйствующих субъектов – </w:t>
      </w:r>
      <w:r w:rsidR="00131F1B" w:rsidRPr="006E2EC9">
        <w:rPr>
          <w:color w:val="000000"/>
          <w:sz w:val="28"/>
          <w:szCs w:val="28"/>
        </w:rPr>
        <w:t>2</w:t>
      </w:r>
      <w:r w:rsidRPr="006E2EC9">
        <w:rPr>
          <w:color w:val="000000"/>
          <w:sz w:val="28"/>
          <w:szCs w:val="28"/>
        </w:rPr>
        <w:t xml:space="preserve"> магазина, </w:t>
      </w:r>
      <w:r w:rsidR="00532BC9" w:rsidRPr="006E2EC9">
        <w:rPr>
          <w:color w:val="000000"/>
          <w:sz w:val="28"/>
          <w:szCs w:val="28"/>
        </w:rPr>
        <w:t>3</w:t>
      </w:r>
      <w:r w:rsidRPr="006E2EC9">
        <w:rPr>
          <w:color w:val="000000"/>
          <w:sz w:val="28"/>
          <w:szCs w:val="28"/>
        </w:rPr>
        <w:t xml:space="preserve"> </w:t>
      </w:r>
      <w:proofErr w:type="gramStart"/>
      <w:r w:rsidRPr="006E2EC9">
        <w:rPr>
          <w:color w:val="000000"/>
          <w:sz w:val="28"/>
          <w:szCs w:val="28"/>
        </w:rPr>
        <w:t xml:space="preserve">кафе </w:t>
      </w:r>
      <w:r w:rsidR="00DE3AD6" w:rsidRPr="006E2EC9">
        <w:rPr>
          <w:color w:val="000000"/>
          <w:sz w:val="28"/>
          <w:szCs w:val="28"/>
        </w:rPr>
        <w:t xml:space="preserve"> заняты</w:t>
      </w:r>
      <w:proofErr w:type="gramEnd"/>
      <w:r w:rsidR="00DE3AD6" w:rsidRPr="006E2EC9">
        <w:rPr>
          <w:color w:val="000000"/>
          <w:sz w:val="28"/>
          <w:szCs w:val="28"/>
        </w:rPr>
        <w:t xml:space="preserve"> общественными питаниями: кафе  </w:t>
      </w:r>
      <w:r w:rsidRPr="006E2EC9">
        <w:rPr>
          <w:color w:val="000000"/>
          <w:sz w:val="28"/>
          <w:szCs w:val="28"/>
        </w:rPr>
        <w:t>«Придорожная»»</w:t>
      </w:r>
      <w:r w:rsidR="00532BC9" w:rsidRPr="006E2EC9">
        <w:rPr>
          <w:color w:val="000000"/>
          <w:sz w:val="28"/>
          <w:szCs w:val="28"/>
        </w:rPr>
        <w:t xml:space="preserve">, </w:t>
      </w:r>
      <w:r w:rsidR="006B113E" w:rsidRPr="006E2EC9">
        <w:rPr>
          <w:color w:val="000000"/>
          <w:sz w:val="28"/>
          <w:szCs w:val="28"/>
        </w:rPr>
        <w:t xml:space="preserve"> «Жар</w:t>
      </w:r>
      <w:r w:rsidR="008B4837" w:rsidRPr="006E2EC9">
        <w:rPr>
          <w:color w:val="000000"/>
          <w:sz w:val="28"/>
          <w:szCs w:val="28"/>
        </w:rPr>
        <w:t xml:space="preserve"> Птица», «Катюша»</w:t>
      </w:r>
      <w:r w:rsidRPr="006E2EC9">
        <w:rPr>
          <w:color w:val="000000"/>
          <w:sz w:val="28"/>
          <w:szCs w:val="28"/>
        </w:rPr>
        <w:t>.</w:t>
      </w:r>
      <w:r w:rsidR="00710CFF" w:rsidRPr="006E2EC9">
        <w:rPr>
          <w:color w:val="000000"/>
          <w:sz w:val="28"/>
          <w:szCs w:val="28"/>
        </w:rPr>
        <w:t xml:space="preserve"> </w:t>
      </w:r>
    </w:p>
    <w:p w:rsidR="0062245C" w:rsidRPr="006E2EC9" w:rsidRDefault="00DD5FEE" w:rsidP="0062245C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 w:rsidRPr="006E2EC9">
        <w:rPr>
          <w:color w:val="000000"/>
          <w:sz w:val="28"/>
          <w:szCs w:val="28"/>
        </w:rPr>
        <w:t>В се</w:t>
      </w:r>
      <w:r w:rsidR="00136F24" w:rsidRPr="006E2EC9">
        <w:rPr>
          <w:color w:val="000000"/>
          <w:sz w:val="28"/>
          <w:szCs w:val="28"/>
        </w:rPr>
        <w:t xml:space="preserve">льском поселении учитывается </w:t>
      </w:r>
      <w:r w:rsidR="00532BC9" w:rsidRPr="006E2EC9">
        <w:rPr>
          <w:sz w:val="28"/>
          <w:szCs w:val="28"/>
        </w:rPr>
        <w:t>141</w:t>
      </w:r>
      <w:r w:rsidRPr="006E2EC9">
        <w:rPr>
          <w:color w:val="000000"/>
          <w:sz w:val="28"/>
          <w:szCs w:val="28"/>
        </w:rPr>
        <w:t xml:space="preserve"> личных подсобных хозяйств. Основное направление деятельности в личных подсобных хозяйствах: выращивание крупнорогатого и </w:t>
      </w:r>
      <w:proofErr w:type="gramStart"/>
      <w:r w:rsidRPr="006E2EC9">
        <w:rPr>
          <w:color w:val="000000"/>
          <w:sz w:val="28"/>
          <w:szCs w:val="28"/>
        </w:rPr>
        <w:t>мелкого  скота</w:t>
      </w:r>
      <w:proofErr w:type="gramEnd"/>
      <w:r w:rsidRPr="006E2EC9">
        <w:rPr>
          <w:color w:val="000000"/>
          <w:sz w:val="28"/>
          <w:szCs w:val="28"/>
        </w:rPr>
        <w:t xml:space="preserve"> для дальнейшей реализации мяса, сдача молока, шерсти, пуха,  заготовка кормов.</w:t>
      </w:r>
      <w:r w:rsidR="0062245C" w:rsidRPr="006E2EC9">
        <w:rPr>
          <w:rFonts w:eastAsiaTheme="minorHAnsi"/>
          <w:sz w:val="28"/>
          <w:szCs w:val="28"/>
          <w:lang w:eastAsia="en-US"/>
        </w:rPr>
        <w:t xml:space="preserve"> В последний год наблюдается тенденции снижения поголовья животных в частном секторе.</w:t>
      </w:r>
    </w:p>
    <w:p w:rsidR="0062245C" w:rsidRPr="006E2EC9" w:rsidRDefault="0062245C" w:rsidP="0062245C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 w:rsidRPr="006E2EC9">
        <w:rPr>
          <w:rFonts w:eastAsiaTheme="minorHAnsi"/>
          <w:sz w:val="28"/>
          <w:szCs w:val="28"/>
          <w:lang w:eastAsia="en-US"/>
        </w:rPr>
        <w:t>Причины, сдерживающие развитие личных подсобных хозяйств, следующие:</w:t>
      </w:r>
    </w:p>
    <w:p w:rsidR="0062245C" w:rsidRPr="006E2EC9" w:rsidRDefault="0062245C" w:rsidP="0062245C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 w:rsidRPr="006E2EC9">
        <w:rPr>
          <w:rFonts w:eastAsiaTheme="minorHAnsi"/>
          <w:sz w:val="28"/>
          <w:szCs w:val="28"/>
          <w:lang w:eastAsia="en-US"/>
        </w:rPr>
        <w:t>- нет организованного закупа сельскохозяйственной продукции;</w:t>
      </w:r>
    </w:p>
    <w:p w:rsidR="00DD5FEE" w:rsidRPr="006E2EC9" w:rsidRDefault="0062245C" w:rsidP="0062245C">
      <w:pPr>
        <w:shd w:val="clear" w:color="auto" w:fill="FFFFFF"/>
        <w:jc w:val="left"/>
        <w:rPr>
          <w:color w:val="000000"/>
          <w:sz w:val="28"/>
          <w:szCs w:val="28"/>
        </w:rPr>
      </w:pPr>
      <w:r w:rsidRPr="006E2EC9">
        <w:rPr>
          <w:rFonts w:eastAsiaTheme="minorHAnsi"/>
          <w:sz w:val="28"/>
          <w:szCs w:val="28"/>
          <w:lang w:eastAsia="en-US"/>
        </w:rPr>
        <w:t>- высокая себестоимость с/х продукции, и ее низкая закупочная цена.</w:t>
      </w:r>
    </w:p>
    <w:p w:rsidR="00DD5FEE" w:rsidRPr="006E2EC9" w:rsidRDefault="00DD5FEE" w:rsidP="00DD5FEE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E2EC9">
        <w:rPr>
          <w:color w:val="000000"/>
          <w:sz w:val="28"/>
          <w:szCs w:val="28"/>
        </w:rPr>
        <w:t xml:space="preserve">Динамика численности поголовья скота на конец 2018 - 2019 года, в разрезе сельскохозяйственных предприятий и личных подсобных хозяйств </w:t>
      </w:r>
    </w:p>
    <w:p w:rsidR="00DD5FEE" w:rsidRPr="006E2EC9" w:rsidRDefault="00DD5FEE" w:rsidP="00DD5FE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D5FEE" w:rsidRPr="006E2EC9" w:rsidRDefault="00DD5FEE" w:rsidP="00740911">
      <w:pPr>
        <w:pStyle w:val="2"/>
        <w:suppressAutoHyphens/>
        <w:ind w:firstLine="720"/>
        <w:rPr>
          <w:sz w:val="28"/>
          <w:szCs w:val="28"/>
        </w:rPr>
      </w:pPr>
      <w:r w:rsidRPr="006E2EC9">
        <w:rPr>
          <w:sz w:val="28"/>
          <w:szCs w:val="28"/>
        </w:rPr>
        <w:lastRenderedPageBreak/>
        <w:t>СЕЛЬСКОЕ ХОЗЯЙСТВО</w:t>
      </w:r>
    </w:p>
    <w:p w:rsidR="00DD5FEE" w:rsidRPr="006E2EC9" w:rsidRDefault="00DD5FEE" w:rsidP="00DD5FEE">
      <w:pPr>
        <w:rPr>
          <w:sz w:val="28"/>
          <w:szCs w:val="28"/>
        </w:rPr>
      </w:pPr>
    </w:p>
    <w:p w:rsidR="00DD5FEE" w:rsidRPr="006E2EC9" w:rsidRDefault="00DD5FEE" w:rsidP="00DD5FEE">
      <w:pPr>
        <w:pStyle w:val="a3"/>
        <w:suppressAutoHyphens/>
        <w:ind w:firstLine="720"/>
        <w:rPr>
          <w:sz w:val="28"/>
          <w:szCs w:val="28"/>
        </w:rPr>
      </w:pPr>
      <w:r w:rsidRPr="006E2EC9">
        <w:rPr>
          <w:sz w:val="28"/>
          <w:szCs w:val="28"/>
        </w:rPr>
        <w:t xml:space="preserve">Поголовье скота в хозяйствах всех категорий сельского поселения: </w:t>
      </w:r>
    </w:p>
    <w:p w:rsidR="000557A1" w:rsidRPr="006E2EC9" w:rsidRDefault="000557A1" w:rsidP="00DD5FEE">
      <w:pPr>
        <w:suppressAutoHyphens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09"/>
        <w:gridCol w:w="2315"/>
        <w:gridCol w:w="3118"/>
      </w:tblGrid>
      <w:tr w:rsidR="000557A1" w:rsidRPr="006E2EC9" w:rsidTr="004015BA">
        <w:tc>
          <w:tcPr>
            <w:tcW w:w="3209" w:type="dxa"/>
          </w:tcPr>
          <w:p w:rsidR="000557A1" w:rsidRPr="006E2EC9" w:rsidRDefault="000557A1" w:rsidP="00DD5FEE">
            <w:pPr>
              <w:suppressAutoHyphens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 xml:space="preserve"> Наименование животных</w:t>
            </w:r>
          </w:p>
        </w:tc>
        <w:tc>
          <w:tcPr>
            <w:tcW w:w="2315" w:type="dxa"/>
          </w:tcPr>
          <w:p w:rsidR="000557A1" w:rsidRPr="006E2EC9" w:rsidRDefault="000557A1" w:rsidP="000557A1">
            <w:pPr>
              <w:suppressAutoHyphens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2018г</w:t>
            </w:r>
          </w:p>
        </w:tc>
        <w:tc>
          <w:tcPr>
            <w:tcW w:w="3118" w:type="dxa"/>
          </w:tcPr>
          <w:p w:rsidR="000557A1" w:rsidRPr="006E2EC9" w:rsidRDefault="000557A1" w:rsidP="000557A1">
            <w:pPr>
              <w:suppressAutoHyphens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2019г</w:t>
            </w:r>
          </w:p>
        </w:tc>
      </w:tr>
      <w:tr w:rsidR="000557A1" w:rsidRPr="006E2EC9" w:rsidTr="004015BA">
        <w:tc>
          <w:tcPr>
            <w:tcW w:w="3209" w:type="dxa"/>
          </w:tcPr>
          <w:p w:rsidR="000557A1" w:rsidRPr="006E2EC9" w:rsidRDefault="000557A1" w:rsidP="00DD5FEE">
            <w:pPr>
              <w:suppressAutoHyphens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 xml:space="preserve"> Крупный рогатый скот</w:t>
            </w:r>
          </w:p>
        </w:tc>
        <w:tc>
          <w:tcPr>
            <w:tcW w:w="2315" w:type="dxa"/>
          </w:tcPr>
          <w:p w:rsidR="000557A1" w:rsidRPr="006E2EC9" w:rsidRDefault="000557A1" w:rsidP="004015BA">
            <w:pPr>
              <w:suppressAutoHyphens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950</w:t>
            </w:r>
          </w:p>
        </w:tc>
        <w:tc>
          <w:tcPr>
            <w:tcW w:w="3118" w:type="dxa"/>
          </w:tcPr>
          <w:p w:rsidR="000557A1" w:rsidRPr="006E2EC9" w:rsidRDefault="000557A1" w:rsidP="004015BA">
            <w:pPr>
              <w:suppressAutoHyphens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1435</w:t>
            </w:r>
          </w:p>
        </w:tc>
      </w:tr>
      <w:tr w:rsidR="000557A1" w:rsidRPr="006E2EC9" w:rsidTr="004015BA">
        <w:tc>
          <w:tcPr>
            <w:tcW w:w="3209" w:type="dxa"/>
          </w:tcPr>
          <w:p w:rsidR="000557A1" w:rsidRPr="006E2EC9" w:rsidRDefault="000557A1" w:rsidP="000557A1">
            <w:pPr>
              <w:suppressAutoHyphens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 xml:space="preserve"> в </w:t>
            </w:r>
            <w:proofErr w:type="spellStart"/>
            <w:r w:rsidRPr="006E2EC9">
              <w:rPr>
                <w:sz w:val="28"/>
                <w:szCs w:val="28"/>
              </w:rPr>
              <w:t>т.ч</w:t>
            </w:r>
            <w:proofErr w:type="spellEnd"/>
            <w:r w:rsidRPr="006E2EC9">
              <w:rPr>
                <w:sz w:val="28"/>
                <w:szCs w:val="28"/>
              </w:rPr>
              <w:t>. коровы</w:t>
            </w:r>
          </w:p>
        </w:tc>
        <w:tc>
          <w:tcPr>
            <w:tcW w:w="2315" w:type="dxa"/>
          </w:tcPr>
          <w:p w:rsidR="000557A1" w:rsidRPr="006E2EC9" w:rsidRDefault="000557A1" w:rsidP="004015BA">
            <w:pPr>
              <w:suppressAutoHyphens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400</w:t>
            </w:r>
          </w:p>
        </w:tc>
        <w:tc>
          <w:tcPr>
            <w:tcW w:w="3118" w:type="dxa"/>
          </w:tcPr>
          <w:p w:rsidR="000557A1" w:rsidRPr="006E2EC9" w:rsidRDefault="000557A1" w:rsidP="004015BA">
            <w:pPr>
              <w:suppressAutoHyphens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690</w:t>
            </w:r>
          </w:p>
        </w:tc>
      </w:tr>
      <w:tr w:rsidR="000557A1" w:rsidRPr="006E2EC9" w:rsidTr="004015BA">
        <w:tc>
          <w:tcPr>
            <w:tcW w:w="3209" w:type="dxa"/>
          </w:tcPr>
          <w:p w:rsidR="000557A1" w:rsidRPr="006E2EC9" w:rsidRDefault="000557A1" w:rsidP="00DD5FEE">
            <w:pPr>
              <w:suppressAutoHyphens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 xml:space="preserve"> Лошади</w:t>
            </w:r>
          </w:p>
        </w:tc>
        <w:tc>
          <w:tcPr>
            <w:tcW w:w="2315" w:type="dxa"/>
          </w:tcPr>
          <w:p w:rsidR="000557A1" w:rsidRPr="006E2EC9" w:rsidRDefault="000557A1" w:rsidP="004015BA">
            <w:pPr>
              <w:suppressAutoHyphens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450</w:t>
            </w:r>
          </w:p>
        </w:tc>
        <w:tc>
          <w:tcPr>
            <w:tcW w:w="3118" w:type="dxa"/>
          </w:tcPr>
          <w:p w:rsidR="000557A1" w:rsidRPr="006E2EC9" w:rsidRDefault="000557A1" w:rsidP="004015BA">
            <w:pPr>
              <w:suppressAutoHyphens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598</w:t>
            </w:r>
          </w:p>
        </w:tc>
      </w:tr>
      <w:tr w:rsidR="000557A1" w:rsidRPr="006E2EC9" w:rsidTr="004015BA">
        <w:tc>
          <w:tcPr>
            <w:tcW w:w="3209" w:type="dxa"/>
          </w:tcPr>
          <w:p w:rsidR="000557A1" w:rsidRPr="006E2EC9" w:rsidRDefault="000557A1" w:rsidP="00DD5FEE">
            <w:pPr>
              <w:suppressAutoHyphens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 xml:space="preserve"> Овцы</w:t>
            </w:r>
          </w:p>
        </w:tc>
        <w:tc>
          <w:tcPr>
            <w:tcW w:w="2315" w:type="dxa"/>
          </w:tcPr>
          <w:p w:rsidR="000557A1" w:rsidRPr="006E2EC9" w:rsidRDefault="000557A1" w:rsidP="004015BA">
            <w:pPr>
              <w:suppressAutoHyphens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1550</w:t>
            </w:r>
          </w:p>
        </w:tc>
        <w:tc>
          <w:tcPr>
            <w:tcW w:w="3118" w:type="dxa"/>
          </w:tcPr>
          <w:p w:rsidR="000557A1" w:rsidRPr="006E2EC9" w:rsidRDefault="000557A1" w:rsidP="004015BA">
            <w:pPr>
              <w:suppressAutoHyphens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1250</w:t>
            </w:r>
          </w:p>
        </w:tc>
      </w:tr>
      <w:tr w:rsidR="000557A1" w:rsidRPr="006E2EC9" w:rsidTr="004015BA">
        <w:tc>
          <w:tcPr>
            <w:tcW w:w="3209" w:type="dxa"/>
          </w:tcPr>
          <w:p w:rsidR="000557A1" w:rsidRPr="006E2EC9" w:rsidRDefault="000557A1" w:rsidP="00DD5FEE">
            <w:pPr>
              <w:suppressAutoHyphens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 xml:space="preserve"> Козы</w:t>
            </w:r>
          </w:p>
        </w:tc>
        <w:tc>
          <w:tcPr>
            <w:tcW w:w="2315" w:type="dxa"/>
          </w:tcPr>
          <w:p w:rsidR="000557A1" w:rsidRPr="006E2EC9" w:rsidRDefault="000557A1" w:rsidP="004015BA">
            <w:pPr>
              <w:suppressAutoHyphens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450</w:t>
            </w:r>
          </w:p>
        </w:tc>
        <w:tc>
          <w:tcPr>
            <w:tcW w:w="3118" w:type="dxa"/>
          </w:tcPr>
          <w:p w:rsidR="000557A1" w:rsidRPr="006E2EC9" w:rsidRDefault="000557A1" w:rsidP="004015BA">
            <w:pPr>
              <w:suppressAutoHyphens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440</w:t>
            </w:r>
          </w:p>
        </w:tc>
      </w:tr>
      <w:tr w:rsidR="000557A1" w:rsidRPr="006E2EC9" w:rsidTr="004015BA">
        <w:tc>
          <w:tcPr>
            <w:tcW w:w="3209" w:type="dxa"/>
          </w:tcPr>
          <w:p w:rsidR="000557A1" w:rsidRPr="006E2EC9" w:rsidRDefault="000557A1" w:rsidP="00DD5FEE">
            <w:pPr>
              <w:suppressAutoHyphens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 xml:space="preserve"> Пчелосемьи</w:t>
            </w:r>
          </w:p>
        </w:tc>
        <w:tc>
          <w:tcPr>
            <w:tcW w:w="2315" w:type="dxa"/>
          </w:tcPr>
          <w:p w:rsidR="000557A1" w:rsidRPr="006E2EC9" w:rsidRDefault="000557A1" w:rsidP="004015BA">
            <w:pPr>
              <w:suppressAutoHyphens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35</w:t>
            </w:r>
          </w:p>
        </w:tc>
        <w:tc>
          <w:tcPr>
            <w:tcW w:w="3118" w:type="dxa"/>
          </w:tcPr>
          <w:p w:rsidR="000557A1" w:rsidRPr="006E2EC9" w:rsidRDefault="000557A1" w:rsidP="004015BA">
            <w:pPr>
              <w:suppressAutoHyphens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35</w:t>
            </w:r>
          </w:p>
        </w:tc>
      </w:tr>
      <w:tr w:rsidR="000557A1" w:rsidRPr="006E2EC9" w:rsidTr="004015BA">
        <w:tc>
          <w:tcPr>
            <w:tcW w:w="3209" w:type="dxa"/>
          </w:tcPr>
          <w:p w:rsidR="000557A1" w:rsidRPr="006E2EC9" w:rsidRDefault="000557A1" w:rsidP="00DD5FEE">
            <w:pPr>
              <w:suppressAutoHyphens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 xml:space="preserve"> Птица</w:t>
            </w:r>
          </w:p>
        </w:tc>
        <w:tc>
          <w:tcPr>
            <w:tcW w:w="2315" w:type="dxa"/>
          </w:tcPr>
          <w:p w:rsidR="000557A1" w:rsidRPr="006E2EC9" w:rsidRDefault="000557A1" w:rsidP="004015BA">
            <w:pPr>
              <w:suppressAutoHyphens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0557A1" w:rsidRPr="006E2EC9" w:rsidRDefault="000557A1" w:rsidP="004015BA">
            <w:pPr>
              <w:suppressAutoHyphens/>
              <w:jc w:val="center"/>
              <w:rPr>
                <w:sz w:val="28"/>
                <w:szCs w:val="28"/>
              </w:rPr>
            </w:pPr>
            <w:r w:rsidRPr="006E2EC9">
              <w:rPr>
                <w:sz w:val="28"/>
                <w:szCs w:val="28"/>
              </w:rPr>
              <w:t>15</w:t>
            </w:r>
          </w:p>
        </w:tc>
      </w:tr>
    </w:tbl>
    <w:p w:rsidR="000557A1" w:rsidRPr="006E2EC9" w:rsidRDefault="000557A1" w:rsidP="00DD5FEE">
      <w:pPr>
        <w:suppressAutoHyphens/>
        <w:rPr>
          <w:sz w:val="28"/>
          <w:szCs w:val="28"/>
        </w:rPr>
      </w:pPr>
    </w:p>
    <w:p w:rsidR="000557A1" w:rsidRPr="006E2EC9" w:rsidRDefault="000557A1" w:rsidP="00DD5FEE">
      <w:pPr>
        <w:suppressAutoHyphens/>
        <w:rPr>
          <w:sz w:val="28"/>
          <w:szCs w:val="28"/>
        </w:rPr>
      </w:pPr>
    </w:p>
    <w:p w:rsidR="000557A1" w:rsidRPr="006E2EC9" w:rsidRDefault="000557A1" w:rsidP="00DD5FEE">
      <w:pPr>
        <w:suppressAutoHyphens/>
        <w:rPr>
          <w:sz w:val="28"/>
          <w:szCs w:val="28"/>
        </w:rPr>
      </w:pPr>
    </w:p>
    <w:p w:rsidR="000557A1" w:rsidRPr="006E2EC9" w:rsidRDefault="000557A1" w:rsidP="00DD5FEE">
      <w:pPr>
        <w:suppressAutoHyphens/>
        <w:rPr>
          <w:sz w:val="28"/>
          <w:szCs w:val="28"/>
        </w:rPr>
      </w:pPr>
    </w:p>
    <w:p w:rsidR="000557A1" w:rsidRPr="006E2EC9" w:rsidRDefault="000557A1" w:rsidP="00DD5FEE">
      <w:pPr>
        <w:suppressAutoHyphens/>
        <w:rPr>
          <w:sz w:val="28"/>
          <w:szCs w:val="28"/>
        </w:rPr>
      </w:pPr>
    </w:p>
    <w:p w:rsidR="000557A1" w:rsidRPr="006E2EC9" w:rsidRDefault="000557A1" w:rsidP="00DD5FEE">
      <w:pPr>
        <w:suppressAutoHyphens/>
        <w:rPr>
          <w:sz w:val="28"/>
          <w:szCs w:val="28"/>
        </w:rPr>
      </w:pPr>
    </w:p>
    <w:p w:rsidR="00DD5FEE" w:rsidRPr="006E2EC9" w:rsidRDefault="00DD5FEE" w:rsidP="00DD5FEE">
      <w:pPr>
        <w:suppressAutoHyphens/>
        <w:rPr>
          <w:sz w:val="28"/>
          <w:szCs w:val="28"/>
        </w:rPr>
      </w:pPr>
      <w:proofErr w:type="gramStart"/>
      <w:r w:rsidRPr="006E2EC9">
        <w:rPr>
          <w:sz w:val="28"/>
          <w:szCs w:val="28"/>
        </w:rPr>
        <w:t xml:space="preserve">Поголовья </w:t>
      </w:r>
      <w:r w:rsidR="000557A1" w:rsidRPr="006E2EC9">
        <w:rPr>
          <w:sz w:val="28"/>
          <w:szCs w:val="28"/>
        </w:rPr>
        <w:t xml:space="preserve"> </w:t>
      </w:r>
      <w:proofErr w:type="spellStart"/>
      <w:r w:rsidR="000557A1" w:rsidRPr="006E2EC9">
        <w:rPr>
          <w:sz w:val="28"/>
          <w:szCs w:val="28"/>
        </w:rPr>
        <w:t>крс</w:t>
      </w:r>
      <w:proofErr w:type="spellEnd"/>
      <w:proofErr w:type="gramEnd"/>
      <w:r w:rsidR="000557A1" w:rsidRPr="006E2EC9">
        <w:rPr>
          <w:sz w:val="28"/>
          <w:szCs w:val="28"/>
        </w:rPr>
        <w:t xml:space="preserve">, </w:t>
      </w:r>
      <w:r w:rsidRPr="006E2EC9">
        <w:rPr>
          <w:sz w:val="28"/>
          <w:szCs w:val="28"/>
        </w:rPr>
        <w:t xml:space="preserve">лошадей </w:t>
      </w:r>
      <w:r w:rsidR="000557A1" w:rsidRPr="006E2EC9">
        <w:rPr>
          <w:sz w:val="28"/>
          <w:szCs w:val="28"/>
        </w:rPr>
        <w:t>увеличилось по сравнению с 2018 годом</w:t>
      </w:r>
      <w:r w:rsidRPr="006E2EC9">
        <w:rPr>
          <w:sz w:val="28"/>
          <w:szCs w:val="28"/>
        </w:rPr>
        <w:t xml:space="preserve"> </w:t>
      </w:r>
      <w:r w:rsidR="000557A1" w:rsidRPr="006E2EC9">
        <w:rPr>
          <w:sz w:val="28"/>
          <w:szCs w:val="28"/>
        </w:rPr>
        <w:t xml:space="preserve">за счет приобретения, покупки скота, естественного прироста. Овцы, </w:t>
      </w:r>
      <w:proofErr w:type="gramStart"/>
      <w:r w:rsidR="000557A1" w:rsidRPr="006E2EC9">
        <w:rPr>
          <w:sz w:val="28"/>
          <w:szCs w:val="28"/>
        </w:rPr>
        <w:t xml:space="preserve">козы </w:t>
      </w:r>
      <w:r w:rsidRPr="006E2EC9">
        <w:rPr>
          <w:sz w:val="28"/>
          <w:szCs w:val="28"/>
        </w:rPr>
        <w:t xml:space="preserve"> уменьш</w:t>
      </w:r>
      <w:r w:rsidR="000557A1" w:rsidRPr="006E2EC9">
        <w:rPr>
          <w:sz w:val="28"/>
          <w:szCs w:val="28"/>
        </w:rPr>
        <w:t>илось</w:t>
      </w:r>
      <w:proofErr w:type="gramEnd"/>
      <w:r w:rsidRPr="006E2EC9">
        <w:rPr>
          <w:sz w:val="28"/>
          <w:szCs w:val="28"/>
        </w:rPr>
        <w:t xml:space="preserve">  за счет сокращения поголовья</w:t>
      </w:r>
      <w:r w:rsidR="004015BA" w:rsidRPr="006E2EC9">
        <w:rPr>
          <w:sz w:val="28"/>
          <w:szCs w:val="28"/>
        </w:rPr>
        <w:t xml:space="preserve"> животных.</w:t>
      </w:r>
      <w:r w:rsidRPr="006E2EC9">
        <w:rPr>
          <w:sz w:val="28"/>
          <w:szCs w:val="28"/>
        </w:rPr>
        <w:t xml:space="preserve">   </w:t>
      </w:r>
    </w:p>
    <w:p w:rsidR="00DD5FEE" w:rsidRPr="006E2EC9" w:rsidRDefault="00DD5FEE" w:rsidP="00DD5FEE">
      <w:pPr>
        <w:suppressAutoHyphens/>
        <w:rPr>
          <w:sz w:val="28"/>
          <w:szCs w:val="28"/>
        </w:rPr>
      </w:pPr>
      <w:r w:rsidRPr="006E2EC9">
        <w:rPr>
          <w:sz w:val="28"/>
          <w:szCs w:val="28"/>
        </w:rPr>
        <w:t xml:space="preserve">   </w:t>
      </w:r>
    </w:p>
    <w:p w:rsidR="00DD5FEE" w:rsidRPr="006E2EC9" w:rsidRDefault="00DD5FEE" w:rsidP="00DD5FE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D5FEE" w:rsidRPr="006E2EC9" w:rsidRDefault="00DD5FEE" w:rsidP="00DD5FEE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6E2EC9">
        <w:rPr>
          <w:b/>
          <w:bCs/>
          <w:color w:val="000000"/>
          <w:sz w:val="28"/>
          <w:szCs w:val="28"/>
        </w:rPr>
        <w:t>Малое предпринимательство</w:t>
      </w:r>
    </w:p>
    <w:p w:rsidR="00DD5FEE" w:rsidRPr="006E2EC9" w:rsidRDefault="00DD5FEE" w:rsidP="00DD5FEE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DD5FEE" w:rsidRPr="006E2EC9" w:rsidRDefault="00DD5FEE" w:rsidP="00DD5FEE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E2EC9">
        <w:rPr>
          <w:color w:val="000000"/>
          <w:sz w:val="28"/>
          <w:szCs w:val="28"/>
        </w:rPr>
        <w:t>Одним из важнейших факторов развития экономики является малое предпринимательство. Активное развитие предпринимательской деятельности позволяет в короткие сроки снизить социальную напряженность в обществе и найти населению применение своему физическому и интеллектуальному потенциалу.</w:t>
      </w:r>
    </w:p>
    <w:p w:rsidR="00DD5FEE" w:rsidRPr="006E2EC9" w:rsidRDefault="00DD5FEE" w:rsidP="00DD5FEE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E2EC9">
        <w:rPr>
          <w:color w:val="000000"/>
          <w:sz w:val="28"/>
          <w:szCs w:val="28"/>
        </w:rPr>
        <w:t>На 01.01.20</w:t>
      </w:r>
      <w:r w:rsidR="00D262E2" w:rsidRPr="006E2EC9">
        <w:rPr>
          <w:color w:val="000000"/>
          <w:sz w:val="28"/>
          <w:szCs w:val="28"/>
        </w:rPr>
        <w:t>20</w:t>
      </w:r>
      <w:r w:rsidRPr="006E2EC9">
        <w:rPr>
          <w:color w:val="000000"/>
          <w:sz w:val="28"/>
          <w:szCs w:val="28"/>
        </w:rPr>
        <w:t xml:space="preserve"> г. в Хабаровском сельском поселении зарегистрировано 2</w:t>
      </w:r>
      <w:r w:rsidR="009940A3" w:rsidRPr="006E2EC9">
        <w:rPr>
          <w:color w:val="000000"/>
          <w:sz w:val="28"/>
          <w:szCs w:val="28"/>
        </w:rPr>
        <w:t>3</w:t>
      </w:r>
      <w:r w:rsidRPr="006E2EC9">
        <w:rPr>
          <w:color w:val="000000"/>
          <w:sz w:val="28"/>
          <w:szCs w:val="28"/>
        </w:rPr>
        <w:t xml:space="preserve"> индивидуальных предпринимателей, сферами деятельности которых </w:t>
      </w:r>
      <w:proofErr w:type="gramStart"/>
      <w:r w:rsidRPr="006E2EC9">
        <w:rPr>
          <w:color w:val="000000"/>
          <w:sz w:val="28"/>
          <w:szCs w:val="28"/>
        </w:rPr>
        <w:t xml:space="preserve">являются: </w:t>
      </w:r>
      <w:r w:rsidR="00DE3AD6" w:rsidRPr="006E2EC9">
        <w:rPr>
          <w:color w:val="000000"/>
          <w:sz w:val="28"/>
          <w:szCs w:val="28"/>
        </w:rPr>
        <w:t xml:space="preserve"> сельское</w:t>
      </w:r>
      <w:proofErr w:type="gramEnd"/>
      <w:r w:rsidR="00DE3AD6" w:rsidRPr="006E2EC9">
        <w:rPr>
          <w:color w:val="000000"/>
          <w:sz w:val="28"/>
          <w:szCs w:val="28"/>
        </w:rPr>
        <w:t xml:space="preserve">  хозяйство (животноводство), </w:t>
      </w:r>
      <w:r w:rsidRPr="006E2EC9">
        <w:rPr>
          <w:color w:val="000000"/>
          <w:sz w:val="28"/>
          <w:szCs w:val="28"/>
        </w:rPr>
        <w:t>торгово-закупочная деятельность</w:t>
      </w:r>
      <w:r w:rsidR="005C4491" w:rsidRPr="006E2EC9">
        <w:rPr>
          <w:color w:val="000000"/>
          <w:sz w:val="28"/>
          <w:szCs w:val="28"/>
        </w:rPr>
        <w:t>, общественное питание</w:t>
      </w:r>
      <w:r w:rsidRPr="006E2EC9">
        <w:rPr>
          <w:color w:val="000000"/>
          <w:sz w:val="28"/>
          <w:szCs w:val="28"/>
        </w:rPr>
        <w:t>.</w:t>
      </w:r>
    </w:p>
    <w:p w:rsidR="00DD5FEE" w:rsidRPr="006E2EC9" w:rsidRDefault="00DD5FEE" w:rsidP="00DD5FEE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D5FEE" w:rsidRPr="006E2EC9" w:rsidRDefault="00DD5FEE" w:rsidP="00DD5FEE">
      <w:pPr>
        <w:shd w:val="clear" w:color="auto" w:fill="FFFFFF"/>
        <w:jc w:val="left"/>
        <w:rPr>
          <w:b/>
          <w:bCs/>
          <w:color w:val="000000"/>
          <w:sz w:val="28"/>
          <w:szCs w:val="28"/>
        </w:rPr>
      </w:pPr>
      <w:r w:rsidRPr="006E2EC9">
        <w:rPr>
          <w:b/>
          <w:bCs/>
          <w:color w:val="000000"/>
          <w:sz w:val="28"/>
          <w:szCs w:val="28"/>
        </w:rPr>
        <w:t>2.6 Жилищно-коммунальное хозяйство.</w:t>
      </w:r>
    </w:p>
    <w:p w:rsidR="00DD5FEE" w:rsidRPr="006E2EC9" w:rsidRDefault="00DD5FEE" w:rsidP="00DD5FEE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DD5FEE" w:rsidRPr="006E2EC9" w:rsidRDefault="00DD5FEE" w:rsidP="00DD5FEE">
      <w:pPr>
        <w:pStyle w:val="Style3"/>
        <w:widowControl/>
        <w:tabs>
          <w:tab w:val="left" w:leader="underscore" w:pos="4426"/>
          <w:tab w:val="left" w:leader="underscore" w:pos="6302"/>
        </w:tabs>
        <w:suppressAutoHyphens/>
        <w:spacing w:line="322" w:lineRule="exact"/>
        <w:ind w:left="14" w:right="10"/>
        <w:rPr>
          <w:rStyle w:val="FontStyle13"/>
          <w:sz w:val="28"/>
          <w:szCs w:val="28"/>
          <w:u w:val="single"/>
        </w:rPr>
      </w:pPr>
      <w:r w:rsidRPr="006E2EC9">
        <w:rPr>
          <w:rStyle w:val="FontStyle13"/>
          <w:sz w:val="28"/>
          <w:szCs w:val="28"/>
          <w:u w:val="single"/>
        </w:rPr>
        <w:t>Водоснабжение</w:t>
      </w:r>
    </w:p>
    <w:p w:rsidR="00DD5FEE" w:rsidRPr="006E2EC9" w:rsidRDefault="00DD5FEE" w:rsidP="00DD5FEE">
      <w:pPr>
        <w:suppressAutoHyphens/>
        <w:ind w:firstLine="567"/>
        <w:rPr>
          <w:sz w:val="28"/>
          <w:szCs w:val="28"/>
        </w:rPr>
      </w:pPr>
      <w:r w:rsidRPr="006E2EC9">
        <w:rPr>
          <w:sz w:val="28"/>
          <w:szCs w:val="28"/>
        </w:rPr>
        <w:t xml:space="preserve">   В сельском </w:t>
      </w:r>
      <w:proofErr w:type="gramStart"/>
      <w:r w:rsidRPr="006E2EC9">
        <w:rPr>
          <w:sz w:val="28"/>
          <w:szCs w:val="28"/>
        </w:rPr>
        <w:t>поселении  имеется</w:t>
      </w:r>
      <w:proofErr w:type="gramEnd"/>
      <w:r w:rsidRPr="006E2EC9">
        <w:rPr>
          <w:sz w:val="28"/>
          <w:szCs w:val="28"/>
        </w:rPr>
        <w:t xml:space="preserve">  водопровод, одиночное   протяжение уличной сети  300 метров </w:t>
      </w:r>
      <w:r w:rsidR="00B24E43" w:rsidRPr="006E2EC9">
        <w:rPr>
          <w:sz w:val="28"/>
          <w:szCs w:val="28"/>
        </w:rPr>
        <w:t xml:space="preserve"> и в  2018 </w:t>
      </w:r>
      <w:r w:rsidRPr="006E2EC9">
        <w:rPr>
          <w:sz w:val="28"/>
          <w:szCs w:val="28"/>
        </w:rPr>
        <w:t xml:space="preserve">году в  августе месяце  забито 5  </w:t>
      </w:r>
      <w:proofErr w:type="spellStart"/>
      <w:r w:rsidRPr="006E2EC9">
        <w:rPr>
          <w:sz w:val="28"/>
          <w:szCs w:val="28"/>
        </w:rPr>
        <w:t>водоколонок</w:t>
      </w:r>
      <w:proofErr w:type="spellEnd"/>
      <w:r w:rsidRPr="006E2EC9">
        <w:rPr>
          <w:sz w:val="28"/>
          <w:szCs w:val="28"/>
        </w:rPr>
        <w:t xml:space="preserve"> в </w:t>
      </w:r>
      <w:proofErr w:type="spellStart"/>
      <w:r w:rsidRPr="006E2EC9">
        <w:rPr>
          <w:sz w:val="28"/>
          <w:szCs w:val="28"/>
        </w:rPr>
        <w:t>с.Улита</w:t>
      </w:r>
      <w:proofErr w:type="spellEnd"/>
      <w:r w:rsidRPr="006E2EC9">
        <w:rPr>
          <w:sz w:val="28"/>
          <w:szCs w:val="28"/>
        </w:rPr>
        <w:t>, обеспечивает 50 % населен</w:t>
      </w:r>
      <w:r w:rsidR="00B24E43" w:rsidRPr="006E2EC9">
        <w:rPr>
          <w:sz w:val="28"/>
          <w:szCs w:val="28"/>
        </w:rPr>
        <w:t xml:space="preserve">ия в селе Улита питьевой </w:t>
      </w:r>
      <w:proofErr w:type="spellStart"/>
      <w:r w:rsidR="00B24E43" w:rsidRPr="006E2EC9">
        <w:rPr>
          <w:sz w:val="28"/>
          <w:szCs w:val="28"/>
        </w:rPr>
        <w:t>водой,в</w:t>
      </w:r>
      <w:proofErr w:type="spellEnd"/>
      <w:r w:rsidRPr="006E2EC9">
        <w:rPr>
          <w:sz w:val="28"/>
          <w:szCs w:val="28"/>
        </w:rPr>
        <w:t xml:space="preserve"> с. </w:t>
      </w:r>
      <w:proofErr w:type="spellStart"/>
      <w:r w:rsidRPr="006E2EC9">
        <w:rPr>
          <w:sz w:val="28"/>
          <w:szCs w:val="28"/>
        </w:rPr>
        <w:t>Хабаровка</w:t>
      </w:r>
      <w:proofErr w:type="spellEnd"/>
      <w:r w:rsidRPr="006E2EC9">
        <w:rPr>
          <w:sz w:val="28"/>
          <w:szCs w:val="28"/>
        </w:rPr>
        <w:t xml:space="preserve"> </w:t>
      </w:r>
      <w:r w:rsidR="00054E16" w:rsidRPr="006E2EC9">
        <w:rPr>
          <w:sz w:val="28"/>
          <w:szCs w:val="28"/>
        </w:rPr>
        <w:t xml:space="preserve">имеется </w:t>
      </w:r>
      <w:r w:rsidR="00B24E43" w:rsidRPr="006E2EC9">
        <w:rPr>
          <w:sz w:val="28"/>
          <w:szCs w:val="28"/>
        </w:rPr>
        <w:t xml:space="preserve">4 </w:t>
      </w:r>
      <w:proofErr w:type="spellStart"/>
      <w:r w:rsidR="00B24E43" w:rsidRPr="006E2EC9">
        <w:rPr>
          <w:sz w:val="28"/>
          <w:szCs w:val="28"/>
        </w:rPr>
        <w:t>водоколонки</w:t>
      </w:r>
      <w:proofErr w:type="spellEnd"/>
      <w:r w:rsidRPr="006E2EC9">
        <w:rPr>
          <w:sz w:val="28"/>
          <w:szCs w:val="28"/>
        </w:rPr>
        <w:t xml:space="preserve">.  Большинство население    в </w:t>
      </w:r>
      <w:proofErr w:type="spellStart"/>
      <w:r w:rsidRPr="006E2EC9">
        <w:rPr>
          <w:sz w:val="28"/>
          <w:szCs w:val="28"/>
        </w:rPr>
        <w:t>с.Хабаровка</w:t>
      </w:r>
      <w:proofErr w:type="spellEnd"/>
      <w:r w:rsidRPr="006E2EC9">
        <w:rPr>
          <w:sz w:val="28"/>
          <w:szCs w:val="28"/>
        </w:rPr>
        <w:t xml:space="preserve"> из-за отсутствия водопроводной сети используют питьевую воду из рек. </w:t>
      </w:r>
    </w:p>
    <w:p w:rsidR="00DD5FEE" w:rsidRPr="006E2EC9" w:rsidRDefault="00DD5FEE" w:rsidP="00DD5FEE">
      <w:pPr>
        <w:suppressAutoHyphens/>
        <w:ind w:firstLine="720"/>
        <w:rPr>
          <w:bCs/>
          <w:sz w:val="28"/>
          <w:szCs w:val="28"/>
        </w:rPr>
      </w:pPr>
      <w:r w:rsidRPr="006E2EC9">
        <w:rPr>
          <w:b/>
          <w:bCs/>
          <w:sz w:val="28"/>
          <w:szCs w:val="28"/>
        </w:rPr>
        <w:t xml:space="preserve"> </w:t>
      </w:r>
      <w:r w:rsidRPr="006E2EC9">
        <w:rPr>
          <w:bCs/>
          <w:sz w:val="28"/>
          <w:szCs w:val="28"/>
        </w:rPr>
        <w:t xml:space="preserve">Состояние </w:t>
      </w:r>
      <w:proofErr w:type="gramStart"/>
      <w:r w:rsidRPr="006E2EC9">
        <w:rPr>
          <w:bCs/>
          <w:sz w:val="28"/>
          <w:szCs w:val="28"/>
        </w:rPr>
        <w:t>сетей  удовлетворительно</w:t>
      </w:r>
      <w:r w:rsidR="00180D15" w:rsidRPr="006E2EC9">
        <w:rPr>
          <w:bCs/>
          <w:sz w:val="28"/>
          <w:szCs w:val="28"/>
        </w:rPr>
        <w:t>е</w:t>
      </w:r>
      <w:proofErr w:type="gramEnd"/>
      <w:r w:rsidRPr="006E2EC9">
        <w:rPr>
          <w:bCs/>
          <w:sz w:val="28"/>
          <w:szCs w:val="28"/>
        </w:rPr>
        <w:t>, требуется  капитальный  ремонт.</w:t>
      </w:r>
    </w:p>
    <w:p w:rsidR="00DD5FEE" w:rsidRPr="006E2EC9" w:rsidRDefault="00DD5FEE" w:rsidP="00DD5FEE">
      <w:pPr>
        <w:suppressAutoHyphens/>
        <w:ind w:firstLine="720"/>
        <w:rPr>
          <w:bCs/>
          <w:sz w:val="28"/>
          <w:szCs w:val="28"/>
          <w:u w:val="single"/>
        </w:rPr>
      </w:pPr>
      <w:r w:rsidRPr="006E2EC9">
        <w:rPr>
          <w:bCs/>
          <w:sz w:val="28"/>
          <w:szCs w:val="28"/>
          <w:u w:val="single"/>
        </w:rPr>
        <w:t>Теплоснабжение</w:t>
      </w:r>
    </w:p>
    <w:p w:rsidR="00DD5FEE" w:rsidRPr="006E2EC9" w:rsidRDefault="00DD5FEE" w:rsidP="00DD5FEE">
      <w:pPr>
        <w:suppressAutoHyphens/>
        <w:ind w:firstLine="720"/>
        <w:rPr>
          <w:bCs/>
          <w:sz w:val="28"/>
          <w:szCs w:val="28"/>
        </w:rPr>
      </w:pPr>
      <w:r w:rsidRPr="006E2EC9">
        <w:rPr>
          <w:bCs/>
          <w:sz w:val="28"/>
          <w:szCs w:val="28"/>
        </w:rPr>
        <w:lastRenderedPageBreak/>
        <w:t xml:space="preserve">Число источников теплоснабжения в сельском поселении 4. Это   котельный в средней школе, в сельском клубе </w:t>
      </w:r>
      <w:proofErr w:type="spellStart"/>
      <w:r w:rsidRPr="006E2EC9">
        <w:rPr>
          <w:bCs/>
          <w:sz w:val="28"/>
          <w:szCs w:val="28"/>
        </w:rPr>
        <w:t>с.Улита</w:t>
      </w:r>
      <w:proofErr w:type="spellEnd"/>
      <w:r w:rsidRPr="006E2EC9">
        <w:rPr>
          <w:bCs/>
          <w:sz w:val="28"/>
          <w:szCs w:val="28"/>
        </w:rPr>
        <w:t xml:space="preserve">, в клубе, в здании сельской администрации, в </w:t>
      </w:r>
      <w:proofErr w:type="gramStart"/>
      <w:r w:rsidRPr="006E2EC9">
        <w:rPr>
          <w:bCs/>
          <w:sz w:val="28"/>
          <w:szCs w:val="28"/>
        </w:rPr>
        <w:t xml:space="preserve">библиотеке  </w:t>
      </w:r>
      <w:proofErr w:type="spellStart"/>
      <w:r w:rsidRPr="006E2EC9">
        <w:rPr>
          <w:bCs/>
          <w:sz w:val="28"/>
          <w:szCs w:val="28"/>
        </w:rPr>
        <w:t>с.Хабаровка</w:t>
      </w:r>
      <w:proofErr w:type="spellEnd"/>
      <w:proofErr w:type="gramEnd"/>
      <w:r w:rsidRPr="006E2EC9">
        <w:rPr>
          <w:bCs/>
          <w:sz w:val="28"/>
          <w:szCs w:val="28"/>
        </w:rPr>
        <w:t xml:space="preserve">  котельные находятся в зданиях. </w:t>
      </w:r>
    </w:p>
    <w:p w:rsidR="00DD5FEE" w:rsidRPr="006E2EC9" w:rsidRDefault="00DD5FEE" w:rsidP="00DD5FEE">
      <w:pPr>
        <w:suppressAutoHyphens/>
        <w:ind w:firstLine="720"/>
        <w:rPr>
          <w:bCs/>
          <w:sz w:val="28"/>
          <w:szCs w:val="28"/>
        </w:rPr>
      </w:pPr>
      <w:r w:rsidRPr="006E2EC9">
        <w:rPr>
          <w:bCs/>
          <w:sz w:val="28"/>
          <w:szCs w:val="28"/>
        </w:rPr>
        <w:t>Теплоснабжение в селах децентрализованное. В школах поселения теплоснабжение осуществляется от индивидуальных угольных котельных. Общественные здания и частная жилая застройка отапливаются от индивидуальных котлов, топливом является уголь и дрова.</w:t>
      </w:r>
    </w:p>
    <w:p w:rsidR="00DD5FEE" w:rsidRPr="006E2EC9" w:rsidRDefault="00DD5FEE" w:rsidP="00DD5FEE">
      <w:pPr>
        <w:suppressAutoHyphens/>
        <w:ind w:firstLine="720"/>
        <w:rPr>
          <w:bCs/>
          <w:sz w:val="28"/>
          <w:szCs w:val="28"/>
          <w:u w:val="single"/>
        </w:rPr>
      </w:pPr>
      <w:r w:rsidRPr="006E2EC9">
        <w:rPr>
          <w:bCs/>
          <w:sz w:val="28"/>
          <w:szCs w:val="28"/>
          <w:u w:val="single"/>
        </w:rPr>
        <w:t>Газоснабжение</w:t>
      </w:r>
    </w:p>
    <w:p w:rsidR="00DD5FEE" w:rsidRPr="006E2EC9" w:rsidRDefault="00DD5FEE" w:rsidP="00DD5FEE">
      <w:pPr>
        <w:suppressAutoHyphens/>
        <w:ind w:firstLine="720"/>
        <w:rPr>
          <w:bCs/>
          <w:sz w:val="28"/>
          <w:szCs w:val="28"/>
        </w:rPr>
      </w:pPr>
      <w:r w:rsidRPr="006E2EC9">
        <w:rPr>
          <w:bCs/>
          <w:sz w:val="28"/>
          <w:szCs w:val="28"/>
        </w:rPr>
        <w:t xml:space="preserve">Газоснабжение природным газом отсутствует. Газоснабжение </w:t>
      </w:r>
      <w:proofErr w:type="gramStart"/>
      <w:r w:rsidRPr="006E2EC9">
        <w:rPr>
          <w:bCs/>
          <w:sz w:val="28"/>
          <w:szCs w:val="28"/>
        </w:rPr>
        <w:t>потребителей  осуществляется</w:t>
      </w:r>
      <w:proofErr w:type="gramEnd"/>
      <w:r w:rsidRPr="006E2EC9">
        <w:rPr>
          <w:bCs/>
          <w:sz w:val="28"/>
          <w:szCs w:val="28"/>
        </w:rPr>
        <w:t xml:space="preserve"> привозным сжиженным газом в баллонах.</w:t>
      </w:r>
    </w:p>
    <w:p w:rsidR="00DD5FEE" w:rsidRPr="006E2EC9" w:rsidRDefault="00DD5FEE" w:rsidP="00DD5FEE">
      <w:pPr>
        <w:suppressAutoHyphens/>
        <w:ind w:firstLine="720"/>
        <w:rPr>
          <w:bCs/>
          <w:sz w:val="28"/>
          <w:szCs w:val="28"/>
          <w:u w:val="single"/>
        </w:rPr>
      </w:pPr>
      <w:r w:rsidRPr="006E2EC9">
        <w:rPr>
          <w:bCs/>
          <w:sz w:val="28"/>
          <w:szCs w:val="28"/>
          <w:u w:val="single"/>
        </w:rPr>
        <w:t>Электроснабжение</w:t>
      </w:r>
    </w:p>
    <w:p w:rsidR="00DD5FEE" w:rsidRPr="006E2EC9" w:rsidRDefault="00DD5FEE" w:rsidP="00DD5FEE">
      <w:pPr>
        <w:suppressAutoHyphens/>
        <w:ind w:firstLine="720"/>
        <w:rPr>
          <w:bCs/>
          <w:sz w:val="28"/>
          <w:szCs w:val="28"/>
        </w:rPr>
      </w:pPr>
      <w:r w:rsidRPr="006E2EC9">
        <w:rPr>
          <w:bCs/>
          <w:sz w:val="28"/>
          <w:szCs w:val="28"/>
        </w:rPr>
        <w:t xml:space="preserve">Система электроснабжения Хабаровского сельского поселения является централизованной. По </w:t>
      </w:r>
      <w:proofErr w:type="gramStart"/>
      <w:r w:rsidRPr="006E2EC9">
        <w:rPr>
          <w:bCs/>
          <w:sz w:val="28"/>
          <w:szCs w:val="28"/>
        </w:rPr>
        <w:t>территории  проходят</w:t>
      </w:r>
      <w:proofErr w:type="gramEnd"/>
      <w:r w:rsidRPr="006E2EC9">
        <w:rPr>
          <w:bCs/>
          <w:sz w:val="28"/>
          <w:szCs w:val="28"/>
        </w:rPr>
        <w:t xml:space="preserve"> линии электропередачи ЛЭП 110кВ-17км, ЛЭП 10 </w:t>
      </w:r>
      <w:proofErr w:type="spellStart"/>
      <w:r w:rsidRPr="006E2EC9">
        <w:rPr>
          <w:bCs/>
          <w:sz w:val="28"/>
          <w:szCs w:val="28"/>
        </w:rPr>
        <w:t>кВ</w:t>
      </w:r>
      <w:proofErr w:type="spellEnd"/>
      <w:r w:rsidRPr="006E2EC9">
        <w:rPr>
          <w:bCs/>
          <w:sz w:val="28"/>
          <w:szCs w:val="28"/>
        </w:rPr>
        <w:t xml:space="preserve"> -17км.</w:t>
      </w:r>
    </w:p>
    <w:p w:rsidR="00DD5FEE" w:rsidRPr="006E2EC9" w:rsidRDefault="00DD5FEE" w:rsidP="00DD5FEE">
      <w:pPr>
        <w:suppressAutoHyphens/>
        <w:ind w:firstLine="720"/>
        <w:rPr>
          <w:color w:val="000000"/>
          <w:sz w:val="28"/>
          <w:szCs w:val="28"/>
        </w:rPr>
      </w:pPr>
      <w:r w:rsidRPr="006E2EC9">
        <w:rPr>
          <w:bCs/>
          <w:sz w:val="28"/>
          <w:szCs w:val="28"/>
        </w:rPr>
        <w:t xml:space="preserve">На территории в </w:t>
      </w:r>
      <w:proofErr w:type="spellStart"/>
      <w:r w:rsidRPr="006E2EC9">
        <w:rPr>
          <w:bCs/>
          <w:sz w:val="28"/>
          <w:szCs w:val="28"/>
        </w:rPr>
        <w:t>с.Хабаровка</w:t>
      </w:r>
      <w:proofErr w:type="spellEnd"/>
      <w:r w:rsidRPr="006E2EC9">
        <w:rPr>
          <w:bCs/>
          <w:sz w:val="28"/>
          <w:szCs w:val="28"/>
        </w:rPr>
        <w:t xml:space="preserve"> расположено 5 трансформаторных подстанций ТП10/0,4кВ, мощность от 40 до 100 </w:t>
      </w:r>
      <w:proofErr w:type="spellStart"/>
      <w:r w:rsidRPr="006E2EC9">
        <w:rPr>
          <w:bCs/>
          <w:sz w:val="28"/>
          <w:szCs w:val="28"/>
        </w:rPr>
        <w:t>кВа</w:t>
      </w:r>
      <w:proofErr w:type="spellEnd"/>
      <w:r w:rsidRPr="006E2EC9">
        <w:rPr>
          <w:bCs/>
          <w:sz w:val="28"/>
          <w:szCs w:val="28"/>
        </w:rPr>
        <w:t xml:space="preserve">. Общая длина ЛЭП-10кВ составляет 6,6 </w:t>
      </w:r>
      <w:proofErr w:type="spellStart"/>
      <w:proofErr w:type="gramStart"/>
      <w:r w:rsidRPr="006E2EC9">
        <w:rPr>
          <w:bCs/>
          <w:sz w:val="28"/>
          <w:szCs w:val="28"/>
        </w:rPr>
        <w:t>км,ЛЭП</w:t>
      </w:r>
      <w:proofErr w:type="spellEnd"/>
      <w:proofErr w:type="gramEnd"/>
      <w:r w:rsidRPr="006E2EC9">
        <w:rPr>
          <w:bCs/>
          <w:sz w:val="28"/>
          <w:szCs w:val="28"/>
        </w:rPr>
        <w:t xml:space="preserve"> -110кВ -1км. На территории села Улита 4 трансформаторных подстанций ТП10/0,4кВ, мощность от 25 до 160 </w:t>
      </w:r>
      <w:proofErr w:type="spellStart"/>
      <w:r w:rsidRPr="006E2EC9">
        <w:rPr>
          <w:bCs/>
          <w:sz w:val="28"/>
          <w:szCs w:val="28"/>
        </w:rPr>
        <w:t>кВа</w:t>
      </w:r>
      <w:proofErr w:type="spellEnd"/>
      <w:r w:rsidRPr="006E2EC9">
        <w:rPr>
          <w:bCs/>
          <w:sz w:val="28"/>
          <w:szCs w:val="28"/>
        </w:rPr>
        <w:t>. Общая длина ЛЭП-10кВ составляет 2,3 км.</w:t>
      </w:r>
    </w:p>
    <w:p w:rsidR="00DD5FEE" w:rsidRPr="006E2EC9" w:rsidRDefault="00DD5FEE" w:rsidP="00DD5FEE">
      <w:pPr>
        <w:shd w:val="clear" w:color="auto" w:fill="FFFFFF"/>
        <w:ind w:firstLine="720"/>
        <w:rPr>
          <w:sz w:val="28"/>
          <w:szCs w:val="28"/>
        </w:rPr>
      </w:pPr>
    </w:p>
    <w:p w:rsidR="00DD5FEE" w:rsidRPr="006E2EC9" w:rsidRDefault="00DD5FEE" w:rsidP="00DD5FEE">
      <w:pPr>
        <w:shd w:val="clear" w:color="auto" w:fill="FFFFFF"/>
        <w:ind w:firstLine="720"/>
        <w:rPr>
          <w:sz w:val="28"/>
          <w:szCs w:val="28"/>
        </w:rPr>
      </w:pPr>
    </w:p>
    <w:p w:rsidR="00DD5FEE" w:rsidRPr="006E2EC9" w:rsidRDefault="00DD5FEE" w:rsidP="00DD5FEE">
      <w:pPr>
        <w:shd w:val="clear" w:color="auto" w:fill="FFFFFF"/>
        <w:ind w:firstLine="720"/>
        <w:rPr>
          <w:sz w:val="28"/>
          <w:szCs w:val="28"/>
        </w:rPr>
      </w:pPr>
    </w:p>
    <w:p w:rsidR="00DD5FEE" w:rsidRPr="006E2EC9" w:rsidRDefault="00DD5FEE" w:rsidP="00DD5FEE">
      <w:pPr>
        <w:shd w:val="clear" w:color="auto" w:fill="FFFFFF"/>
        <w:rPr>
          <w:b/>
          <w:color w:val="000000"/>
          <w:sz w:val="28"/>
          <w:szCs w:val="28"/>
        </w:rPr>
      </w:pPr>
      <w:r w:rsidRPr="006E2EC9">
        <w:rPr>
          <w:b/>
          <w:sz w:val="28"/>
          <w:szCs w:val="28"/>
        </w:rPr>
        <w:t>3.0 Основные проблемы социально-экономического развития муниципального образования «Хабаровское сельское поселение».</w:t>
      </w:r>
    </w:p>
    <w:p w:rsidR="00DD5FEE" w:rsidRPr="006E2EC9" w:rsidRDefault="00DD5FEE" w:rsidP="00DD5FEE">
      <w:pPr>
        <w:ind w:firstLine="709"/>
        <w:rPr>
          <w:b/>
          <w:sz w:val="28"/>
          <w:szCs w:val="28"/>
        </w:rPr>
      </w:pPr>
    </w:p>
    <w:p w:rsidR="00DD5FEE" w:rsidRPr="006E2EC9" w:rsidRDefault="00DD5FEE" w:rsidP="00DD5FEE">
      <w:pPr>
        <w:pStyle w:val="a8"/>
        <w:widowControl/>
        <w:tabs>
          <w:tab w:val="clear" w:pos="993"/>
        </w:tabs>
        <w:autoSpaceDE/>
        <w:autoSpaceDN/>
        <w:rPr>
          <w:rFonts w:ascii="Times New Roman" w:hAnsi="Times New Roman" w:cs="Times New Roman"/>
        </w:rPr>
      </w:pPr>
      <w:r w:rsidRPr="006E2EC9">
        <w:rPr>
          <w:rFonts w:ascii="Times New Roman" w:hAnsi="Times New Roman" w:cs="Times New Roman"/>
        </w:rPr>
        <w:t xml:space="preserve">Хабаровское сельское поселение </w:t>
      </w:r>
      <w:proofErr w:type="gramStart"/>
      <w:r w:rsidRPr="006E2EC9">
        <w:rPr>
          <w:rFonts w:ascii="Times New Roman" w:hAnsi="Times New Roman" w:cs="Times New Roman"/>
        </w:rPr>
        <w:t>обладает  природным</w:t>
      </w:r>
      <w:proofErr w:type="gramEnd"/>
      <w:r w:rsidRPr="006E2EC9">
        <w:rPr>
          <w:rFonts w:ascii="Times New Roman" w:hAnsi="Times New Roman" w:cs="Times New Roman"/>
        </w:rPr>
        <w:t xml:space="preserve"> потенциалом, сельскохозяйственные угодья, биоресурсы для отдыха и туризма. Однако их эффективное использование затруднено из-за низких стартовых показателей социального и экономического развития к повышению уровня экономического развития сельского поселения, слабой развитости </w:t>
      </w:r>
      <w:proofErr w:type="gramStart"/>
      <w:r w:rsidRPr="006E2EC9">
        <w:rPr>
          <w:rFonts w:ascii="Times New Roman" w:hAnsi="Times New Roman" w:cs="Times New Roman"/>
        </w:rPr>
        <w:t>инфраструктуры,  необходимости</w:t>
      </w:r>
      <w:proofErr w:type="gramEnd"/>
      <w:r w:rsidRPr="006E2EC9">
        <w:rPr>
          <w:rFonts w:ascii="Times New Roman" w:hAnsi="Times New Roman" w:cs="Times New Roman"/>
        </w:rPr>
        <w:t xml:space="preserve"> соблюдения экологических ограничений с целью сохранения природного потенциала.</w:t>
      </w:r>
    </w:p>
    <w:p w:rsidR="009F3D70" w:rsidRPr="006E2EC9" w:rsidRDefault="009F3D70" w:rsidP="00DD5FEE">
      <w:pPr>
        <w:ind w:firstLine="709"/>
        <w:rPr>
          <w:b/>
          <w:i/>
          <w:color w:val="000000"/>
          <w:sz w:val="28"/>
          <w:szCs w:val="28"/>
        </w:rPr>
      </w:pPr>
    </w:p>
    <w:p w:rsidR="00DD5FEE" w:rsidRPr="006E2EC9" w:rsidRDefault="00DD5FEE" w:rsidP="00DD5FEE">
      <w:pPr>
        <w:ind w:firstLine="709"/>
        <w:rPr>
          <w:b/>
          <w:i/>
          <w:color w:val="000000"/>
          <w:sz w:val="28"/>
          <w:szCs w:val="28"/>
        </w:rPr>
      </w:pPr>
      <w:r w:rsidRPr="006E2EC9">
        <w:rPr>
          <w:b/>
          <w:i/>
          <w:color w:val="000000"/>
          <w:sz w:val="28"/>
          <w:szCs w:val="28"/>
        </w:rPr>
        <w:t>Здравоохранение</w:t>
      </w:r>
    </w:p>
    <w:p w:rsidR="00DD5FEE" w:rsidRPr="006E2EC9" w:rsidRDefault="00DD5FEE" w:rsidP="00DD5FEE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E2EC9">
        <w:rPr>
          <w:sz w:val="28"/>
          <w:szCs w:val="28"/>
        </w:rPr>
        <w:t>Материально-техническое обеспечение учреждений здравоохранения не соответствует требованиям, основные фонды не пополняются. По причине ограниченного финансирования планомерное обновление и замена оборудования не производится. Потребность в оборудовании, инструментарии и мебели еще велика, так как оборудование изношено и устарело.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 xml:space="preserve">ФАП в с. </w:t>
      </w:r>
      <w:proofErr w:type="spellStart"/>
      <w:r w:rsidRPr="006E2EC9">
        <w:rPr>
          <w:sz w:val="28"/>
          <w:szCs w:val="28"/>
        </w:rPr>
        <w:t>Хабаровка</w:t>
      </w:r>
      <w:proofErr w:type="spellEnd"/>
      <w:r w:rsidRPr="006E2EC9">
        <w:rPr>
          <w:sz w:val="28"/>
          <w:szCs w:val="28"/>
        </w:rPr>
        <w:t xml:space="preserve"> расположен в маленьком неприспособленном </w:t>
      </w:r>
      <w:proofErr w:type="gramStart"/>
      <w:r w:rsidRPr="006E2EC9">
        <w:rPr>
          <w:sz w:val="28"/>
          <w:szCs w:val="28"/>
        </w:rPr>
        <w:t xml:space="preserve">помещении,   </w:t>
      </w:r>
      <w:proofErr w:type="gramEnd"/>
      <w:r w:rsidRPr="006E2EC9">
        <w:rPr>
          <w:sz w:val="28"/>
          <w:szCs w:val="28"/>
        </w:rPr>
        <w:t xml:space="preserve">необходимо строительство </w:t>
      </w:r>
      <w:r w:rsidR="00CF712A" w:rsidRPr="006E2EC9">
        <w:rPr>
          <w:sz w:val="28"/>
          <w:szCs w:val="28"/>
        </w:rPr>
        <w:t xml:space="preserve"> фельдшерско-акушерского пункта   </w:t>
      </w:r>
      <w:proofErr w:type="spellStart"/>
      <w:r w:rsidR="00CF712A" w:rsidRPr="006E2EC9">
        <w:rPr>
          <w:sz w:val="28"/>
          <w:szCs w:val="28"/>
        </w:rPr>
        <w:t>с.Хабаровка</w:t>
      </w:r>
      <w:proofErr w:type="spellEnd"/>
      <w:r w:rsidR="00CF712A" w:rsidRPr="006E2EC9">
        <w:rPr>
          <w:sz w:val="28"/>
          <w:szCs w:val="28"/>
        </w:rPr>
        <w:t xml:space="preserve"> и </w:t>
      </w:r>
      <w:proofErr w:type="spellStart"/>
      <w:r w:rsidR="00CF712A" w:rsidRPr="006E2EC9">
        <w:rPr>
          <w:sz w:val="28"/>
          <w:szCs w:val="28"/>
        </w:rPr>
        <w:t>с.Улита</w:t>
      </w:r>
      <w:proofErr w:type="spellEnd"/>
      <w:r w:rsidR="00CF712A" w:rsidRPr="006E2EC9">
        <w:rPr>
          <w:sz w:val="28"/>
          <w:szCs w:val="28"/>
        </w:rPr>
        <w:t xml:space="preserve"> </w:t>
      </w:r>
      <w:r w:rsidRPr="006E2EC9">
        <w:rPr>
          <w:sz w:val="28"/>
          <w:szCs w:val="28"/>
        </w:rPr>
        <w:t xml:space="preserve"> и его техническое оснащение медицинским оборудованием.</w:t>
      </w:r>
    </w:p>
    <w:p w:rsidR="00DD5FEE" w:rsidRPr="006E2EC9" w:rsidRDefault="00DD5FEE" w:rsidP="00DD5FEE">
      <w:pPr>
        <w:ind w:firstLine="709"/>
        <w:rPr>
          <w:b/>
          <w:i/>
          <w:color w:val="000000"/>
          <w:sz w:val="28"/>
          <w:szCs w:val="28"/>
        </w:rPr>
      </w:pPr>
      <w:r w:rsidRPr="006E2EC9">
        <w:rPr>
          <w:b/>
          <w:i/>
          <w:color w:val="000000"/>
          <w:sz w:val="28"/>
          <w:szCs w:val="28"/>
        </w:rPr>
        <w:t>Образование</w:t>
      </w:r>
    </w:p>
    <w:p w:rsidR="00DD5FEE" w:rsidRPr="006E2EC9" w:rsidRDefault="00DD5FEE" w:rsidP="00DD5FEE">
      <w:pPr>
        <w:ind w:firstLine="709"/>
        <w:rPr>
          <w:sz w:val="28"/>
          <w:szCs w:val="28"/>
        </w:rPr>
      </w:pPr>
      <w:r w:rsidRPr="006E2EC9">
        <w:rPr>
          <w:sz w:val="28"/>
          <w:szCs w:val="28"/>
        </w:rPr>
        <w:t>Для объектов образования требуется оснащение школ компьютерной техникой, приобретение оборудования, мебели, учебно-наглядных пособий, учебников. Укрепить материально-технические базы физкультурно-оздоровительной и спортивной работы в общеобразовательных школах.</w:t>
      </w:r>
    </w:p>
    <w:p w:rsidR="00DD5FEE" w:rsidRPr="006E2EC9" w:rsidRDefault="00DD5FEE" w:rsidP="00DD5FEE">
      <w:pPr>
        <w:pStyle w:val="a8"/>
        <w:widowControl/>
        <w:tabs>
          <w:tab w:val="clear" w:pos="993"/>
        </w:tabs>
        <w:autoSpaceDE/>
        <w:autoSpaceDN/>
        <w:rPr>
          <w:rFonts w:ascii="Times New Roman" w:hAnsi="Times New Roman" w:cs="Times New Roman"/>
          <w:color w:val="000000"/>
        </w:rPr>
      </w:pPr>
      <w:r w:rsidRPr="006E2EC9">
        <w:rPr>
          <w:rFonts w:ascii="Times New Roman" w:hAnsi="Times New Roman" w:cs="Times New Roman"/>
          <w:color w:val="000000"/>
        </w:rPr>
        <w:lastRenderedPageBreak/>
        <w:t xml:space="preserve">Обеспечение школу транспортом. </w:t>
      </w:r>
    </w:p>
    <w:p w:rsidR="009F3D70" w:rsidRPr="006E2EC9" w:rsidRDefault="009F3D70" w:rsidP="00DD5FEE">
      <w:pPr>
        <w:ind w:firstLine="720"/>
        <w:rPr>
          <w:b/>
          <w:i/>
          <w:color w:val="000000"/>
          <w:sz w:val="28"/>
          <w:szCs w:val="28"/>
        </w:rPr>
      </w:pPr>
    </w:p>
    <w:p w:rsidR="00DD5FEE" w:rsidRPr="006E2EC9" w:rsidRDefault="00DD5FEE" w:rsidP="00DD5FEE">
      <w:pPr>
        <w:ind w:firstLine="720"/>
        <w:rPr>
          <w:b/>
          <w:i/>
          <w:color w:val="000000"/>
          <w:sz w:val="28"/>
          <w:szCs w:val="28"/>
        </w:rPr>
      </w:pPr>
      <w:r w:rsidRPr="006E2EC9">
        <w:rPr>
          <w:b/>
          <w:i/>
          <w:color w:val="000000"/>
          <w:sz w:val="28"/>
          <w:szCs w:val="28"/>
        </w:rPr>
        <w:t>Культура</w:t>
      </w:r>
      <w:r w:rsidR="001351BE" w:rsidRPr="006E2EC9">
        <w:rPr>
          <w:b/>
          <w:i/>
          <w:color w:val="000000"/>
          <w:sz w:val="28"/>
          <w:szCs w:val="28"/>
        </w:rPr>
        <w:t>, физическая культура и спорт</w:t>
      </w:r>
    </w:p>
    <w:p w:rsidR="00DD5FEE" w:rsidRPr="006E2EC9" w:rsidRDefault="00DD5FEE" w:rsidP="00DD5FEE">
      <w:pPr>
        <w:shd w:val="clear" w:color="auto" w:fill="FFFFFF"/>
        <w:ind w:firstLine="720"/>
        <w:rPr>
          <w:sz w:val="28"/>
          <w:szCs w:val="28"/>
        </w:rPr>
      </w:pPr>
      <w:r w:rsidRPr="006E2EC9">
        <w:rPr>
          <w:sz w:val="28"/>
          <w:szCs w:val="28"/>
        </w:rPr>
        <w:t xml:space="preserve">Сельские клубы в селах требуют капитального </w:t>
      </w:r>
      <w:proofErr w:type="spellStart"/>
      <w:proofErr w:type="gramStart"/>
      <w:r w:rsidRPr="006E2EC9">
        <w:rPr>
          <w:sz w:val="28"/>
          <w:szCs w:val="28"/>
        </w:rPr>
        <w:t>ремонта.</w:t>
      </w:r>
      <w:r w:rsidR="001351BE" w:rsidRPr="006E2EC9">
        <w:rPr>
          <w:sz w:val="28"/>
          <w:szCs w:val="28"/>
        </w:rPr>
        <w:t>Т</w:t>
      </w:r>
      <w:r w:rsidR="003E755A" w:rsidRPr="006E2EC9">
        <w:rPr>
          <w:sz w:val="28"/>
          <w:szCs w:val="28"/>
        </w:rPr>
        <w:t>ребуется</w:t>
      </w:r>
      <w:proofErr w:type="spellEnd"/>
      <w:proofErr w:type="gramEnd"/>
    </w:p>
    <w:p w:rsidR="003E755A" w:rsidRPr="006E2EC9" w:rsidRDefault="00EC769C" w:rsidP="003E755A">
      <w:pPr>
        <w:shd w:val="clear" w:color="auto" w:fill="FFFFFF"/>
        <w:rPr>
          <w:sz w:val="28"/>
          <w:szCs w:val="28"/>
        </w:rPr>
      </w:pPr>
      <w:r w:rsidRPr="006E2EC9">
        <w:rPr>
          <w:sz w:val="28"/>
          <w:szCs w:val="28"/>
        </w:rPr>
        <w:t>капитальный ремонт Д</w:t>
      </w:r>
      <w:r w:rsidR="003E755A" w:rsidRPr="006E2EC9">
        <w:rPr>
          <w:sz w:val="28"/>
          <w:szCs w:val="28"/>
        </w:rPr>
        <w:t xml:space="preserve">ома культуры в </w:t>
      </w:r>
      <w:proofErr w:type="spellStart"/>
      <w:r w:rsidR="003E755A" w:rsidRPr="006E2EC9">
        <w:rPr>
          <w:sz w:val="28"/>
          <w:szCs w:val="28"/>
        </w:rPr>
        <w:t>с.Хабаровка</w:t>
      </w:r>
      <w:proofErr w:type="spellEnd"/>
      <w:r w:rsidR="003E755A" w:rsidRPr="006E2EC9">
        <w:rPr>
          <w:sz w:val="28"/>
          <w:szCs w:val="28"/>
        </w:rPr>
        <w:t>.</w:t>
      </w:r>
      <w:r w:rsidR="00F6557E" w:rsidRPr="006E2EC9">
        <w:rPr>
          <w:sz w:val="28"/>
          <w:szCs w:val="28"/>
        </w:rPr>
        <w:t xml:space="preserve"> Строительство нового сельского клуба </w:t>
      </w:r>
      <w:proofErr w:type="spellStart"/>
      <w:r w:rsidR="00F6557E" w:rsidRPr="006E2EC9">
        <w:rPr>
          <w:sz w:val="28"/>
          <w:szCs w:val="28"/>
        </w:rPr>
        <w:t>с.Улита</w:t>
      </w:r>
      <w:proofErr w:type="spellEnd"/>
      <w:r w:rsidR="001351BE" w:rsidRPr="006E2EC9">
        <w:rPr>
          <w:sz w:val="28"/>
          <w:szCs w:val="28"/>
        </w:rPr>
        <w:t>.</w:t>
      </w:r>
    </w:p>
    <w:p w:rsidR="001351BE" w:rsidRPr="006E2EC9" w:rsidRDefault="001351BE" w:rsidP="003E755A">
      <w:pPr>
        <w:shd w:val="clear" w:color="auto" w:fill="FFFFFF"/>
        <w:rPr>
          <w:sz w:val="28"/>
          <w:szCs w:val="28"/>
        </w:rPr>
      </w:pPr>
      <w:r w:rsidRPr="006E2EC9">
        <w:rPr>
          <w:sz w:val="28"/>
          <w:szCs w:val="28"/>
        </w:rPr>
        <w:t xml:space="preserve">Строительство спортивной площадки в </w:t>
      </w:r>
      <w:proofErr w:type="spellStart"/>
      <w:r w:rsidRPr="006E2EC9">
        <w:rPr>
          <w:sz w:val="28"/>
          <w:szCs w:val="28"/>
        </w:rPr>
        <w:t>с.Хабаровка</w:t>
      </w:r>
      <w:proofErr w:type="spellEnd"/>
    </w:p>
    <w:p w:rsidR="009F3D70" w:rsidRPr="006E2EC9" w:rsidRDefault="009F3D70" w:rsidP="00DD5FEE">
      <w:pPr>
        <w:ind w:firstLine="709"/>
        <w:rPr>
          <w:b/>
          <w:i/>
          <w:color w:val="000000"/>
          <w:sz w:val="28"/>
          <w:szCs w:val="28"/>
        </w:rPr>
      </w:pPr>
    </w:p>
    <w:p w:rsidR="00DD5FEE" w:rsidRPr="006E2EC9" w:rsidRDefault="00DD5FEE" w:rsidP="00DD5FEE">
      <w:pPr>
        <w:ind w:firstLine="709"/>
        <w:rPr>
          <w:b/>
          <w:i/>
          <w:color w:val="000000"/>
          <w:sz w:val="28"/>
          <w:szCs w:val="28"/>
        </w:rPr>
      </w:pPr>
      <w:r w:rsidRPr="006E2EC9">
        <w:rPr>
          <w:b/>
          <w:i/>
          <w:color w:val="000000"/>
          <w:sz w:val="28"/>
          <w:szCs w:val="28"/>
        </w:rPr>
        <w:t>Труд и занятость населения</w:t>
      </w:r>
    </w:p>
    <w:p w:rsidR="00DD5FEE" w:rsidRPr="006E2EC9" w:rsidRDefault="00DD5FEE" w:rsidP="00DD5FEE">
      <w:pPr>
        <w:ind w:firstLine="709"/>
        <w:rPr>
          <w:sz w:val="28"/>
          <w:szCs w:val="28"/>
        </w:rPr>
      </w:pPr>
      <w:r w:rsidRPr="006E2EC9">
        <w:rPr>
          <w:sz w:val="28"/>
          <w:szCs w:val="28"/>
        </w:rPr>
        <w:t>Проблемы занятости населения сопровождаются рядом проблем рынка труда, наиболее острыми из которых являются следующие:</w:t>
      </w:r>
    </w:p>
    <w:p w:rsidR="00DD5FEE" w:rsidRPr="006E2EC9" w:rsidRDefault="00DD5FEE" w:rsidP="00DD5FEE">
      <w:pPr>
        <w:ind w:firstLine="709"/>
        <w:rPr>
          <w:sz w:val="28"/>
          <w:szCs w:val="28"/>
        </w:rPr>
      </w:pPr>
      <w:r w:rsidRPr="006E2EC9">
        <w:rPr>
          <w:sz w:val="28"/>
          <w:szCs w:val="28"/>
        </w:rPr>
        <w:t>- увеличение доли молодежи, инвалидов, значительная доля женщин среди безработных и ищущих работу и чрезвычайная сложность с их трудоустройством;</w:t>
      </w:r>
    </w:p>
    <w:p w:rsidR="009F3D70" w:rsidRPr="006E2EC9" w:rsidRDefault="009F3D70" w:rsidP="00DD5FEE">
      <w:pPr>
        <w:shd w:val="clear" w:color="auto" w:fill="FFFFFF"/>
        <w:ind w:firstLine="720"/>
        <w:rPr>
          <w:b/>
          <w:i/>
          <w:color w:val="000000"/>
          <w:sz w:val="28"/>
          <w:szCs w:val="28"/>
        </w:rPr>
      </w:pPr>
    </w:p>
    <w:p w:rsidR="00DD5FEE" w:rsidRPr="006E2EC9" w:rsidRDefault="00DD5FEE" w:rsidP="00DD5FEE">
      <w:pPr>
        <w:shd w:val="clear" w:color="auto" w:fill="FFFFFF"/>
        <w:ind w:firstLine="720"/>
        <w:rPr>
          <w:b/>
          <w:i/>
          <w:color w:val="000000"/>
          <w:sz w:val="28"/>
          <w:szCs w:val="28"/>
        </w:rPr>
      </w:pPr>
      <w:r w:rsidRPr="006E2EC9">
        <w:rPr>
          <w:b/>
          <w:i/>
          <w:color w:val="000000"/>
          <w:sz w:val="28"/>
          <w:szCs w:val="28"/>
        </w:rPr>
        <w:t>Агропромышленный комплекс</w:t>
      </w:r>
    </w:p>
    <w:p w:rsidR="00DD5FEE" w:rsidRPr="006E2EC9" w:rsidRDefault="00DD5FEE" w:rsidP="00DD5FEE">
      <w:pPr>
        <w:ind w:firstLine="709"/>
        <w:rPr>
          <w:sz w:val="28"/>
          <w:szCs w:val="28"/>
        </w:rPr>
      </w:pPr>
      <w:r w:rsidRPr="006E2EC9">
        <w:rPr>
          <w:sz w:val="28"/>
          <w:szCs w:val="28"/>
        </w:rPr>
        <w:t>Неэффективное использование имеющихся сельскохозяйственных наделов, не использование земельных участков крестьянскими хозяйствами.</w:t>
      </w:r>
    </w:p>
    <w:p w:rsidR="00DD5FEE" w:rsidRPr="006E2EC9" w:rsidRDefault="00DD5FEE" w:rsidP="00DD5FEE">
      <w:pPr>
        <w:ind w:firstLine="709"/>
        <w:rPr>
          <w:sz w:val="28"/>
          <w:szCs w:val="28"/>
        </w:rPr>
      </w:pPr>
      <w:r w:rsidRPr="006E2EC9">
        <w:rPr>
          <w:sz w:val="28"/>
          <w:szCs w:val="28"/>
        </w:rPr>
        <w:t>Низкий уровень зарплаты, который не стимулирует привлечение людей в отрасль АПК. Низкие закупочные цены на с/х продукции.</w:t>
      </w:r>
    </w:p>
    <w:p w:rsidR="00DD5FEE" w:rsidRPr="006E2EC9" w:rsidRDefault="00DD5FEE" w:rsidP="00DD5FEE">
      <w:pPr>
        <w:ind w:firstLine="709"/>
        <w:rPr>
          <w:sz w:val="28"/>
          <w:szCs w:val="28"/>
        </w:rPr>
      </w:pPr>
      <w:r w:rsidRPr="006E2EC9">
        <w:rPr>
          <w:sz w:val="28"/>
          <w:szCs w:val="28"/>
        </w:rPr>
        <w:t>Состояние сельхозтехники неудовлетворительное. Высокие цены на с/х технику, оборудование</w:t>
      </w:r>
      <w:r w:rsidR="00400573" w:rsidRPr="006E2EC9">
        <w:rPr>
          <w:sz w:val="28"/>
          <w:szCs w:val="28"/>
        </w:rPr>
        <w:t>, семена, ГСМ.</w:t>
      </w:r>
    </w:p>
    <w:p w:rsidR="009F3D70" w:rsidRPr="006E2EC9" w:rsidRDefault="009F3D70" w:rsidP="00DD5FEE">
      <w:pPr>
        <w:ind w:firstLine="709"/>
        <w:rPr>
          <w:b/>
          <w:i/>
          <w:color w:val="000000"/>
          <w:sz w:val="28"/>
          <w:szCs w:val="28"/>
        </w:rPr>
      </w:pPr>
    </w:p>
    <w:p w:rsidR="00DD5FEE" w:rsidRPr="006E2EC9" w:rsidRDefault="00DD5FEE" w:rsidP="00DD5FEE">
      <w:pPr>
        <w:ind w:firstLine="709"/>
        <w:rPr>
          <w:b/>
          <w:i/>
          <w:color w:val="000000"/>
          <w:sz w:val="28"/>
          <w:szCs w:val="28"/>
        </w:rPr>
      </w:pPr>
      <w:r w:rsidRPr="006E2EC9">
        <w:rPr>
          <w:b/>
          <w:i/>
          <w:color w:val="000000"/>
          <w:sz w:val="28"/>
          <w:szCs w:val="28"/>
        </w:rPr>
        <w:t>Жилищное строительство и земельный вопрос</w:t>
      </w:r>
    </w:p>
    <w:p w:rsidR="00DD5FEE" w:rsidRPr="006E2EC9" w:rsidRDefault="00DD5FEE" w:rsidP="00DD5FEE">
      <w:pPr>
        <w:pStyle w:val="a8"/>
        <w:widowControl/>
        <w:tabs>
          <w:tab w:val="clear" w:pos="993"/>
        </w:tabs>
        <w:autoSpaceDE/>
        <w:autoSpaceDN/>
        <w:rPr>
          <w:rFonts w:ascii="Times New Roman" w:hAnsi="Times New Roman" w:cs="Times New Roman"/>
          <w:color w:val="000000"/>
        </w:rPr>
      </w:pPr>
      <w:r w:rsidRPr="006E2EC9">
        <w:rPr>
          <w:rFonts w:ascii="Times New Roman" w:hAnsi="Times New Roman" w:cs="Times New Roman"/>
          <w:color w:val="000000"/>
        </w:rPr>
        <w:t>Для строительства жилищного фонда, расширения границ сел земель нет, для чего необходимо изготовление градостроительной документации под перспективную застройку индивидуального жилищного строительства.</w:t>
      </w:r>
    </w:p>
    <w:p w:rsidR="00DD5FEE" w:rsidRPr="006E2EC9" w:rsidRDefault="00DD5FEE" w:rsidP="00DD5FEE">
      <w:pPr>
        <w:pStyle w:val="a8"/>
        <w:widowControl/>
        <w:tabs>
          <w:tab w:val="clear" w:pos="993"/>
        </w:tabs>
        <w:autoSpaceDE/>
        <w:autoSpaceDN/>
        <w:rPr>
          <w:rFonts w:ascii="Times New Roman" w:hAnsi="Times New Roman" w:cs="Times New Roman"/>
          <w:color w:val="000000"/>
        </w:rPr>
      </w:pPr>
      <w:r w:rsidRPr="006E2EC9">
        <w:rPr>
          <w:rFonts w:ascii="Times New Roman" w:hAnsi="Times New Roman" w:cs="Times New Roman"/>
          <w:color w:val="000000"/>
        </w:rPr>
        <w:t>Необходимость строительства жилья для молодых семей.</w:t>
      </w:r>
    </w:p>
    <w:p w:rsidR="009F3D70" w:rsidRPr="006E2EC9" w:rsidRDefault="009F3D70" w:rsidP="00DD5FEE">
      <w:pPr>
        <w:ind w:firstLine="709"/>
        <w:rPr>
          <w:b/>
          <w:i/>
          <w:color w:val="000000"/>
          <w:sz w:val="28"/>
          <w:szCs w:val="28"/>
        </w:rPr>
      </w:pPr>
    </w:p>
    <w:p w:rsidR="00DD5FEE" w:rsidRPr="006E2EC9" w:rsidRDefault="00DD5FEE" w:rsidP="00DD5FEE">
      <w:pPr>
        <w:ind w:firstLine="709"/>
        <w:rPr>
          <w:b/>
          <w:i/>
          <w:color w:val="000000"/>
          <w:sz w:val="28"/>
          <w:szCs w:val="28"/>
        </w:rPr>
      </w:pPr>
      <w:r w:rsidRPr="006E2EC9">
        <w:rPr>
          <w:b/>
          <w:i/>
          <w:color w:val="000000"/>
          <w:sz w:val="28"/>
          <w:szCs w:val="28"/>
        </w:rPr>
        <w:t>Экономика и предпринимательство</w:t>
      </w:r>
    </w:p>
    <w:p w:rsidR="00DD5FEE" w:rsidRPr="006E2EC9" w:rsidRDefault="00DD5FEE" w:rsidP="00DD5FEE">
      <w:pPr>
        <w:pStyle w:val="a8"/>
        <w:widowControl/>
        <w:tabs>
          <w:tab w:val="clear" w:pos="993"/>
        </w:tabs>
        <w:autoSpaceDE/>
        <w:autoSpaceDN/>
        <w:rPr>
          <w:rFonts w:ascii="Times New Roman" w:hAnsi="Times New Roman" w:cs="Times New Roman"/>
          <w:color w:val="000000"/>
        </w:rPr>
      </w:pPr>
      <w:r w:rsidRPr="006E2EC9">
        <w:rPr>
          <w:rFonts w:ascii="Times New Roman" w:hAnsi="Times New Roman" w:cs="Times New Roman"/>
          <w:color w:val="000000"/>
        </w:rPr>
        <w:t xml:space="preserve">Слабая развитость животноводства, растениеводства, перерабатывающей промышленности (переработка молока, мяса). </w:t>
      </w:r>
    </w:p>
    <w:p w:rsidR="00DD5FEE" w:rsidRPr="006E2EC9" w:rsidRDefault="00DD5FEE" w:rsidP="00DD5FEE">
      <w:pPr>
        <w:pStyle w:val="a8"/>
        <w:widowControl/>
        <w:tabs>
          <w:tab w:val="clear" w:pos="993"/>
        </w:tabs>
        <w:autoSpaceDE/>
        <w:autoSpaceDN/>
        <w:rPr>
          <w:rFonts w:ascii="Times New Roman" w:hAnsi="Times New Roman" w:cs="Times New Roman"/>
          <w:color w:val="000000"/>
        </w:rPr>
      </w:pPr>
      <w:r w:rsidRPr="006E2EC9">
        <w:rPr>
          <w:rFonts w:ascii="Times New Roman" w:hAnsi="Times New Roman" w:cs="Times New Roman"/>
          <w:color w:val="000000"/>
        </w:rPr>
        <w:t>Неразвитость туризма при имеющихся природных и рекреационных возможностях поселения.</w:t>
      </w:r>
    </w:p>
    <w:p w:rsidR="00DD5FEE" w:rsidRPr="006E2EC9" w:rsidRDefault="00DD5FEE" w:rsidP="00DD5FEE">
      <w:pPr>
        <w:pStyle w:val="a8"/>
        <w:widowControl/>
        <w:tabs>
          <w:tab w:val="clear" w:pos="993"/>
        </w:tabs>
        <w:autoSpaceDE/>
        <w:autoSpaceDN/>
        <w:rPr>
          <w:rFonts w:ascii="Times New Roman" w:hAnsi="Times New Roman" w:cs="Times New Roman"/>
          <w:color w:val="000000"/>
        </w:rPr>
      </w:pPr>
      <w:r w:rsidRPr="006E2EC9">
        <w:rPr>
          <w:rFonts w:ascii="Times New Roman" w:hAnsi="Times New Roman" w:cs="Times New Roman"/>
          <w:color w:val="000000"/>
        </w:rPr>
        <w:t>Отсутствие сферы бытового обслуживания в поселении (парикмахерские услуги, ремонт бытовой техники, пошив одежды, ремонт обуви и т.п.).</w:t>
      </w:r>
    </w:p>
    <w:p w:rsidR="00DD5FEE" w:rsidRPr="006E2EC9" w:rsidRDefault="00DD5FEE" w:rsidP="00DD5FEE">
      <w:pPr>
        <w:pStyle w:val="a8"/>
        <w:widowControl/>
        <w:tabs>
          <w:tab w:val="clear" w:pos="993"/>
        </w:tabs>
        <w:autoSpaceDE/>
        <w:autoSpaceDN/>
        <w:rPr>
          <w:rFonts w:ascii="Times New Roman" w:hAnsi="Times New Roman" w:cs="Times New Roman"/>
          <w:color w:val="000000"/>
        </w:rPr>
      </w:pPr>
      <w:r w:rsidRPr="006E2EC9">
        <w:rPr>
          <w:rFonts w:ascii="Times New Roman" w:hAnsi="Times New Roman" w:cs="Times New Roman"/>
          <w:color w:val="000000"/>
        </w:rPr>
        <w:t>Отсутствие инвестиционной привлекательности, вследствие чего нехватка материальных и финансовых ресурсов, высококвалифицированных специалистов тормозят развитие каких-либо проектов.</w:t>
      </w:r>
    </w:p>
    <w:p w:rsidR="009F3D70" w:rsidRPr="006E2EC9" w:rsidRDefault="009F3D70" w:rsidP="00DD5FEE">
      <w:pPr>
        <w:ind w:firstLine="709"/>
        <w:rPr>
          <w:b/>
          <w:i/>
          <w:color w:val="000000"/>
          <w:sz w:val="28"/>
          <w:szCs w:val="28"/>
        </w:rPr>
      </w:pPr>
    </w:p>
    <w:p w:rsidR="00DD5FEE" w:rsidRPr="006E2EC9" w:rsidRDefault="00DD5FEE" w:rsidP="00DD5FEE">
      <w:pPr>
        <w:ind w:firstLine="709"/>
        <w:rPr>
          <w:b/>
          <w:i/>
          <w:color w:val="000000"/>
          <w:sz w:val="28"/>
          <w:szCs w:val="28"/>
        </w:rPr>
      </w:pPr>
      <w:r w:rsidRPr="006E2EC9">
        <w:rPr>
          <w:b/>
          <w:i/>
          <w:color w:val="000000"/>
          <w:sz w:val="28"/>
          <w:szCs w:val="28"/>
        </w:rPr>
        <w:t>Благоустройство</w:t>
      </w:r>
    </w:p>
    <w:p w:rsidR="00DD5FEE" w:rsidRPr="006E2EC9" w:rsidRDefault="00DD5FEE" w:rsidP="00DD5FEE">
      <w:pPr>
        <w:ind w:firstLine="709"/>
        <w:rPr>
          <w:sz w:val="28"/>
          <w:szCs w:val="28"/>
        </w:rPr>
      </w:pPr>
      <w:r w:rsidRPr="006E2EC9">
        <w:rPr>
          <w:sz w:val="28"/>
          <w:szCs w:val="28"/>
        </w:rPr>
        <w:t>Очень остро стоит проблема благоустройс</w:t>
      </w:r>
      <w:r w:rsidR="00AD4268" w:rsidRPr="006E2EC9">
        <w:rPr>
          <w:sz w:val="28"/>
          <w:szCs w:val="28"/>
        </w:rPr>
        <w:t xml:space="preserve">тва муниципального образования </w:t>
      </w:r>
      <w:r w:rsidRPr="006E2EC9">
        <w:rPr>
          <w:sz w:val="28"/>
          <w:szCs w:val="28"/>
        </w:rPr>
        <w:t>Хабаровское сельское посе</w:t>
      </w:r>
      <w:r w:rsidR="00AD4268" w:rsidRPr="006E2EC9">
        <w:rPr>
          <w:sz w:val="28"/>
          <w:szCs w:val="28"/>
        </w:rPr>
        <w:t>ление</w:t>
      </w:r>
      <w:r w:rsidRPr="006E2EC9">
        <w:rPr>
          <w:sz w:val="28"/>
          <w:szCs w:val="28"/>
        </w:rPr>
        <w:t xml:space="preserve">. С целью улучшения положения по благоустройству муниципального образования необходимо, главным образом, </w:t>
      </w:r>
      <w:proofErr w:type="gramStart"/>
      <w:r w:rsidRPr="006E2EC9">
        <w:rPr>
          <w:sz w:val="28"/>
          <w:szCs w:val="28"/>
        </w:rPr>
        <w:t>расширение  водопроводной</w:t>
      </w:r>
      <w:proofErr w:type="gramEnd"/>
      <w:r w:rsidRPr="006E2EC9">
        <w:rPr>
          <w:sz w:val="28"/>
          <w:szCs w:val="28"/>
        </w:rPr>
        <w:t xml:space="preserve"> сети в селах Хабаровского сельского поселения.</w:t>
      </w:r>
    </w:p>
    <w:p w:rsidR="00DD5FEE" w:rsidRPr="006E2EC9" w:rsidRDefault="00DD5FEE" w:rsidP="00DD5FEE">
      <w:pPr>
        <w:pStyle w:val="a8"/>
        <w:widowControl/>
        <w:tabs>
          <w:tab w:val="clear" w:pos="993"/>
        </w:tabs>
        <w:autoSpaceDE/>
        <w:autoSpaceDN/>
        <w:rPr>
          <w:rFonts w:ascii="Times New Roman" w:hAnsi="Times New Roman" w:cs="Times New Roman"/>
          <w:color w:val="000000"/>
        </w:rPr>
      </w:pPr>
      <w:r w:rsidRPr="006E2EC9">
        <w:rPr>
          <w:rFonts w:ascii="Times New Roman" w:hAnsi="Times New Roman" w:cs="Times New Roman"/>
          <w:color w:val="000000"/>
        </w:rPr>
        <w:t>Организация работы участка по благоустройству и уборки улиц сел и вывоза твердых бытовых отходов.</w:t>
      </w:r>
    </w:p>
    <w:p w:rsidR="00DD5FEE" w:rsidRPr="006E2EC9" w:rsidRDefault="00DD5FEE" w:rsidP="00DD5FEE">
      <w:pPr>
        <w:pStyle w:val="a8"/>
        <w:widowControl/>
        <w:tabs>
          <w:tab w:val="clear" w:pos="993"/>
        </w:tabs>
        <w:autoSpaceDE/>
        <w:autoSpaceDN/>
        <w:rPr>
          <w:rFonts w:ascii="Times New Roman" w:hAnsi="Times New Roman" w:cs="Times New Roman"/>
          <w:color w:val="000000"/>
        </w:rPr>
      </w:pPr>
      <w:r w:rsidRPr="006E2EC9">
        <w:rPr>
          <w:rFonts w:ascii="Times New Roman" w:hAnsi="Times New Roman" w:cs="Times New Roman"/>
          <w:color w:val="000000"/>
        </w:rPr>
        <w:lastRenderedPageBreak/>
        <w:t>Ремонт и содержание дорог внутри поселения.</w:t>
      </w:r>
    </w:p>
    <w:p w:rsidR="00DD5FEE" w:rsidRPr="006E2EC9" w:rsidRDefault="00675D32" w:rsidP="00DD5FEE">
      <w:pPr>
        <w:pStyle w:val="a8"/>
        <w:widowControl/>
        <w:tabs>
          <w:tab w:val="clear" w:pos="993"/>
        </w:tabs>
        <w:autoSpaceDE/>
        <w:autoSpaceDN/>
        <w:ind w:firstLine="720"/>
        <w:rPr>
          <w:rFonts w:ascii="Times New Roman" w:hAnsi="Times New Roman" w:cs="Times New Roman"/>
          <w:color w:val="000000"/>
        </w:rPr>
      </w:pPr>
      <w:r w:rsidRPr="006E2EC9">
        <w:rPr>
          <w:rFonts w:ascii="Times New Roman" w:hAnsi="Times New Roman" w:cs="Times New Roman"/>
          <w:color w:val="000000"/>
        </w:rPr>
        <w:t xml:space="preserve">Освещение улиц в </w:t>
      </w:r>
      <w:proofErr w:type="spellStart"/>
      <w:r w:rsidRPr="006E2EC9">
        <w:rPr>
          <w:rFonts w:ascii="Times New Roman" w:hAnsi="Times New Roman" w:cs="Times New Roman"/>
          <w:color w:val="000000"/>
        </w:rPr>
        <w:t>с.Хабаровка</w:t>
      </w:r>
      <w:proofErr w:type="spellEnd"/>
      <w:r w:rsidRPr="006E2EC9">
        <w:rPr>
          <w:rFonts w:ascii="Times New Roman" w:hAnsi="Times New Roman" w:cs="Times New Roman"/>
          <w:color w:val="000000"/>
        </w:rPr>
        <w:t xml:space="preserve"> и в</w:t>
      </w:r>
      <w:r w:rsidR="00AD4268" w:rsidRPr="006E2EC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4268" w:rsidRPr="006E2EC9">
        <w:rPr>
          <w:rFonts w:ascii="Times New Roman" w:hAnsi="Times New Roman" w:cs="Times New Roman"/>
          <w:color w:val="000000"/>
        </w:rPr>
        <w:t>с.Улита</w:t>
      </w:r>
      <w:proofErr w:type="spellEnd"/>
      <w:r w:rsidR="00AD4268" w:rsidRPr="006E2EC9">
        <w:rPr>
          <w:rFonts w:ascii="Times New Roman" w:hAnsi="Times New Roman" w:cs="Times New Roman"/>
          <w:color w:val="000000"/>
        </w:rPr>
        <w:t>.</w:t>
      </w:r>
    </w:p>
    <w:p w:rsidR="00565F1D" w:rsidRPr="006E2EC9" w:rsidRDefault="00565F1D" w:rsidP="00DD5FEE">
      <w:pPr>
        <w:pStyle w:val="2"/>
        <w:spacing w:before="0" w:after="0"/>
        <w:jc w:val="both"/>
        <w:rPr>
          <w:smallCaps w:val="0"/>
          <w:sz w:val="28"/>
          <w:szCs w:val="28"/>
        </w:rPr>
      </w:pPr>
      <w:bookmarkStart w:id="4" w:name="_Toc502407495"/>
      <w:bookmarkStart w:id="5" w:name="_Toc502538672"/>
    </w:p>
    <w:p w:rsidR="00DD5FEE" w:rsidRPr="006E2EC9" w:rsidRDefault="00DD5FEE" w:rsidP="00DD5FEE">
      <w:pPr>
        <w:pStyle w:val="2"/>
        <w:spacing w:before="0" w:after="0"/>
        <w:jc w:val="both"/>
        <w:rPr>
          <w:smallCaps w:val="0"/>
          <w:sz w:val="28"/>
          <w:szCs w:val="28"/>
        </w:rPr>
      </w:pPr>
      <w:proofErr w:type="gramStart"/>
      <w:r w:rsidRPr="006E2EC9">
        <w:rPr>
          <w:smallCaps w:val="0"/>
          <w:sz w:val="28"/>
          <w:szCs w:val="28"/>
        </w:rPr>
        <w:t>3.0  Цели</w:t>
      </w:r>
      <w:proofErr w:type="gramEnd"/>
      <w:r w:rsidRPr="006E2EC9">
        <w:rPr>
          <w:smallCaps w:val="0"/>
          <w:sz w:val="28"/>
          <w:szCs w:val="28"/>
        </w:rPr>
        <w:t xml:space="preserve"> и  задачи  социально-экономического развития муниципаль</w:t>
      </w:r>
      <w:r w:rsidR="004C21A5" w:rsidRPr="006E2EC9">
        <w:rPr>
          <w:smallCaps w:val="0"/>
          <w:sz w:val="28"/>
          <w:szCs w:val="28"/>
        </w:rPr>
        <w:t>ного образования в долгосрочной</w:t>
      </w:r>
      <w:r w:rsidRPr="006E2EC9">
        <w:rPr>
          <w:smallCaps w:val="0"/>
          <w:sz w:val="28"/>
          <w:szCs w:val="28"/>
        </w:rPr>
        <w:t xml:space="preserve"> перспективе:</w:t>
      </w:r>
      <w:bookmarkEnd w:id="4"/>
      <w:bookmarkEnd w:id="5"/>
    </w:p>
    <w:p w:rsidR="00DD5FEE" w:rsidRPr="006E2EC9" w:rsidRDefault="00DD5FEE" w:rsidP="00DD5FEE">
      <w:pPr>
        <w:pStyle w:val="3"/>
        <w:rPr>
          <w:sz w:val="28"/>
          <w:szCs w:val="28"/>
        </w:rPr>
      </w:pP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 xml:space="preserve">Основной целью программы является подъем благосостояния и улучшение качества жизни населения на основе многоукладной социально ориентированной рыночной экономики, базирующейся на внедрении инновационных технологий с современным туристским комплексом, </w:t>
      </w:r>
      <w:proofErr w:type="gramStart"/>
      <w:r w:rsidRPr="006E2EC9">
        <w:rPr>
          <w:sz w:val="28"/>
          <w:szCs w:val="28"/>
        </w:rPr>
        <w:t>на  обеспечение</w:t>
      </w:r>
      <w:proofErr w:type="gramEnd"/>
      <w:r w:rsidRPr="006E2EC9">
        <w:rPr>
          <w:sz w:val="28"/>
          <w:szCs w:val="28"/>
        </w:rPr>
        <w:t xml:space="preserve">  социальной и экономической стабильности.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>Реализация намеченных целей предполагает эффективное управление на основе согласованных совместных действий органов власти, населения и хозяйствующих субъектов.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>Для достижения поставленной цели потребуется повышение уровня работы на всех участках хозяйствования, в том числе активной работы по реализации настоящей программы. Использование имеющихся возможностей потребует повышения эффективности работы управленческой сферы муниципального образования в соответствии с рыночными условиями хозяйствования, осуществления действенных мер по закреплению наметившихся положительных тенденций в развитии Хабаровского сельского поселения и намного более интенсивной реализации приоритетных для поселения направлений. При этом необходимо предусмотреть реализацию взаимосвязанных мероприятий:</w:t>
      </w:r>
    </w:p>
    <w:p w:rsidR="00DD5FEE" w:rsidRPr="006E2EC9" w:rsidRDefault="00DD5FEE" w:rsidP="00DD5FEE">
      <w:pPr>
        <w:ind w:firstLine="709"/>
        <w:rPr>
          <w:sz w:val="28"/>
          <w:szCs w:val="28"/>
        </w:rPr>
      </w:pPr>
      <w:r w:rsidRPr="006E2EC9">
        <w:rPr>
          <w:sz w:val="28"/>
          <w:szCs w:val="28"/>
        </w:rPr>
        <w:t xml:space="preserve">- по проведению институциональных преобразований; </w:t>
      </w:r>
    </w:p>
    <w:p w:rsidR="00DD5FEE" w:rsidRPr="006E2EC9" w:rsidRDefault="00DD5FEE" w:rsidP="00DD5FEE">
      <w:pPr>
        <w:ind w:firstLine="709"/>
        <w:rPr>
          <w:sz w:val="28"/>
          <w:szCs w:val="28"/>
        </w:rPr>
      </w:pPr>
      <w:r w:rsidRPr="006E2EC9">
        <w:rPr>
          <w:sz w:val="28"/>
          <w:szCs w:val="28"/>
        </w:rPr>
        <w:t xml:space="preserve">- по совершенствованию нормативно-правовой базы (комплекс мероприятий по совершенствованию нормативно-правовой базы муниципального образования приведен в 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 xml:space="preserve">- по непосредственному </w:t>
      </w:r>
      <w:proofErr w:type="spellStart"/>
      <w:r w:rsidRPr="006E2EC9">
        <w:rPr>
          <w:sz w:val="28"/>
          <w:szCs w:val="28"/>
        </w:rPr>
        <w:t>софинансированию</w:t>
      </w:r>
      <w:proofErr w:type="spellEnd"/>
      <w:r w:rsidRPr="006E2EC9">
        <w:rPr>
          <w:sz w:val="28"/>
          <w:szCs w:val="28"/>
        </w:rPr>
        <w:t xml:space="preserve"> за счет средств федерального бюджета, республиканского бюджета, бюджетов муниципального районного образования и сельского поселения, объектов социальной и инженерной инфраструктуры.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>Достижение поставленной цели программы реализуется решением следующего комплекса задач: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 xml:space="preserve">- обеспечение благополучия и социальной </w:t>
      </w:r>
      <w:proofErr w:type="gramStart"/>
      <w:r w:rsidRPr="006E2EC9">
        <w:rPr>
          <w:sz w:val="28"/>
          <w:szCs w:val="28"/>
        </w:rPr>
        <w:t xml:space="preserve">защищенности </w:t>
      </w:r>
      <w:r w:rsidR="00565F1D" w:rsidRPr="006E2EC9">
        <w:rPr>
          <w:sz w:val="28"/>
          <w:szCs w:val="28"/>
        </w:rPr>
        <w:t xml:space="preserve"> населения</w:t>
      </w:r>
      <w:proofErr w:type="gramEnd"/>
      <w:r w:rsidRPr="006E2EC9">
        <w:rPr>
          <w:sz w:val="28"/>
          <w:szCs w:val="28"/>
        </w:rPr>
        <w:t>;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>- создание эффективной бюджетно-финансовой сферы, увеличение доли собственных доходов;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>- создание благоприятных условий для развития предпринимательства и малого бизнеса;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>- развитие инвестиционной деятельности;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>- эффективное управление муниципальной собственностью;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>-  жилищно-коммунальное обеспечение населения;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>- создание условий для развития эффективной многоотраслевой экономики;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>- сохранение экологии;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 xml:space="preserve">- </w:t>
      </w:r>
      <w:proofErr w:type="gramStart"/>
      <w:r w:rsidRPr="006E2EC9">
        <w:rPr>
          <w:sz w:val="28"/>
          <w:szCs w:val="28"/>
        </w:rPr>
        <w:t>стабилизация  и</w:t>
      </w:r>
      <w:proofErr w:type="gramEnd"/>
      <w:r w:rsidRPr="006E2EC9">
        <w:rPr>
          <w:sz w:val="28"/>
          <w:szCs w:val="28"/>
        </w:rPr>
        <w:t xml:space="preserve">  последующий  рост  качества жизни   населения;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lastRenderedPageBreak/>
        <w:t xml:space="preserve">- </w:t>
      </w:r>
      <w:proofErr w:type="gramStart"/>
      <w:r w:rsidRPr="006E2EC9">
        <w:rPr>
          <w:sz w:val="28"/>
          <w:szCs w:val="28"/>
        </w:rPr>
        <w:t>создание  правовых</w:t>
      </w:r>
      <w:proofErr w:type="gramEnd"/>
      <w:r w:rsidRPr="006E2EC9">
        <w:rPr>
          <w:sz w:val="28"/>
          <w:szCs w:val="28"/>
        </w:rPr>
        <w:t>,  экономических  и  организационных  условий  для  гражданского  становления  и  социальной  самореализации  молодёжи поселения;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 xml:space="preserve">- воспитание патриотизма, национального единения, </w:t>
      </w:r>
      <w:proofErr w:type="gramStart"/>
      <w:r w:rsidRPr="006E2EC9">
        <w:rPr>
          <w:sz w:val="28"/>
          <w:szCs w:val="28"/>
        </w:rPr>
        <w:t>нравственных  идеалов</w:t>
      </w:r>
      <w:proofErr w:type="gramEnd"/>
      <w:r w:rsidRPr="006E2EC9">
        <w:rPr>
          <w:sz w:val="28"/>
          <w:szCs w:val="28"/>
        </w:rPr>
        <w:t>;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 xml:space="preserve">- </w:t>
      </w:r>
      <w:proofErr w:type="gramStart"/>
      <w:r w:rsidRPr="006E2EC9">
        <w:rPr>
          <w:sz w:val="28"/>
          <w:szCs w:val="28"/>
        </w:rPr>
        <w:t>воспитание  естественной</w:t>
      </w:r>
      <w:proofErr w:type="gramEnd"/>
      <w:r w:rsidRPr="006E2EC9">
        <w:rPr>
          <w:sz w:val="28"/>
          <w:szCs w:val="28"/>
        </w:rPr>
        <w:t xml:space="preserve">  потребности  населения  в  систематических  занятиях  физической  культурой  и   спортом;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 xml:space="preserve">- повышение </w:t>
      </w:r>
      <w:proofErr w:type="gramStart"/>
      <w:r w:rsidRPr="006E2EC9">
        <w:rPr>
          <w:sz w:val="28"/>
          <w:szCs w:val="28"/>
        </w:rPr>
        <w:t>уровня  жизни</w:t>
      </w:r>
      <w:proofErr w:type="gramEnd"/>
      <w:r w:rsidRPr="006E2EC9">
        <w:rPr>
          <w:sz w:val="28"/>
          <w:szCs w:val="28"/>
        </w:rPr>
        <w:t xml:space="preserve">  нетрудоспособного  населения;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 xml:space="preserve">- </w:t>
      </w:r>
      <w:proofErr w:type="gramStart"/>
      <w:r w:rsidRPr="006E2EC9">
        <w:rPr>
          <w:sz w:val="28"/>
          <w:szCs w:val="28"/>
        </w:rPr>
        <w:t>формирование  эффективной</w:t>
      </w:r>
      <w:proofErr w:type="gramEnd"/>
      <w:r w:rsidRPr="006E2EC9">
        <w:rPr>
          <w:sz w:val="28"/>
          <w:szCs w:val="28"/>
        </w:rPr>
        <w:t xml:space="preserve">  структуры  занятости  населения. 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</w:p>
    <w:p w:rsidR="00DD5FEE" w:rsidRPr="006E2EC9" w:rsidRDefault="00DD5FEE" w:rsidP="00DD5FEE">
      <w:pPr>
        <w:pStyle w:val="2"/>
        <w:spacing w:before="0" w:after="0"/>
        <w:jc w:val="both"/>
        <w:rPr>
          <w:smallCaps w:val="0"/>
          <w:sz w:val="28"/>
          <w:szCs w:val="28"/>
        </w:rPr>
      </w:pPr>
      <w:bookmarkStart w:id="6" w:name="_Toc502407496"/>
      <w:bookmarkStart w:id="7" w:name="_Toc502538673"/>
      <w:proofErr w:type="gramStart"/>
      <w:r w:rsidRPr="006E2EC9">
        <w:rPr>
          <w:smallCaps w:val="0"/>
          <w:sz w:val="28"/>
          <w:szCs w:val="28"/>
        </w:rPr>
        <w:t>4.0  Система</w:t>
      </w:r>
      <w:proofErr w:type="gramEnd"/>
      <w:r w:rsidRPr="006E2EC9">
        <w:rPr>
          <w:smallCaps w:val="0"/>
          <w:sz w:val="28"/>
          <w:szCs w:val="28"/>
        </w:rPr>
        <w:t xml:space="preserve">  плановых мероприятий</w:t>
      </w:r>
      <w:bookmarkEnd w:id="6"/>
      <w:bookmarkEnd w:id="7"/>
      <w:r w:rsidRPr="006E2EC9">
        <w:rPr>
          <w:smallCaps w:val="0"/>
          <w:sz w:val="28"/>
          <w:szCs w:val="28"/>
        </w:rPr>
        <w:t xml:space="preserve"> по направлениям: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ab/>
        <w:t>Система программных мероприятий представляет собой совокупность социальных мероприятий и инвестиционных проектов, выполнение которых обеспечит выполнение программы в целом и решение основных задач социально-экономического развития.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ab/>
        <w:t>Выполнение мероприятий предполагается осуществить с использованием бюджетных финансовых и внебюджетных средств.</w:t>
      </w:r>
    </w:p>
    <w:p w:rsidR="00D445A4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ab/>
      </w:r>
    </w:p>
    <w:p w:rsidR="00DD5FEE" w:rsidRPr="006E2EC9" w:rsidRDefault="00DD5FEE" w:rsidP="00DD5FEE">
      <w:pPr>
        <w:pStyle w:val="21"/>
        <w:rPr>
          <w:b/>
          <w:bCs/>
          <w:i/>
          <w:iCs/>
          <w:sz w:val="28"/>
          <w:szCs w:val="28"/>
        </w:rPr>
      </w:pPr>
      <w:r w:rsidRPr="006E2EC9">
        <w:rPr>
          <w:b/>
          <w:bCs/>
          <w:i/>
          <w:iCs/>
          <w:sz w:val="28"/>
          <w:szCs w:val="28"/>
        </w:rPr>
        <w:t>В здравоохранении необходимо: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>Привести инфраструктуру здравоохранения в соответствие с современными потребностями населения в медицинской помощи.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>Совершенствовать работу по защите прав граждан на получение своевременной качественной медицинской помощи, включая лекарственное обеспечение.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>Определить приоритетность профилактических мероприятий, направленных на снижение заболеваемости и смертности населения, охрану здоровья матери и ребенка, пропаганду здорового образа жизни.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 xml:space="preserve">Повысить экономическую эффективность использования финансовых, материальных и кадровых ресурсов здравоохранения. 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 xml:space="preserve">Активизировать и совершенствовать деятельность по профилактике и лечению социально опасных заболеваний.  </w:t>
      </w:r>
    </w:p>
    <w:p w:rsidR="00DD5FEE" w:rsidRPr="006E2EC9" w:rsidRDefault="00DD5FEE" w:rsidP="00DD5FEE">
      <w:pPr>
        <w:pStyle w:val="21"/>
        <w:rPr>
          <w:sz w:val="28"/>
          <w:szCs w:val="28"/>
          <w:u w:val="single"/>
        </w:rPr>
      </w:pPr>
      <w:r w:rsidRPr="006E2EC9">
        <w:rPr>
          <w:sz w:val="28"/>
          <w:szCs w:val="28"/>
          <w:u w:val="single"/>
        </w:rPr>
        <w:t xml:space="preserve">Мероприятия по решению проблем в сфере здравоохранения: </w:t>
      </w:r>
    </w:p>
    <w:p w:rsidR="00DD5FEE" w:rsidRPr="006E2EC9" w:rsidRDefault="00AD4268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 xml:space="preserve">Строительство </w:t>
      </w:r>
      <w:proofErr w:type="spellStart"/>
      <w:r w:rsidRPr="006E2EC9">
        <w:rPr>
          <w:sz w:val="28"/>
          <w:szCs w:val="28"/>
        </w:rPr>
        <w:t>ФАПов</w:t>
      </w:r>
      <w:proofErr w:type="spellEnd"/>
      <w:r w:rsidR="00DD5FEE" w:rsidRPr="006E2EC9">
        <w:rPr>
          <w:sz w:val="28"/>
          <w:szCs w:val="28"/>
        </w:rPr>
        <w:t xml:space="preserve"> в с. </w:t>
      </w:r>
      <w:proofErr w:type="spellStart"/>
      <w:r w:rsidR="00DD5FEE" w:rsidRPr="006E2EC9">
        <w:rPr>
          <w:sz w:val="28"/>
          <w:szCs w:val="28"/>
        </w:rPr>
        <w:t>Хабаровка</w:t>
      </w:r>
      <w:proofErr w:type="spellEnd"/>
      <w:r w:rsidR="00DD5FEE" w:rsidRPr="006E2EC9">
        <w:rPr>
          <w:sz w:val="28"/>
          <w:szCs w:val="28"/>
        </w:rPr>
        <w:t xml:space="preserve"> </w:t>
      </w:r>
      <w:proofErr w:type="gramStart"/>
      <w:r w:rsidR="00DD5FEE" w:rsidRPr="006E2EC9">
        <w:rPr>
          <w:sz w:val="28"/>
          <w:szCs w:val="28"/>
        </w:rPr>
        <w:t xml:space="preserve">и  </w:t>
      </w:r>
      <w:r w:rsidRPr="006E2EC9">
        <w:rPr>
          <w:sz w:val="28"/>
          <w:szCs w:val="28"/>
        </w:rPr>
        <w:t>в</w:t>
      </w:r>
      <w:proofErr w:type="gramEnd"/>
      <w:r w:rsidRPr="006E2EC9">
        <w:rPr>
          <w:sz w:val="28"/>
          <w:szCs w:val="28"/>
        </w:rPr>
        <w:t xml:space="preserve"> </w:t>
      </w:r>
      <w:proofErr w:type="spellStart"/>
      <w:r w:rsidRPr="006E2EC9">
        <w:rPr>
          <w:sz w:val="28"/>
          <w:szCs w:val="28"/>
        </w:rPr>
        <w:t>с.Улита</w:t>
      </w:r>
      <w:proofErr w:type="spellEnd"/>
      <w:r w:rsidRPr="006E2EC9">
        <w:rPr>
          <w:sz w:val="28"/>
          <w:szCs w:val="28"/>
        </w:rPr>
        <w:t xml:space="preserve">, оснащение </w:t>
      </w:r>
      <w:r w:rsidR="00DD5FEE" w:rsidRPr="006E2EC9">
        <w:rPr>
          <w:sz w:val="28"/>
          <w:szCs w:val="28"/>
        </w:rPr>
        <w:t>современным медицинским оборудованием.</w:t>
      </w:r>
    </w:p>
    <w:p w:rsidR="00DD5FEE" w:rsidRPr="006E2EC9" w:rsidRDefault="00DD5FEE" w:rsidP="00DD5FEE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 w:rsidRPr="006E2EC9">
        <w:rPr>
          <w:iCs/>
          <w:color w:val="000000"/>
          <w:sz w:val="28"/>
          <w:szCs w:val="28"/>
        </w:rPr>
        <w:t>Проведение мероприятий по профилактике заболеваний.</w:t>
      </w:r>
    </w:p>
    <w:p w:rsidR="00DD5FEE" w:rsidRPr="006E2EC9" w:rsidRDefault="00DD5FEE" w:rsidP="00DD5FEE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 w:rsidRPr="006E2EC9">
        <w:rPr>
          <w:sz w:val="28"/>
          <w:szCs w:val="28"/>
        </w:rPr>
        <w:t>Проведение дополнительной диспансеризации, медосмотров работающих граждан.</w:t>
      </w:r>
    </w:p>
    <w:p w:rsidR="007A7E78" w:rsidRPr="006E2EC9" w:rsidRDefault="007A7E78" w:rsidP="00DD5FEE">
      <w:pPr>
        <w:pStyle w:val="21"/>
        <w:rPr>
          <w:b/>
          <w:bCs/>
          <w:i/>
          <w:iCs/>
          <w:sz w:val="28"/>
          <w:szCs w:val="28"/>
        </w:rPr>
      </w:pPr>
    </w:p>
    <w:p w:rsidR="00DD5FEE" w:rsidRPr="006E2EC9" w:rsidRDefault="00DD5FEE" w:rsidP="00DD5FEE">
      <w:pPr>
        <w:pStyle w:val="21"/>
        <w:rPr>
          <w:b/>
          <w:bCs/>
          <w:i/>
          <w:iCs/>
          <w:sz w:val="28"/>
          <w:szCs w:val="28"/>
        </w:rPr>
      </w:pPr>
      <w:r w:rsidRPr="006E2EC9">
        <w:rPr>
          <w:b/>
          <w:bCs/>
          <w:i/>
          <w:iCs/>
          <w:sz w:val="28"/>
          <w:szCs w:val="28"/>
        </w:rPr>
        <w:t>В образовании необходимо: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>Повысить уровень воспитательной работы в школах.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>Внедрять современные образовательные технологии.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 xml:space="preserve">Укрепление материально-технической базы учреждений образования. </w:t>
      </w:r>
    </w:p>
    <w:p w:rsidR="00DD5FEE" w:rsidRPr="006E2EC9" w:rsidRDefault="00DD5FEE" w:rsidP="00DD5FEE">
      <w:pPr>
        <w:pStyle w:val="21"/>
        <w:rPr>
          <w:sz w:val="28"/>
          <w:szCs w:val="28"/>
          <w:u w:val="single"/>
        </w:rPr>
      </w:pPr>
      <w:r w:rsidRPr="006E2EC9">
        <w:rPr>
          <w:sz w:val="28"/>
          <w:szCs w:val="28"/>
          <w:u w:val="single"/>
        </w:rPr>
        <w:t xml:space="preserve">Мероприятия по решению проблем в сфере образования: </w:t>
      </w:r>
    </w:p>
    <w:p w:rsidR="00DD5FEE" w:rsidRPr="006E2EC9" w:rsidRDefault="00DD5FEE" w:rsidP="00DD5FEE">
      <w:pPr>
        <w:ind w:firstLine="709"/>
        <w:rPr>
          <w:sz w:val="28"/>
          <w:szCs w:val="28"/>
        </w:rPr>
      </w:pPr>
      <w:r w:rsidRPr="006E2EC9">
        <w:rPr>
          <w:sz w:val="28"/>
          <w:szCs w:val="28"/>
        </w:rPr>
        <w:t xml:space="preserve">Обеспечить школы компьютерной техникой, приобрести оборудование, мебель, </w:t>
      </w:r>
    </w:p>
    <w:p w:rsidR="00DD5FEE" w:rsidRPr="006E2EC9" w:rsidRDefault="00DD5FEE" w:rsidP="00DD5FEE">
      <w:pPr>
        <w:ind w:firstLine="709"/>
        <w:rPr>
          <w:sz w:val="28"/>
          <w:szCs w:val="28"/>
        </w:rPr>
      </w:pPr>
      <w:r w:rsidRPr="006E2EC9">
        <w:rPr>
          <w:sz w:val="28"/>
          <w:szCs w:val="28"/>
        </w:rPr>
        <w:t>учебно-наглядные пособия, учебники.</w:t>
      </w:r>
    </w:p>
    <w:p w:rsidR="00DD5FEE" w:rsidRPr="006E2EC9" w:rsidRDefault="00DD5FEE" w:rsidP="00DD5FEE">
      <w:pPr>
        <w:ind w:firstLine="709"/>
        <w:rPr>
          <w:sz w:val="28"/>
          <w:szCs w:val="28"/>
        </w:rPr>
      </w:pPr>
      <w:r w:rsidRPr="006E2EC9">
        <w:rPr>
          <w:sz w:val="28"/>
          <w:szCs w:val="28"/>
        </w:rPr>
        <w:lastRenderedPageBreak/>
        <w:t>Укрепить материально-техническую базу физкультурно-оздоровительной и спортивной работы в общеобразовательных школах.</w:t>
      </w:r>
    </w:p>
    <w:p w:rsidR="00981733" w:rsidRPr="006E2EC9" w:rsidRDefault="00981733" w:rsidP="00DD5FEE">
      <w:pPr>
        <w:pStyle w:val="21"/>
        <w:rPr>
          <w:b/>
          <w:bCs/>
          <w:i/>
          <w:iCs/>
          <w:sz w:val="28"/>
          <w:szCs w:val="28"/>
        </w:rPr>
      </w:pPr>
    </w:p>
    <w:p w:rsidR="007A7E78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b/>
          <w:bCs/>
          <w:i/>
          <w:iCs/>
          <w:sz w:val="28"/>
          <w:szCs w:val="28"/>
        </w:rPr>
        <w:t xml:space="preserve">В сфере культуры </w:t>
      </w:r>
      <w:r w:rsidR="00B63C51" w:rsidRPr="006E2EC9">
        <w:rPr>
          <w:b/>
          <w:bCs/>
          <w:i/>
          <w:iCs/>
          <w:sz w:val="28"/>
          <w:szCs w:val="28"/>
        </w:rPr>
        <w:t xml:space="preserve">и </w:t>
      </w:r>
      <w:proofErr w:type="gramStart"/>
      <w:r w:rsidR="00B63C51" w:rsidRPr="006E2EC9">
        <w:rPr>
          <w:b/>
          <w:bCs/>
          <w:i/>
          <w:iCs/>
          <w:sz w:val="28"/>
          <w:szCs w:val="28"/>
        </w:rPr>
        <w:t>физической культуры</w:t>
      </w:r>
      <w:proofErr w:type="gramEnd"/>
      <w:r w:rsidR="00B63C51" w:rsidRPr="006E2EC9">
        <w:rPr>
          <w:b/>
          <w:bCs/>
          <w:i/>
          <w:iCs/>
          <w:sz w:val="28"/>
          <w:szCs w:val="28"/>
        </w:rPr>
        <w:t xml:space="preserve"> и спорта </w:t>
      </w:r>
      <w:r w:rsidRPr="006E2EC9">
        <w:rPr>
          <w:b/>
          <w:bCs/>
          <w:i/>
          <w:iCs/>
          <w:sz w:val="28"/>
          <w:szCs w:val="28"/>
        </w:rPr>
        <w:t xml:space="preserve">необходимо: 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 xml:space="preserve">Осуществить поддержку современной культуры, создать условия для широкого доступа всех социальных слоев населения к культурным </w:t>
      </w:r>
      <w:proofErr w:type="gramStart"/>
      <w:r w:rsidRPr="006E2EC9">
        <w:rPr>
          <w:sz w:val="28"/>
          <w:szCs w:val="28"/>
        </w:rPr>
        <w:t xml:space="preserve">ценностям </w:t>
      </w:r>
      <w:r w:rsidR="007A7E78" w:rsidRPr="006E2EC9">
        <w:rPr>
          <w:sz w:val="28"/>
          <w:szCs w:val="28"/>
        </w:rPr>
        <w:t xml:space="preserve"> сельского</w:t>
      </w:r>
      <w:proofErr w:type="gramEnd"/>
      <w:r w:rsidR="007A7E78" w:rsidRPr="006E2EC9">
        <w:rPr>
          <w:sz w:val="28"/>
          <w:szCs w:val="28"/>
        </w:rPr>
        <w:t xml:space="preserve"> поселения.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>Укреплять материально-техническую базу учреждений культуры.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>Сохранять и развивать народное творчество.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 xml:space="preserve">Обеспечить сохранение </w:t>
      </w:r>
      <w:proofErr w:type="gramStart"/>
      <w:r w:rsidRPr="006E2EC9">
        <w:rPr>
          <w:sz w:val="28"/>
          <w:szCs w:val="28"/>
        </w:rPr>
        <w:t>и  пополнение</w:t>
      </w:r>
      <w:proofErr w:type="gramEnd"/>
      <w:r w:rsidRPr="006E2EC9">
        <w:rPr>
          <w:sz w:val="28"/>
          <w:szCs w:val="28"/>
        </w:rPr>
        <w:t xml:space="preserve"> библиотечных фондов.</w:t>
      </w:r>
    </w:p>
    <w:p w:rsidR="00DD5FEE" w:rsidRPr="006E2EC9" w:rsidRDefault="00DD5FEE" w:rsidP="00DD5FEE">
      <w:pPr>
        <w:pStyle w:val="21"/>
        <w:rPr>
          <w:sz w:val="28"/>
          <w:szCs w:val="28"/>
          <w:u w:val="single"/>
        </w:rPr>
      </w:pPr>
      <w:r w:rsidRPr="006E2EC9">
        <w:rPr>
          <w:sz w:val="28"/>
          <w:szCs w:val="28"/>
          <w:u w:val="single"/>
        </w:rPr>
        <w:t>Мероприятия по решению проблем в сфере культуры</w:t>
      </w:r>
      <w:r w:rsidR="00B63C51" w:rsidRPr="006E2EC9">
        <w:rPr>
          <w:sz w:val="28"/>
          <w:szCs w:val="28"/>
          <w:u w:val="single"/>
        </w:rPr>
        <w:t xml:space="preserve"> и </w:t>
      </w:r>
      <w:proofErr w:type="gramStart"/>
      <w:r w:rsidR="00B63C51" w:rsidRPr="006E2EC9">
        <w:rPr>
          <w:sz w:val="28"/>
          <w:szCs w:val="28"/>
          <w:u w:val="single"/>
        </w:rPr>
        <w:t>физической культуры</w:t>
      </w:r>
      <w:proofErr w:type="gramEnd"/>
      <w:r w:rsidR="00B63C51" w:rsidRPr="006E2EC9">
        <w:rPr>
          <w:sz w:val="28"/>
          <w:szCs w:val="28"/>
          <w:u w:val="single"/>
        </w:rPr>
        <w:t xml:space="preserve"> и спорта</w:t>
      </w:r>
      <w:r w:rsidRPr="006E2EC9">
        <w:rPr>
          <w:sz w:val="28"/>
          <w:szCs w:val="28"/>
          <w:u w:val="single"/>
        </w:rPr>
        <w:t xml:space="preserve">: </w:t>
      </w:r>
    </w:p>
    <w:p w:rsidR="00B63C51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 xml:space="preserve">Провести капитальный ремонт </w:t>
      </w:r>
      <w:r w:rsidR="0049038D" w:rsidRPr="006E2EC9">
        <w:rPr>
          <w:sz w:val="28"/>
          <w:szCs w:val="28"/>
        </w:rPr>
        <w:t xml:space="preserve">СДК в </w:t>
      </w:r>
      <w:proofErr w:type="spellStart"/>
      <w:r w:rsidR="0049038D" w:rsidRPr="006E2EC9">
        <w:rPr>
          <w:sz w:val="28"/>
          <w:szCs w:val="28"/>
        </w:rPr>
        <w:t>с.Хабаровка</w:t>
      </w:r>
      <w:proofErr w:type="spellEnd"/>
      <w:r w:rsidR="0049038D" w:rsidRPr="006E2EC9">
        <w:rPr>
          <w:sz w:val="28"/>
          <w:szCs w:val="28"/>
        </w:rPr>
        <w:t xml:space="preserve"> </w:t>
      </w:r>
      <w:proofErr w:type="gramStart"/>
      <w:r w:rsidR="0049038D" w:rsidRPr="006E2EC9">
        <w:rPr>
          <w:sz w:val="28"/>
          <w:szCs w:val="28"/>
        </w:rPr>
        <w:t>и  СК</w:t>
      </w:r>
      <w:proofErr w:type="gramEnd"/>
      <w:r w:rsidR="0049038D" w:rsidRPr="006E2EC9">
        <w:rPr>
          <w:sz w:val="28"/>
          <w:szCs w:val="28"/>
        </w:rPr>
        <w:t xml:space="preserve"> в </w:t>
      </w:r>
      <w:proofErr w:type="spellStart"/>
      <w:r w:rsidR="0049038D" w:rsidRPr="006E2EC9">
        <w:rPr>
          <w:sz w:val="28"/>
          <w:szCs w:val="28"/>
        </w:rPr>
        <w:t>с.Улита</w:t>
      </w:r>
      <w:proofErr w:type="spellEnd"/>
      <w:r w:rsidRPr="006E2EC9">
        <w:rPr>
          <w:sz w:val="28"/>
          <w:szCs w:val="28"/>
        </w:rPr>
        <w:t xml:space="preserve">. </w:t>
      </w:r>
    </w:p>
    <w:p w:rsidR="00DD5FEE" w:rsidRPr="006E2EC9" w:rsidRDefault="00B63C51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>Строительство</w:t>
      </w:r>
      <w:r w:rsidR="00DD5FEE" w:rsidRPr="006E2EC9">
        <w:rPr>
          <w:sz w:val="28"/>
          <w:szCs w:val="28"/>
        </w:rPr>
        <w:t xml:space="preserve"> </w:t>
      </w:r>
      <w:r w:rsidRPr="006E2EC9">
        <w:rPr>
          <w:sz w:val="28"/>
          <w:szCs w:val="28"/>
        </w:rPr>
        <w:t xml:space="preserve">спортивной площадки в </w:t>
      </w:r>
      <w:proofErr w:type="spellStart"/>
      <w:r w:rsidRPr="006E2EC9">
        <w:rPr>
          <w:sz w:val="28"/>
          <w:szCs w:val="28"/>
        </w:rPr>
        <w:t>с.Хабаровка</w:t>
      </w:r>
      <w:proofErr w:type="spellEnd"/>
      <w:r w:rsidRPr="006E2EC9">
        <w:rPr>
          <w:sz w:val="28"/>
          <w:szCs w:val="28"/>
        </w:rPr>
        <w:t xml:space="preserve"> и обеспечение спортивн</w:t>
      </w:r>
      <w:r w:rsidR="00981733" w:rsidRPr="006E2EC9">
        <w:rPr>
          <w:sz w:val="28"/>
          <w:szCs w:val="28"/>
        </w:rPr>
        <w:t>ы</w:t>
      </w:r>
      <w:r w:rsidRPr="006E2EC9">
        <w:rPr>
          <w:sz w:val="28"/>
          <w:szCs w:val="28"/>
        </w:rPr>
        <w:t>м оборудованием.</w:t>
      </w:r>
    </w:p>
    <w:p w:rsidR="00DD5FEE" w:rsidRPr="006E2EC9" w:rsidRDefault="00DD5FEE" w:rsidP="00DD5FEE">
      <w:pPr>
        <w:pStyle w:val="main"/>
        <w:spacing w:before="0" w:beforeAutospacing="0" w:after="0"/>
        <w:ind w:firstLine="709"/>
        <w:rPr>
          <w:rStyle w:val="a9"/>
          <w:rFonts w:ascii="Times New Roman" w:hAnsi="Times New Roman" w:cs="Times New Roman"/>
          <w:sz w:val="28"/>
          <w:szCs w:val="28"/>
        </w:rPr>
      </w:pPr>
      <w:r w:rsidRPr="006E2EC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6E2E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2EC9">
        <w:rPr>
          <w:rStyle w:val="a9"/>
          <w:rFonts w:ascii="Times New Roman" w:hAnsi="Times New Roman" w:cs="Times New Roman"/>
          <w:i/>
          <w:sz w:val="28"/>
          <w:szCs w:val="28"/>
        </w:rPr>
        <w:t>агропромышленном комплексе необходимо: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>Развивать животноводство.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>Стимулировать развитие малых форм хозяйствования.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 xml:space="preserve">Обеспечить доступным жильем </w:t>
      </w:r>
      <w:proofErr w:type="gramStart"/>
      <w:r w:rsidRPr="006E2EC9">
        <w:rPr>
          <w:sz w:val="28"/>
          <w:szCs w:val="28"/>
        </w:rPr>
        <w:t>молодых  семей</w:t>
      </w:r>
      <w:proofErr w:type="gramEnd"/>
      <w:r w:rsidRPr="006E2EC9">
        <w:rPr>
          <w:sz w:val="28"/>
          <w:szCs w:val="28"/>
        </w:rPr>
        <w:t xml:space="preserve"> на селе.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>Реконструкция и модернизация животноводческих ферм путем замены устаревшего оборудования.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>Использование современных технологий в сфере производства сельскохозяйственной продукции.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</w:p>
    <w:p w:rsidR="00DD5FEE" w:rsidRPr="006E2EC9" w:rsidRDefault="00DD5FEE" w:rsidP="00DD5FEE">
      <w:pPr>
        <w:pStyle w:val="21"/>
        <w:rPr>
          <w:sz w:val="28"/>
          <w:szCs w:val="28"/>
        </w:rPr>
      </w:pPr>
    </w:p>
    <w:p w:rsidR="00DD5FEE" w:rsidRPr="006E2EC9" w:rsidRDefault="00DD5FEE" w:rsidP="00DD5FEE">
      <w:pPr>
        <w:pStyle w:val="21"/>
        <w:rPr>
          <w:sz w:val="28"/>
          <w:szCs w:val="28"/>
        </w:rPr>
      </w:pPr>
    </w:p>
    <w:p w:rsidR="00DD5FEE" w:rsidRPr="006E2EC9" w:rsidRDefault="00DD5FEE" w:rsidP="00DD5FEE">
      <w:pPr>
        <w:pStyle w:val="21"/>
        <w:rPr>
          <w:sz w:val="28"/>
          <w:szCs w:val="28"/>
          <w:u w:val="single"/>
        </w:rPr>
      </w:pPr>
      <w:r w:rsidRPr="006E2EC9">
        <w:rPr>
          <w:sz w:val="28"/>
          <w:szCs w:val="28"/>
          <w:u w:val="single"/>
        </w:rPr>
        <w:t>Мероприятия по развитию агропромышленного комплекса:</w:t>
      </w:r>
    </w:p>
    <w:p w:rsidR="00DD5FEE" w:rsidRPr="006E2EC9" w:rsidRDefault="00DD5FEE" w:rsidP="00DD5FEE">
      <w:pPr>
        <w:pStyle w:val="22"/>
        <w:rPr>
          <w:bCs/>
          <w:sz w:val="28"/>
          <w:szCs w:val="28"/>
        </w:rPr>
      </w:pPr>
      <w:r w:rsidRPr="006E2EC9">
        <w:rPr>
          <w:bCs/>
          <w:sz w:val="28"/>
          <w:szCs w:val="28"/>
        </w:rPr>
        <w:t>Привлечение инвестиций на строительство, реконструкцию и модернизацию животноводческих комплексов (ферм), закуп поголовья.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>Реализация приоритетного национального проекта «Развитие АПК»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>1) создание потребительских и сбытовых кооперативов (участие в таких кооперативах) – для решения проблемы реализации излишков молока и мяса необходимо создание потребительских и сбытовых кооперативов, для выполнение взаимовыгодных условий сдатчиков и скупщиков продукции.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 xml:space="preserve">2) предоставление льготных кредитных ресурсов.  </w:t>
      </w:r>
    </w:p>
    <w:p w:rsidR="00DD5FEE" w:rsidRPr="006E2EC9" w:rsidRDefault="00DD5FEE" w:rsidP="00DD5FEE">
      <w:pPr>
        <w:pStyle w:val="22"/>
        <w:rPr>
          <w:b/>
          <w:bCs/>
          <w:i/>
          <w:sz w:val="28"/>
          <w:szCs w:val="28"/>
        </w:rPr>
      </w:pPr>
      <w:r w:rsidRPr="006E2EC9">
        <w:rPr>
          <w:b/>
          <w:bCs/>
          <w:i/>
          <w:sz w:val="28"/>
          <w:szCs w:val="28"/>
        </w:rPr>
        <w:t>В области жилищного строительства необходимо:</w:t>
      </w:r>
    </w:p>
    <w:p w:rsidR="00DD5FEE" w:rsidRPr="006E2EC9" w:rsidRDefault="00DD5FEE" w:rsidP="00DD5FEE">
      <w:pPr>
        <w:pStyle w:val="22"/>
        <w:rPr>
          <w:bCs/>
          <w:sz w:val="28"/>
          <w:szCs w:val="28"/>
        </w:rPr>
      </w:pPr>
      <w:r w:rsidRPr="006E2EC9">
        <w:rPr>
          <w:bCs/>
          <w:sz w:val="28"/>
          <w:szCs w:val="28"/>
        </w:rPr>
        <w:t>Повышение доступности жилья.</w:t>
      </w:r>
    </w:p>
    <w:p w:rsidR="00DD5FEE" w:rsidRPr="006E2EC9" w:rsidRDefault="00DD5FEE" w:rsidP="00DD5FEE">
      <w:pPr>
        <w:pStyle w:val="22"/>
        <w:rPr>
          <w:bCs/>
          <w:i/>
          <w:sz w:val="28"/>
          <w:szCs w:val="28"/>
        </w:rPr>
      </w:pPr>
      <w:r w:rsidRPr="006E2EC9">
        <w:rPr>
          <w:sz w:val="28"/>
          <w:szCs w:val="28"/>
        </w:rPr>
        <w:t>Увеличение объемов ипотечного жилищного кредитования</w:t>
      </w:r>
      <w:r w:rsidR="00B46B5F" w:rsidRPr="006E2EC9">
        <w:rPr>
          <w:sz w:val="28"/>
          <w:szCs w:val="28"/>
        </w:rPr>
        <w:t xml:space="preserve"> под низкие проценты</w:t>
      </w:r>
      <w:r w:rsidRPr="006E2EC9">
        <w:rPr>
          <w:sz w:val="28"/>
          <w:szCs w:val="28"/>
        </w:rPr>
        <w:t>.</w:t>
      </w:r>
    </w:p>
    <w:p w:rsidR="00DD5FEE" w:rsidRPr="006E2EC9" w:rsidRDefault="00DD5FEE" w:rsidP="00DD5FEE">
      <w:pPr>
        <w:pStyle w:val="10"/>
        <w:spacing w:line="240" w:lineRule="auto"/>
        <w:ind w:firstLine="720"/>
        <w:rPr>
          <w:bCs/>
          <w:szCs w:val="28"/>
        </w:rPr>
      </w:pPr>
      <w:r w:rsidRPr="006E2EC9">
        <w:rPr>
          <w:szCs w:val="28"/>
        </w:rPr>
        <w:t>Увеличение объемов жилищного строительства и модернизация объектов коммунальной инфраструктуры.</w:t>
      </w:r>
    </w:p>
    <w:p w:rsidR="00DD5FEE" w:rsidRPr="006E2EC9" w:rsidRDefault="00DD5FEE" w:rsidP="00DD5FEE">
      <w:pPr>
        <w:pStyle w:val="21"/>
        <w:rPr>
          <w:sz w:val="28"/>
          <w:szCs w:val="28"/>
          <w:u w:val="single"/>
        </w:rPr>
      </w:pPr>
      <w:r w:rsidRPr="006E2EC9">
        <w:rPr>
          <w:sz w:val="28"/>
          <w:szCs w:val="28"/>
          <w:u w:val="single"/>
        </w:rPr>
        <w:t>Мероприятия в области жилищного строительства:</w:t>
      </w:r>
    </w:p>
    <w:p w:rsidR="00DD5FEE" w:rsidRPr="006E2EC9" w:rsidRDefault="00DD5FEE" w:rsidP="00DD5FEE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 w:rsidRPr="006E2EC9">
        <w:rPr>
          <w:iCs/>
          <w:color w:val="000000"/>
          <w:sz w:val="28"/>
          <w:szCs w:val="28"/>
        </w:rPr>
        <w:t>Участие в системе льготного ипотечного кредитования.</w:t>
      </w:r>
    </w:p>
    <w:p w:rsidR="00DD5FEE" w:rsidRPr="006E2EC9" w:rsidRDefault="00DD5FEE" w:rsidP="00DD5FEE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 w:rsidRPr="006E2EC9">
        <w:rPr>
          <w:iCs/>
          <w:color w:val="000000"/>
          <w:sz w:val="28"/>
          <w:szCs w:val="28"/>
        </w:rPr>
        <w:t>Изготовление градостроительной документации, генпланов населенных пунктов.</w:t>
      </w:r>
    </w:p>
    <w:p w:rsidR="00DD5FEE" w:rsidRPr="006E2EC9" w:rsidRDefault="00DD5FEE" w:rsidP="00DD5FEE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 w:rsidRPr="006E2EC9">
        <w:rPr>
          <w:iCs/>
          <w:color w:val="000000"/>
          <w:sz w:val="28"/>
          <w:szCs w:val="28"/>
        </w:rPr>
        <w:t xml:space="preserve">Строительство жилья для молодых </w:t>
      </w:r>
      <w:proofErr w:type="gramStart"/>
      <w:r w:rsidRPr="006E2EC9">
        <w:rPr>
          <w:iCs/>
          <w:color w:val="000000"/>
          <w:sz w:val="28"/>
          <w:szCs w:val="28"/>
        </w:rPr>
        <w:t>семей  в</w:t>
      </w:r>
      <w:proofErr w:type="gramEnd"/>
      <w:r w:rsidRPr="006E2EC9">
        <w:rPr>
          <w:iCs/>
          <w:color w:val="000000"/>
          <w:sz w:val="28"/>
          <w:szCs w:val="28"/>
        </w:rPr>
        <w:t xml:space="preserve"> рамках приоритетного национального проекта «Жильё»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lastRenderedPageBreak/>
        <w:t xml:space="preserve">1) увеличение объемов жилищного строительства, в </w:t>
      </w:r>
      <w:proofErr w:type="spellStart"/>
      <w:r w:rsidRPr="006E2EC9">
        <w:rPr>
          <w:sz w:val="28"/>
          <w:szCs w:val="28"/>
        </w:rPr>
        <w:t>т.ч</w:t>
      </w:r>
      <w:proofErr w:type="spellEnd"/>
      <w:r w:rsidRPr="006E2EC9">
        <w:rPr>
          <w:sz w:val="28"/>
          <w:szCs w:val="28"/>
        </w:rPr>
        <w:t xml:space="preserve">. за счет средств индивидуальных застройщиков.  </w:t>
      </w:r>
    </w:p>
    <w:p w:rsidR="00B46B5F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>2) развитие ипотечного кредитования – проблемой получения ипотечного кредитования в селе является отсутствие с</w:t>
      </w:r>
      <w:r w:rsidR="00B46B5F" w:rsidRPr="006E2EC9">
        <w:rPr>
          <w:sz w:val="28"/>
          <w:szCs w:val="28"/>
        </w:rPr>
        <w:t>табильного заработка у населения</w:t>
      </w:r>
      <w:r w:rsidRPr="006E2EC9">
        <w:rPr>
          <w:sz w:val="28"/>
          <w:szCs w:val="28"/>
        </w:rPr>
        <w:t xml:space="preserve">. 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 xml:space="preserve">3) повышения уровня благоустроенности жилых территорий 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 xml:space="preserve">4) обеспечение </w:t>
      </w:r>
      <w:proofErr w:type="gramStart"/>
      <w:r w:rsidRPr="006E2EC9">
        <w:rPr>
          <w:sz w:val="28"/>
          <w:szCs w:val="28"/>
        </w:rPr>
        <w:t>жильем  молодых</w:t>
      </w:r>
      <w:proofErr w:type="gramEnd"/>
      <w:r w:rsidRPr="006E2EC9">
        <w:rPr>
          <w:sz w:val="28"/>
          <w:szCs w:val="28"/>
        </w:rPr>
        <w:t xml:space="preserve"> семей – В улучшении жилищных условий нуждается 15 молодых семей.</w:t>
      </w:r>
    </w:p>
    <w:p w:rsidR="00DD5FEE" w:rsidRPr="006E2EC9" w:rsidRDefault="00DD5FEE" w:rsidP="00DD5FEE">
      <w:pPr>
        <w:shd w:val="clear" w:color="auto" w:fill="FFFFFF"/>
        <w:ind w:firstLine="720"/>
        <w:rPr>
          <w:b/>
          <w:i/>
          <w:iCs/>
          <w:color w:val="000000"/>
          <w:sz w:val="28"/>
          <w:szCs w:val="28"/>
        </w:rPr>
      </w:pPr>
      <w:r w:rsidRPr="006E2EC9">
        <w:rPr>
          <w:b/>
          <w:i/>
          <w:iCs/>
          <w:color w:val="000000"/>
          <w:sz w:val="28"/>
          <w:szCs w:val="28"/>
        </w:rPr>
        <w:t>В бюджетно-финансовой сфере:</w:t>
      </w:r>
    </w:p>
    <w:p w:rsidR="00DD5FEE" w:rsidRPr="006E2EC9" w:rsidRDefault="00DD5FEE" w:rsidP="00DD5FEE">
      <w:pPr>
        <w:ind w:firstLine="708"/>
        <w:rPr>
          <w:sz w:val="28"/>
          <w:szCs w:val="28"/>
        </w:rPr>
      </w:pPr>
      <w:r w:rsidRPr="006E2EC9">
        <w:rPr>
          <w:sz w:val="28"/>
          <w:szCs w:val="28"/>
        </w:rPr>
        <w:t>Увеличение доходной базы муниципального образования за счет:</w:t>
      </w:r>
    </w:p>
    <w:p w:rsidR="00DD5FEE" w:rsidRPr="006E2EC9" w:rsidRDefault="00DD5FEE" w:rsidP="00DD5FEE">
      <w:pPr>
        <w:ind w:firstLine="708"/>
        <w:rPr>
          <w:sz w:val="28"/>
          <w:szCs w:val="28"/>
        </w:rPr>
      </w:pPr>
      <w:r w:rsidRPr="006E2EC9">
        <w:rPr>
          <w:sz w:val="28"/>
          <w:szCs w:val="28"/>
        </w:rPr>
        <w:t>привлечения дополнительных доходов по основным налоговым платежам, поддержки предпринимательской деятельности и развития высокодоходной сферы услуг (торговля, туризм, гостиничный бизнес);</w:t>
      </w:r>
    </w:p>
    <w:p w:rsidR="00DD5FEE" w:rsidRPr="006E2EC9" w:rsidRDefault="00DD5FEE" w:rsidP="00DD5FEE">
      <w:pPr>
        <w:ind w:firstLine="708"/>
        <w:rPr>
          <w:sz w:val="28"/>
          <w:szCs w:val="28"/>
        </w:rPr>
      </w:pPr>
      <w:r w:rsidRPr="006E2EC9">
        <w:rPr>
          <w:sz w:val="28"/>
          <w:szCs w:val="28"/>
        </w:rPr>
        <w:t>увеличения неналоговых доходов (аренда земли);</w:t>
      </w:r>
    </w:p>
    <w:p w:rsidR="00DD5FEE" w:rsidRPr="006E2EC9" w:rsidRDefault="00DD5FEE" w:rsidP="00DD5FEE">
      <w:pPr>
        <w:ind w:firstLine="708"/>
        <w:rPr>
          <w:sz w:val="28"/>
          <w:szCs w:val="28"/>
        </w:rPr>
      </w:pPr>
      <w:r w:rsidRPr="006E2EC9">
        <w:rPr>
          <w:sz w:val="28"/>
          <w:szCs w:val="28"/>
        </w:rPr>
        <w:t>привлечение инвестиций – важнейший канал повышения доходности территории.</w:t>
      </w:r>
    </w:p>
    <w:p w:rsidR="00DD5FEE" w:rsidRPr="006E2EC9" w:rsidRDefault="00DD5FEE" w:rsidP="00DD5FEE">
      <w:pPr>
        <w:shd w:val="clear" w:color="auto" w:fill="FFFFFF"/>
        <w:ind w:firstLine="708"/>
        <w:rPr>
          <w:bCs/>
          <w:color w:val="000000"/>
          <w:sz w:val="28"/>
          <w:szCs w:val="28"/>
          <w:u w:val="single"/>
        </w:rPr>
      </w:pPr>
      <w:r w:rsidRPr="006E2EC9">
        <w:rPr>
          <w:bCs/>
          <w:color w:val="000000"/>
          <w:sz w:val="28"/>
          <w:szCs w:val="28"/>
          <w:u w:val="single"/>
        </w:rPr>
        <w:t>Мероприятия в бюджетно-финансовой сфере:</w:t>
      </w:r>
    </w:p>
    <w:p w:rsidR="00DD5FEE" w:rsidRPr="006E2EC9" w:rsidRDefault="00DD5FEE" w:rsidP="00DD5FEE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 w:rsidRPr="006E2EC9">
        <w:rPr>
          <w:iCs/>
          <w:color w:val="000000"/>
          <w:sz w:val="28"/>
          <w:szCs w:val="28"/>
        </w:rPr>
        <w:t>Активизировать работу по увеличению налогооблагаемой базы по налогам, поступающим в местный бюджет, по взысканию недоимки.</w:t>
      </w:r>
    </w:p>
    <w:p w:rsidR="00DD5FEE" w:rsidRPr="006E2EC9" w:rsidRDefault="00DD5FEE" w:rsidP="00DD5FEE">
      <w:pPr>
        <w:shd w:val="clear" w:color="auto" w:fill="FFFFFF"/>
        <w:rPr>
          <w:color w:val="000000"/>
          <w:sz w:val="28"/>
          <w:szCs w:val="28"/>
        </w:rPr>
      </w:pPr>
      <w:r w:rsidRPr="006E2EC9">
        <w:rPr>
          <w:color w:val="000000"/>
          <w:sz w:val="28"/>
          <w:szCs w:val="28"/>
        </w:rPr>
        <w:tab/>
        <w:t xml:space="preserve">Провести инвентаризацию по арендаторам земельных участков путем </w:t>
      </w:r>
      <w:proofErr w:type="spellStart"/>
      <w:r w:rsidRPr="006E2EC9">
        <w:rPr>
          <w:color w:val="000000"/>
          <w:sz w:val="28"/>
          <w:szCs w:val="28"/>
        </w:rPr>
        <w:t>подворового</w:t>
      </w:r>
      <w:proofErr w:type="spellEnd"/>
      <w:r w:rsidRPr="006E2EC9">
        <w:rPr>
          <w:color w:val="000000"/>
          <w:sz w:val="28"/>
          <w:szCs w:val="28"/>
        </w:rPr>
        <w:t xml:space="preserve"> обхода с целью выявления незавершенного строительства, неоформленных земель.</w:t>
      </w:r>
    </w:p>
    <w:p w:rsidR="00DD5FEE" w:rsidRPr="006E2EC9" w:rsidRDefault="00DD5FEE" w:rsidP="00CB27A8">
      <w:pPr>
        <w:shd w:val="clear" w:color="auto" w:fill="FFFFFF"/>
        <w:rPr>
          <w:color w:val="000000"/>
          <w:sz w:val="28"/>
          <w:szCs w:val="28"/>
        </w:rPr>
      </w:pPr>
      <w:r w:rsidRPr="006E2EC9">
        <w:rPr>
          <w:color w:val="000000"/>
          <w:sz w:val="28"/>
          <w:szCs w:val="28"/>
        </w:rPr>
        <w:tab/>
      </w:r>
    </w:p>
    <w:p w:rsidR="00DD5FEE" w:rsidRPr="006E2EC9" w:rsidRDefault="00DD5FEE" w:rsidP="00DD5FEE">
      <w:pPr>
        <w:pStyle w:val="21"/>
        <w:rPr>
          <w:b/>
          <w:bCs/>
          <w:i/>
          <w:iCs/>
          <w:sz w:val="28"/>
          <w:szCs w:val="28"/>
        </w:rPr>
      </w:pPr>
      <w:r w:rsidRPr="006E2EC9">
        <w:rPr>
          <w:b/>
          <w:bCs/>
          <w:i/>
          <w:iCs/>
          <w:sz w:val="28"/>
          <w:szCs w:val="28"/>
        </w:rPr>
        <w:t>В сфере экономики поселения необходимо: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>Создание стабильной социально-экономической обстановки и повышение уровня жизни населения.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 xml:space="preserve">Создание благоприятного инвестиционного и </w:t>
      </w:r>
      <w:proofErr w:type="gramStart"/>
      <w:r w:rsidRPr="006E2EC9">
        <w:rPr>
          <w:sz w:val="28"/>
          <w:szCs w:val="28"/>
        </w:rPr>
        <w:t>предпринимательского  климата</w:t>
      </w:r>
      <w:proofErr w:type="gramEnd"/>
      <w:r w:rsidRPr="006E2EC9">
        <w:rPr>
          <w:sz w:val="28"/>
          <w:szCs w:val="28"/>
        </w:rPr>
        <w:t>.</w:t>
      </w:r>
    </w:p>
    <w:p w:rsidR="00DD5FEE" w:rsidRPr="006E2EC9" w:rsidRDefault="00DD5FEE" w:rsidP="00DD5FEE">
      <w:pPr>
        <w:pStyle w:val="21"/>
        <w:rPr>
          <w:sz w:val="28"/>
          <w:szCs w:val="28"/>
          <w:u w:val="single"/>
        </w:rPr>
      </w:pPr>
      <w:r w:rsidRPr="006E2EC9">
        <w:rPr>
          <w:sz w:val="28"/>
          <w:szCs w:val="28"/>
          <w:u w:val="single"/>
        </w:rPr>
        <w:t>Мероприятия по решению проблем в сфере экономики поселения:</w:t>
      </w:r>
    </w:p>
    <w:p w:rsidR="00CB27A8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 xml:space="preserve">Необходимо осуществление промышленной политики, направленной на опережающее развитие перерабатывающих отраслей производства. 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>Развитие сети предприятий по оказанию бытовых услуг (парикмахерских, по ремонту бытовой техник</w:t>
      </w:r>
      <w:r w:rsidR="00066CAA" w:rsidRPr="006E2EC9">
        <w:rPr>
          <w:sz w:val="28"/>
          <w:szCs w:val="28"/>
        </w:rPr>
        <w:t>и, пошиву одежды, ремонту обуви</w:t>
      </w:r>
      <w:r w:rsidRPr="006E2EC9">
        <w:rPr>
          <w:sz w:val="28"/>
          <w:szCs w:val="28"/>
        </w:rPr>
        <w:t>).</w:t>
      </w:r>
    </w:p>
    <w:p w:rsidR="00DD5FEE" w:rsidRPr="006E2EC9" w:rsidRDefault="00DD5FEE" w:rsidP="00DD5FEE">
      <w:pPr>
        <w:pStyle w:val="21"/>
        <w:rPr>
          <w:b/>
          <w:bCs/>
          <w:i/>
          <w:iCs/>
          <w:sz w:val="28"/>
          <w:szCs w:val="28"/>
        </w:rPr>
      </w:pPr>
      <w:r w:rsidRPr="006E2EC9">
        <w:rPr>
          <w:b/>
          <w:bCs/>
          <w:i/>
          <w:iCs/>
          <w:sz w:val="28"/>
          <w:szCs w:val="28"/>
        </w:rPr>
        <w:t>В сфере благоустройства сельского поселения, жилищного строительства и жилищно-коммунального хозяйства: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 xml:space="preserve">Строительство жилых домов для жителей поселения 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>Освещение центральных улиц сел Хабаровского сельского поселения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 xml:space="preserve">Содержание </w:t>
      </w:r>
      <w:r w:rsidR="00CB27A8" w:rsidRPr="006E2EC9">
        <w:rPr>
          <w:sz w:val="28"/>
          <w:szCs w:val="28"/>
        </w:rPr>
        <w:t xml:space="preserve">и ремонт </w:t>
      </w:r>
      <w:r w:rsidRPr="006E2EC9">
        <w:rPr>
          <w:sz w:val="28"/>
          <w:szCs w:val="28"/>
        </w:rPr>
        <w:t>дорог внутри поселения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 xml:space="preserve">Реконструкция и строительство водопроводных сетей в с. </w:t>
      </w:r>
      <w:proofErr w:type="spellStart"/>
      <w:r w:rsidRPr="006E2EC9">
        <w:rPr>
          <w:sz w:val="28"/>
          <w:szCs w:val="28"/>
        </w:rPr>
        <w:t>Хабаровка</w:t>
      </w:r>
      <w:proofErr w:type="spellEnd"/>
      <w:r w:rsidRPr="006E2EC9">
        <w:rPr>
          <w:sz w:val="28"/>
          <w:szCs w:val="28"/>
        </w:rPr>
        <w:t xml:space="preserve"> и с. Улита.</w:t>
      </w:r>
    </w:p>
    <w:p w:rsidR="00DD5FEE" w:rsidRPr="006E2EC9" w:rsidRDefault="00DD5FEE" w:rsidP="00DD5FEE">
      <w:pPr>
        <w:pStyle w:val="21"/>
        <w:rPr>
          <w:i/>
          <w:iCs/>
          <w:sz w:val="28"/>
          <w:szCs w:val="28"/>
        </w:rPr>
      </w:pPr>
    </w:p>
    <w:p w:rsidR="00DD5FEE" w:rsidRPr="006E2EC9" w:rsidRDefault="00DD5FEE" w:rsidP="00DD5FEE">
      <w:pPr>
        <w:pStyle w:val="21"/>
        <w:rPr>
          <w:sz w:val="28"/>
          <w:szCs w:val="28"/>
          <w:u w:val="single"/>
        </w:rPr>
      </w:pPr>
      <w:r w:rsidRPr="006E2EC9">
        <w:rPr>
          <w:sz w:val="28"/>
          <w:szCs w:val="28"/>
          <w:u w:val="single"/>
        </w:rPr>
        <w:t xml:space="preserve">Мероприятия по решению проблем в сфере благоустройства сельского поселения жилищно-коммунального хозяйства: 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>Обеспечить активное участие населения в благоустройстве поселения.</w:t>
      </w:r>
    </w:p>
    <w:p w:rsidR="00DD5FEE" w:rsidRPr="006E2EC9" w:rsidRDefault="00DD5FEE" w:rsidP="00DD5FEE">
      <w:pPr>
        <w:ind w:firstLine="709"/>
        <w:rPr>
          <w:sz w:val="28"/>
          <w:szCs w:val="28"/>
        </w:rPr>
      </w:pPr>
      <w:proofErr w:type="gramStart"/>
      <w:r w:rsidRPr="006E2EC9">
        <w:rPr>
          <w:sz w:val="28"/>
          <w:szCs w:val="28"/>
        </w:rPr>
        <w:t>Расширение  водопроводной</w:t>
      </w:r>
      <w:proofErr w:type="gramEnd"/>
      <w:r w:rsidRPr="006E2EC9">
        <w:rPr>
          <w:sz w:val="28"/>
          <w:szCs w:val="28"/>
        </w:rPr>
        <w:t xml:space="preserve"> сети в селах Хабаровского сельского поселения </w:t>
      </w:r>
    </w:p>
    <w:p w:rsidR="00DD5FEE" w:rsidRPr="006E2EC9" w:rsidRDefault="00DD5FEE" w:rsidP="00DD5FEE">
      <w:pPr>
        <w:ind w:firstLine="709"/>
        <w:rPr>
          <w:sz w:val="28"/>
          <w:szCs w:val="28"/>
        </w:rPr>
      </w:pPr>
      <w:proofErr w:type="gramStart"/>
      <w:r w:rsidRPr="006E2EC9">
        <w:rPr>
          <w:sz w:val="28"/>
          <w:szCs w:val="28"/>
        </w:rPr>
        <w:t>( капитальный</w:t>
      </w:r>
      <w:proofErr w:type="gramEnd"/>
      <w:r w:rsidRPr="006E2EC9">
        <w:rPr>
          <w:sz w:val="28"/>
          <w:szCs w:val="28"/>
        </w:rPr>
        <w:t xml:space="preserve"> ремонт водопровода в с. Улита ,  строительство </w:t>
      </w:r>
      <w:proofErr w:type="spellStart"/>
      <w:r w:rsidRPr="006E2EC9">
        <w:rPr>
          <w:sz w:val="28"/>
          <w:szCs w:val="28"/>
        </w:rPr>
        <w:t>водоколонок</w:t>
      </w:r>
      <w:proofErr w:type="spellEnd"/>
      <w:r w:rsidRPr="006E2EC9">
        <w:rPr>
          <w:sz w:val="28"/>
          <w:szCs w:val="28"/>
        </w:rPr>
        <w:t xml:space="preserve">  4 шт. в с. </w:t>
      </w:r>
      <w:proofErr w:type="spellStart"/>
      <w:r w:rsidRPr="006E2EC9">
        <w:rPr>
          <w:sz w:val="28"/>
          <w:szCs w:val="28"/>
        </w:rPr>
        <w:t>Хабаровка</w:t>
      </w:r>
      <w:proofErr w:type="spellEnd"/>
      <w:r w:rsidRPr="006E2EC9">
        <w:rPr>
          <w:sz w:val="28"/>
          <w:szCs w:val="28"/>
        </w:rPr>
        <w:t>).</w:t>
      </w:r>
    </w:p>
    <w:p w:rsidR="00DD5FEE" w:rsidRPr="006E2EC9" w:rsidRDefault="00DD5FEE" w:rsidP="00DD5FEE">
      <w:pPr>
        <w:pStyle w:val="a8"/>
        <w:widowControl/>
        <w:tabs>
          <w:tab w:val="clear" w:pos="993"/>
        </w:tabs>
        <w:autoSpaceDE/>
        <w:autoSpaceDN/>
        <w:rPr>
          <w:rFonts w:ascii="Times New Roman" w:hAnsi="Times New Roman" w:cs="Times New Roman"/>
          <w:color w:val="000000"/>
        </w:rPr>
      </w:pPr>
      <w:r w:rsidRPr="006E2EC9">
        <w:rPr>
          <w:rFonts w:ascii="Times New Roman" w:hAnsi="Times New Roman" w:cs="Times New Roman"/>
          <w:color w:val="000000"/>
        </w:rPr>
        <w:lastRenderedPageBreak/>
        <w:t xml:space="preserve">Организация вывоза твердых бытовых отходов, строительство полигонов для утилизации твердых бытовых отходов, скотомогильников для захоронения павших животных. </w:t>
      </w:r>
    </w:p>
    <w:p w:rsidR="00DD5FEE" w:rsidRPr="006E2EC9" w:rsidRDefault="00DD5FEE" w:rsidP="00DD5FEE">
      <w:pPr>
        <w:pStyle w:val="a8"/>
        <w:widowControl/>
        <w:tabs>
          <w:tab w:val="clear" w:pos="993"/>
        </w:tabs>
        <w:autoSpaceDE/>
        <w:autoSpaceDN/>
        <w:rPr>
          <w:rFonts w:ascii="Times New Roman" w:hAnsi="Times New Roman" w:cs="Times New Roman"/>
          <w:color w:val="000000"/>
        </w:rPr>
      </w:pPr>
      <w:r w:rsidRPr="006E2EC9">
        <w:rPr>
          <w:rFonts w:ascii="Times New Roman" w:hAnsi="Times New Roman" w:cs="Times New Roman"/>
          <w:color w:val="000000"/>
        </w:rPr>
        <w:t>Ремонт и содержание дорог внутри поселения.</w:t>
      </w:r>
    </w:p>
    <w:p w:rsidR="00DD5FEE" w:rsidRPr="006E2EC9" w:rsidRDefault="00DD5FEE" w:rsidP="00DD5FEE">
      <w:pPr>
        <w:pStyle w:val="a8"/>
        <w:widowControl/>
        <w:tabs>
          <w:tab w:val="clear" w:pos="993"/>
        </w:tabs>
        <w:autoSpaceDE/>
        <w:autoSpaceDN/>
        <w:ind w:firstLine="720"/>
        <w:rPr>
          <w:rFonts w:ascii="Times New Roman" w:hAnsi="Times New Roman" w:cs="Times New Roman"/>
          <w:color w:val="000000"/>
        </w:rPr>
      </w:pPr>
      <w:r w:rsidRPr="006E2EC9">
        <w:rPr>
          <w:rFonts w:ascii="Times New Roman" w:hAnsi="Times New Roman" w:cs="Times New Roman"/>
          <w:color w:val="000000"/>
        </w:rPr>
        <w:t xml:space="preserve">Освещение улиц в с. </w:t>
      </w:r>
      <w:proofErr w:type="spellStart"/>
      <w:r w:rsidRPr="006E2EC9">
        <w:rPr>
          <w:rFonts w:ascii="Times New Roman" w:hAnsi="Times New Roman" w:cs="Times New Roman"/>
          <w:color w:val="000000"/>
        </w:rPr>
        <w:t>Хабаровка</w:t>
      </w:r>
      <w:proofErr w:type="spellEnd"/>
      <w:r w:rsidRPr="006E2EC9">
        <w:rPr>
          <w:rFonts w:ascii="Times New Roman" w:hAnsi="Times New Roman" w:cs="Times New Roman"/>
          <w:color w:val="000000"/>
        </w:rPr>
        <w:t>, с. Улита.</w:t>
      </w:r>
    </w:p>
    <w:p w:rsidR="00DD5FEE" w:rsidRPr="006E2EC9" w:rsidRDefault="00DD5FEE" w:rsidP="00DD5FEE">
      <w:pPr>
        <w:ind w:firstLine="709"/>
        <w:rPr>
          <w:sz w:val="28"/>
          <w:szCs w:val="28"/>
        </w:rPr>
      </w:pPr>
    </w:p>
    <w:p w:rsidR="00DD5FEE" w:rsidRPr="006E2EC9" w:rsidRDefault="00DD5FEE" w:rsidP="00DD5FEE">
      <w:pPr>
        <w:ind w:firstLine="709"/>
        <w:rPr>
          <w:sz w:val="28"/>
          <w:szCs w:val="28"/>
        </w:rPr>
      </w:pPr>
    </w:p>
    <w:p w:rsidR="00DD5FEE" w:rsidRPr="006E2EC9" w:rsidRDefault="00DD5FEE" w:rsidP="00DD5FEE">
      <w:pPr>
        <w:rPr>
          <w:b/>
          <w:sz w:val="28"/>
          <w:szCs w:val="28"/>
        </w:rPr>
      </w:pPr>
      <w:proofErr w:type="gramStart"/>
      <w:r w:rsidRPr="006E2EC9">
        <w:rPr>
          <w:b/>
          <w:bCs/>
          <w:sz w:val="28"/>
          <w:szCs w:val="28"/>
        </w:rPr>
        <w:t xml:space="preserve">5.0  </w:t>
      </w:r>
      <w:r w:rsidRPr="006E2EC9">
        <w:rPr>
          <w:b/>
          <w:sz w:val="28"/>
          <w:szCs w:val="28"/>
        </w:rPr>
        <w:t>Механизм</w:t>
      </w:r>
      <w:proofErr w:type="gramEnd"/>
      <w:r w:rsidRPr="006E2EC9">
        <w:rPr>
          <w:b/>
          <w:sz w:val="28"/>
          <w:szCs w:val="28"/>
        </w:rPr>
        <w:t xml:space="preserve"> реализации п</w:t>
      </w:r>
      <w:r w:rsidR="00117EC8" w:rsidRPr="006E2EC9">
        <w:rPr>
          <w:b/>
          <w:sz w:val="28"/>
          <w:szCs w:val="28"/>
        </w:rPr>
        <w:t>рограммы</w:t>
      </w:r>
    </w:p>
    <w:p w:rsidR="00DD5FEE" w:rsidRPr="006E2EC9" w:rsidRDefault="00DD5FEE" w:rsidP="00DD5FEE">
      <w:pPr>
        <w:jc w:val="center"/>
        <w:rPr>
          <w:b/>
          <w:bCs/>
          <w:sz w:val="28"/>
          <w:szCs w:val="28"/>
        </w:rPr>
      </w:pP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>Главным условием реализации программы экономического и социального развития является привлечение в экономику и социальную сферу Хабаровского сельского поселения достаточных финансовых ресурсов.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>Функциональный механизм реализации программы включает в себя следующие рычаги: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>- 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</w:t>
      </w:r>
      <w:r w:rsidR="00E40DCC" w:rsidRPr="006E2EC9">
        <w:rPr>
          <w:sz w:val="28"/>
          <w:szCs w:val="28"/>
        </w:rPr>
        <w:t>рограммных</w:t>
      </w:r>
      <w:r w:rsidRPr="006E2EC9">
        <w:rPr>
          <w:sz w:val="28"/>
          <w:szCs w:val="28"/>
        </w:rPr>
        <w:t xml:space="preserve"> мероприятий;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 xml:space="preserve">- организация системы </w:t>
      </w:r>
      <w:proofErr w:type="gramStart"/>
      <w:r w:rsidRPr="006E2EC9">
        <w:rPr>
          <w:sz w:val="28"/>
          <w:szCs w:val="28"/>
        </w:rPr>
        <w:t>контроля  за</w:t>
      </w:r>
      <w:proofErr w:type="gramEnd"/>
      <w:r w:rsidRPr="006E2EC9">
        <w:rPr>
          <w:sz w:val="28"/>
          <w:szCs w:val="28"/>
        </w:rPr>
        <w:t xml:space="preserve"> реализацией программы.</w:t>
      </w:r>
    </w:p>
    <w:p w:rsidR="00DD5FEE" w:rsidRPr="006E2EC9" w:rsidRDefault="00DD5FEE" w:rsidP="00DD5FEE">
      <w:pPr>
        <w:shd w:val="clear" w:color="auto" w:fill="FFFFFF"/>
        <w:rPr>
          <w:color w:val="000000"/>
          <w:sz w:val="28"/>
          <w:szCs w:val="28"/>
        </w:rPr>
      </w:pPr>
      <w:r w:rsidRPr="006E2EC9">
        <w:rPr>
          <w:color w:val="000000"/>
          <w:sz w:val="28"/>
          <w:szCs w:val="28"/>
        </w:rPr>
        <w:tab/>
        <w:t>Управление ходом реализации п</w:t>
      </w:r>
      <w:r w:rsidR="007C38FD" w:rsidRPr="006E2EC9">
        <w:rPr>
          <w:color w:val="000000"/>
          <w:sz w:val="28"/>
          <w:szCs w:val="28"/>
        </w:rPr>
        <w:t>рограммы</w:t>
      </w:r>
      <w:r w:rsidRPr="006E2EC9">
        <w:rPr>
          <w:color w:val="000000"/>
          <w:sz w:val="28"/>
          <w:szCs w:val="28"/>
        </w:rPr>
        <w:t xml:space="preserve"> будет осуществлять Совет депутатов муниципального образования Хабаровское сельское поселение.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  <w:r w:rsidRPr="006E2EC9">
        <w:rPr>
          <w:sz w:val="28"/>
          <w:szCs w:val="28"/>
        </w:rPr>
        <w:t xml:space="preserve">Учитывая дефицитность бюджета муниципального образования Хабаровское сельское поселение </w:t>
      </w:r>
      <w:r w:rsidR="00C71B2D" w:rsidRPr="006E2EC9">
        <w:rPr>
          <w:sz w:val="28"/>
          <w:szCs w:val="28"/>
        </w:rPr>
        <w:t>программа</w:t>
      </w:r>
      <w:r w:rsidRPr="006E2EC9">
        <w:rPr>
          <w:sz w:val="28"/>
          <w:szCs w:val="28"/>
        </w:rPr>
        <w:t xml:space="preserve"> социально-экономического развития </w:t>
      </w:r>
      <w:r w:rsidR="00C71B2D" w:rsidRPr="006E2EC9">
        <w:rPr>
          <w:sz w:val="28"/>
          <w:szCs w:val="28"/>
        </w:rPr>
        <w:t xml:space="preserve">территории </w:t>
      </w:r>
      <w:r w:rsidRPr="006E2EC9">
        <w:rPr>
          <w:sz w:val="28"/>
          <w:szCs w:val="28"/>
        </w:rPr>
        <w:t xml:space="preserve">предусматривает финансирование из республиканского бюджета </w:t>
      </w:r>
      <w:proofErr w:type="gramStart"/>
      <w:r w:rsidRPr="006E2EC9">
        <w:rPr>
          <w:sz w:val="28"/>
          <w:szCs w:val="28"/>
        </w:rPr>
        <w:t xml:space="preserve">и </w:t>
      </w:r>
      <w:r w:rsidR="00F04875" w:rsidRPr="006E2EC9">
        <w:rPr>
          <w:sz w:val="28"/>
          <w:szCs w:val="28"/>
        </w:rPr>
        <w:t xml:space="preserve"> районного</w:t>
      </w:r>
      <w:proofErr w:type="gramEnd"/>
      <w:r w:rsidR="00F04875" w:rsidRPr="006E2EC9">
        <w:rPr>
          <w:sz w:val="28"/>
          <w:szCs w:val="28"/>
        </w:rPr>
        <w:t xml:space="preserve"> </w:t>
      </w:r>
      <w:r w:rsidRPr="006E2EC9">
        <w:rPr>
          <w:sz w:val="28"/>
          <w:szCs w:val="28"/>
        </w:rPr>
        <w:t>бюджета муниципального образования «</w:t>
      </w:r>
      <w:proofErr w:type="spellStart"/>
      <w:r w:rsidRPr="006E2EC9">
        <w:rPr>
          <w:sz w:val="28"/>
          <w:szCs w:val="28"/>
        </w:rPr>
        <w:t>Онгудайский</w:t>
      </w:r>
      <w:proofErr w:type="spellEnd"/>
      <w:r w:rsidRPr="006E2EC9">
        <w:rPr>
          <w:sz w:val="28"/>
          <w:szCs w:val="28"/>
        </w:rPr>
        <w:t xml:space="preserve"> район» на безвозвратной основе ряда проектов и мероприятий п</w:t>
      </w:r>
      <w:r w:rsidR="001E1B5F" w:rsidRPr="006E2EC9">
        <w:rPr>
          <w:sz w:val="28"/>
          <w:szCs w:val="28"/>
        </w:rPr>
        <w:t>рограммы</w:t>
      </w:r>
      <w:r w:rsidRPr="006E2EC9">
        <w:rPr>
          <w:sz w:val="28"/>
          <w:szCs w:val="28"/>
        </w:rPr>
        <w:t>.</w:t>
      </w:r>
    </w:p>
    <w:p w:rsidR="00DD5FEE" w:rsidRPr="006E2EC9" w:rsidRDefault="00DD5FEE" w:rsidP="00DD5FEE">
      <w:pPr>
        <w:pStyle w:val="21"/>
        <w:rPr>
          <w:sz w:val="28"/>
          <w:szCs w:val="28"/>
        </w:rPr>
      </w:pPr>
    </w:p>
    <w:p w:rsidR="00DD5FEE" w:rsidRPr="006E2EC9" w:rsidRDefault="00DD5FEE" w:rsidP="00DD5FEE">
      <w:pPr>
        <w:rPr>
          <w:b/>
          <w:sz w:val="28"/>
          <w:szCs w:val="28"/>
        </w:rPr>
      </w:pPr>
      <w:proofErr w:type="gramStart"/>
      <w:r w:rsidRPr="006E2EC9">
        <w:rPr>
          <w:b/>
          <w:sz w:val="28"/>
          <w:szCs w:val="28"/>
        </w:rPr>
        <w:t>6.0  Ресурсное</w:t>
      </w:r>
      <w:proofErr w:type="gramEnd"/>
      <w:r w:rsidRPr="006E2EC9">
        <w:rPr>
          <w:b/>
          <w:sz w:val="28"/>
          <w:szCs w:val="28"/>
        </w:rPr>
        <w:t xml:space="preserve"> обеспечение программы</w:t>
      </w:r>
    </w:p>
    <w:p w:rsidR="00DD5FEE" w:rsidRPr="006E2EC9" w:rsidRDefault="00DD5FEE" w:rsidP="00DD5FEE">
      <w:pPr>
        <w:jc w:val="center"/>
        <w:rPr>
          <w:b/>
          <w:sz w:val="28"/>
          <w:szCs w:val="28"/>
        </w:rPr>
      </w:pPr>
    </w:p>
    <w:p w:rsidR="00DD5FEE" w:rsidRPr="006E2EC9" w:rsidRDefault="00DD5FEE" w:rsidP="00DD5FEE">
      <w:pPr>
        <w:shd w:val="clear" w:color="auto" w:fill="FFFFFF"/>
        <w:tabs>
          <w:tab w:val="left" w:pos="720"/>
        </w:tabs>
        <w:rPr>
          <w:sz w:val="28"/>
          <w:szCs w:val="28"/>
        </w:rPr>
      </w:pPr>
      <w:r w:rsidRPr="006E2EC9">
        <w:rPr>
          <w:color w:val="000000"/>
          <w:sz w:val="28"/>
          <w:szCs w:val="28"/>
        </w:rPr>
        <w:tab/>
        <w:t>Предполагаемый объем финансовых ресурсов по реализации п</w:t>
      </w:r>
      <w:r w:rsidR="00F7096D" w:rsidRPr="006E2EC9">
        <w:rPr>
          <w:color w:val="000000"/>
          <w:sz w:val="28"/>
          <w:szCs w:val="28"/>
        </w:rPr>
        <w:t>рограммы</w:t>
      </w:r>
      <w:r w:rsidRPr="006E2EC9">
        <w:rPr>
          <w:color w:val="000000"/>
          <w:sz w:val="28"/>
          <w:szCs w:val="28"/>
        </w:rPr>
        <w:t xml:space="preserve"> экономического и социального развития муниципального </w:t>
      </w:r>
      <w:proofErr w:type="gramStart"/>
      <w:r w:rsidRPr="006E2EC9">
        <w:rPr>
          <w:color w:val="000000"/>
          <w:sz w:val="28"/>
          <w:szCs w:val="28"/>
        </w:rPr>
        <w:t xml:space="preserve">образования </w:t>
      </w:r>
      <w:r w:rsidR="00F7096D" w:rsidRPr="006E2EC9">
        <w:rPr>
          <w:color w:val="000000"/>
          <w:sz w:val="28"/>
          <w:szCs w:val="28"/>
        </w:rPr>
        <w:t xml:space="preserve"> </w:t>
      </w:r>
      <w:r w:rsidRPr="006E2EC9">
        <w:rPr>
          <w:color w:val="000000"/>
          <w:sz w:val="28"/>
          <w:szCs w:val="28"/>
        </w:rPr>
        <w:t>Хабаровское</w:t>
      </w:r>
      <w:proofErr w:type="gramEnd"/>
      <w:r w:rsidRPr="006E2EC9">
        <w:rPr>
          <w:color w:val="000000"/>
          <w:sz w:val="28"/>
          <w:szCs w:val="28"/>
        </w:rPr>
        <w:t xml:space="preserve"> сельское поселение  на 20</w:t>
      </w:r>
      <w:r w:rsidR="00E5298B" w:rsidRPr="006E2EC9">
        <w:rPr>
          <w:color w:val="000000"/>
          <w:sz w:val="28"/>
          <w:szCs w:val="28"/>
        </w:rPr>
        <w:t>20</w:t>
      </w:r>
      <w:r w:rsidRPr="006E2EC9">
        <w:rPr>
          <w:color w:val="000000"/>
          <w:sz w:val="28"/>
          <w:szCs w:val="28"/>
        </w:rPr>
        <w:t>-20</w:t>
      </w:r>
      <w:r w:rsidR="00E5298B" w:rsidRPr="006E2EC9">
        <w:rPr>
          <w:color w:val="000000"/>
          <w:sz w:val="28"/>
          <w:szCs w:val="28"/>
        </w:rPr>
        <w:t>30</w:t>
      </w:r>
      <w:r w:rsidRPr="006E2EC9">
        <w:rPr>
          <w:color w:val="000000"/>
          <w:sz w:val="28"/>
          <w:szCs w:val="28"/>
        </w:rPr>
        <w:t xml:space="preserve"> годы составляет  </w:t>
      </w:r>
      <w:r w:rsidR="00BB5633">
        <w:rPr>
          <w:color w:val="000000"/>
          <w:sz w:val="28"/>
          <w:szCs w:val="28"/>
        </w:rPr>
        <w:t>379</w:t>
      </w:r>
      <w:r w:rsidR="001C49A9" w:rsidRPr="006E2EC9">
        <w:rPr>
          <w:color w:val="000000"/>
          <w:sz w:val="28"/>
          <w:szCs w:val="28"/>
        </w:rPr>
        <w:t xml:space="preserve">20,00 </w:t>
      </w:r>
      <w:r w:rsidRPr="006E2EC9">
        <w:rPr>
          <w:color w:val="000000"/>
          <w:sz w:val="28"/>
          <w:szCs w:val="28"/>
        </w:rPr>
        <w:t>тыс. руб. Источниками финансирования по реализации п</w:t>
      </w:r>
      <w:r w:rsidR="00117EC8" w:rsidRPr="006E2EC9">
        <w:rPr>
          <w:color w:val="000000"/>
          <w:sz w:val="28"/>
          <w:szCs w:val="28"/>
        </w:rPr>
        <w:t>рограммы</w:t>
      </w:r>
      <w:r w:rsidRPr="006E2EC9">
        <w:rPr>
          <w:color w:val="000000"/>
          <w:sz w:val="28"/>
          <w:szCs w:val="28"/>
        </w:rPr>
        <w:t xml:space="preserve"> являются:</w:t>
      </w:r>
    </w:p>
    <w:p w:rsidR="00DD5FEE" w:rsidRPr="006E2EC9" w:rsidRDefault="00DD5FEE" w:rsidP="00DD5FEE">
      <w:pPr>
        <w:pStyle w:val="a3"/>
        <w:numPr>
          <w:ilvl w:val="0"/>
          <w:numId w:val="3"/>
        </w:numPr>
        <w:rPr>
          <w:sz w:val="28"/>
          <w:szCs w:val="28"/>
        </w:rPr>
      </w:pPr>
      <w:r w:rsidRPr="006E2EC9">
        <w:rPr>
          <w:sz w:val="28"/>
          <w:szCs w:val="28"/>
        </w:rPr>
        <w:t xml:space="preserve">средства республиканского бюджета    </w:t>
      </w:r>
      <w:r w:rsidR="003515A9" w:rsidRPr="006E2EC9">
        <w:rPr>
          <w:sz w:val="28"/>
          <w:szCs w:val="28"/>
        </w:rPr>
        <w:t xml:space="preserve">      </w:t>
      </w:r>
      <w:r w:rsidR="00BB5633">
        <w:rPr>
          <w:sz w:val="28"/>
          <w:szCs w:val="28"/>
        </w:rPr>
        <w:t>37800</w:t>
      </w:r>
      <w:r w:rsidR="003515A9" w:rsidRPr="006E2EC9">
        <w:rPr>
          <w:sz w:val="28"/>
          <w:szCs w:val="28"/>
        </w:rPr>
        <w:t xml:space="preserve">,00   </w:t>
      </w:r>
      <w:r w:rsidRPr="006E2EC9">
        <w:rPr>
          <w:sz w:val="28"/>
          <w:szCs w:val="28"/>
        </w:rPr>
        <w:t xml:space="preserve"> </w:t>
      </w:r>
      <w:r w:rsidR="003515A9" w:rsidRPr="006E2EC9">
        <w:rPr>
          <w:sz w:val="28"/>
          <w:szCs w:val="28"/>
        </w:rPr>
        <w:t xml:space="preserve">   </w:t>
      </w:r>
      <w:r w:rsidR="00E5298B" w:rsidRPr="006E2EC9">
        <w:rPr>
          <w:sz w:val="28"/>
          <w:szCs w:val="28"/>
        </w:rPr>
        <w:t xml:space="preserve">            </w:t>
      </w:r>
      <w:r w:rsidRPr="006E2EC9">
        <w:rPr>
          <w:sz w:val="28"/>
          <w:szCs w:val="28"/>
        </w:rPr>
        <w:t>тыс. руб.</w:t>
      </w:r>
    </w:p>
    <w:p w:rsidR="00DD5FEE" w:rsidRPr="006E2EC9" w:rsidRDefault="00DD5FEE" w:rsidP="00DD5FEE">
      <w:pPr>
        <w:pStyle w:val="a3"/>
        <w:numPr>
          <w:ilvl w:val="0"/>
          <w:numId w:val="3"/>
        </w:numPr>
        <w:rPr>
          <w:sz w:val="28"/>
          <w:szCs w:val="28"/>
        </w:rPr>
      </w:pPr>
      <w:r w:rsidRPr="006E2EC9">
        <w:rPr>
          <w:sz w:val="28"/>
          <w:szCs w:val="28"/>
        </w:rPr>
        <w:t xml:space="preserve">средства районного бюджета                         </w:t>
      </w:r>
      <w:r w:rsidR="00EC417B" w:rsidRPr="006E2EC9">
        <w:rPr>
          <w:sz w:val="28"/>
          <w:szCs w:val="28"/>
        </w:rPr>
        <w:t>100,00</w:t>
      </w:r>
      <w:r w:rsidRPr="006E2EC9">
        <w:rPr>
          <w:sz w:val="28"/>
          <w:szCs w:val="28"/>
        </w:rPr>
        <w:t xml:space="preserve"> </w:t>
      </w:r>
      <w:r w:rsidR="00EC417B" w:rsidRPr="006E2EC9">
        <w:rPr>
          <w:sz w:val="28"/>
          <w:szCs w:val="28"/>
        </w:rPr>
        <w:t xml:space="preserve">               </w:t>
      </w:r>
      <w:r w:rsidR="00E5298B" w:rsidRPr="006E2EC9">
        <w:rPr>
          <w:sz w:val="28"/>
          <w:szCs w:val="28"/>
        </w:rPr>
        <w:t xml:space="preserve">    </w:t>
      </w:r>
      <w:r w:rsidRPr="006E2EC9">
        <w:rPr>
          <w:sz w:val="28"/>
          <w:szCs w:val="28"/>
        </w:rPr>
        <w:t xml:space="preserve"> тыс. руб.</w:t>
      </w:r>
    </w:p>
    <w:p w:rsidR="00DD5FEE" w:rsidRPr="006E2EC9" w:rsidRDefault="00DD5FEE" w:rsidP="00DD5FEE">
      <w:pPr>
        <w:pStyle w:val="a3"/>
        <w:numPr>
          <w:ilvl w:val="0"/>
          <w:numId w:val="3"/>
        </w:numPr>
        <w:rPr>
          <w:sz w:val="28"/>
          <w:szCs w:val="28"/>
        </w:rPr>
      </w:pPr>
      <w:r w:rsidRPr="006E2EC9">
        <w:rPr>
          <w:sz w:val="28"/>
          <w:szCs w:val="28"/>
        </w:rPr>
        <w:t xml:space="preserve">средства бюджета сельского поселения  </w:t>
      </w:r>
      <w:r w:rsidR="00E5298B" w:rsidRPr="006E2EC9">
        <w:rPr>
          <w:sz w:val="28"/>
          <w:szCs w:val="28"/>
        </w:rPr>
        <w:t xml:space="preserve">      </w:t>
      </w:r>
      <w:r w:rsidR="00B13151" w:rsidRPr="006E2EC9">
        <w:rPr>
          <w:sz w:val="28"/>
          <w:szCs w:val="28"/>
        </w:rPr>
        <w:t>20,0</w:t>
      </w:r>
      <w:r w:rsidR="00EC417B" w:rsidRPr="006E2EC9">
        <w:rPr>
          <w:sz w:val="28"/>
          <w:szCs w:val="28"/>
        </w:rPr>
        <w:t xml:space="preserve">                        </w:t>
      </w:r>
      <w:r w:rsidRPr="006E2EC9">
        <w:rPr>
          <w:sz w:val="28"/>
          <w:szCs w:val="28"/>
        </w:rPr>
        <w:t>тыс. руб.</w:t>
      </w:r>
    </w:p>
    <w:p w:rsidR="00DD5FEE" w:rsidRPr="006E2EC9" w:rsidRDefault="00DD5FEE" w:rsidP="00DD5FEE">
      <w:pPr>
        <w:pStyle w:val="a3"/>
        <w:numPr>
          <w:ilvl w:val="0"/>
          <w:numId w:val="3"/>
        </w:numPr>
        <w:rPr>
          <w:sz w:val="28"/>
          <w:szCs w:val="28"/>
        </w:rPr>
      </w:pPr>
      <w:r w:rsidRPr="006E2EC9">
        <w:rPr>
          <w:sz w:val="28"/>
          <w:szCs w:val="28"/>
        </w:rPr>
        <w:t xml:space="preserve">собственные средства участников </w:t>
      </w:r>
      <w:r w:rsidR="00E5298B" w:rsidRPr="006E2EC9">
        <w:rPr>
          <w:sz w:val="28"/>
          <w:szCs w:val="28"/>
        </w:rPr>
        <w:t xml:space="preserve">                                   </w:t>
      </w:r>
      <w:r w:rsidR="00EC417B" w:rsidRPr="006E2EC9">
        <w:rPr>
          <w:sz w:val="28"/>
          <w:szCs w:val="28"/>
        </w:rPr>
        <w:t xml:space="preserve">          </w:t>
      </w:r>
      <w:r w:rsidR="00E5298B" w:rsidRPr="006E2EC9">
        <w:rPr>
          <w:sz w:val="28"/>
          <w:szCs w:val="28"/>
        </w:rPr>
        <w:t xml:space="preserve">  </w:t>
      </w:r>
      <w:r w:rsidRPr="006E2EC9">
        <w:rPr>
          <w:sz w:val="28"/>
          <w:szCs w:val="28"/>
        </w:rPr>
        <w:t xml:space="preserve"> тыс. руб.</w:t>
      </w:r>
    </w:p>
    <w:p w:rsidR="00DD5FEE" w:rsidRPr="006E2EC9" w:rsidRDefault="00DD5FEE" w:rsidP="00DD5FEE">
      <w:pPr>
        <w:pStyle w:val="a3"/>
        <w:tabs>
          <w:tab w:val="clear" w:pos="1080"/>
        </w:tabs>
        <w:rPr>
          <w:sz w:val="28"/>
          <w:szCs w:val="28"/>
        </w:rPr>
      </w:pPr>
    </w:p>
    <w:p w:rsidR="00B93224" w:rsidRPr="006E2EC9" w:rsidRDefault="00DD5FEE" w:rsidP="00B93224">
      <w:pPr>
        <w:pStyle w:val="Default"/>
        <w:rPr>
          <w:sz w:val="28"/>
          <w:szCs w:val="28"/>
        </w:rPr>
      </w:pPr>
      <w:r w:rsidRPr="006E2EC9">
        <w:rPr>
          <w:b/>
          <w:sz w:val="28"/>
          <w:szCs w:val="28"/>
        </w:rPr>
        <w:t>7.</w:t>
      </w:r>
      <w:r w:rsidR="00B93224" w:rsidRPr="006E2EC9">
        <w:rPr>
          <w:sz w:val="28"/>
          <w:szCs w:val="28"/>
        </w:rPr>
        <w:t xml:space="preserve"> </w:t>
      </w:r>
      <w:r w:rsidR="00B93224" w:rsidRPr="006E2EC9">
        <w:rPr>
          <w:b/>
          <w:bCs/>
          <w:sz w:val="28"/>
          <w:szCs w:val="28"/>
        </w:rPr>
        <w:t xml:space="preserve">Целевые индикаторы программы и оценка эффективности реализации программы </w:t>
      </w:r>
    </w:p>
    <w:p w:rsidR="00B93224" w:rsidRPr="006E2EC9" w:rsidRDefault="00B93224" w:rsidP="00B93224">
      <w:pPr>
        <w:pStyle w:val="Default"/>
        <w:rPr>
          <w:sz w:val="28"/>
          <w:szCs w:val="28"/>
        </w:rPr>
      </w:pPr>
      <w:r w:rsidRPr="006E2EC9">
        <w:rPr>
          <w:sz w:val="28"/>
          <w:szCs w:val="28"/>
        </w:rPr>
        <w:t xml:space="preserve">Основными факторами, определяющими направления разработки Программы комплексного </w:t>
      </w:r>
      <w:r w:rsidR="00B022B3" w:rsidRPr="006E2EC9">
        <w:rPr>
          <w:sz w:val="28"/>
          <w:szCs w:val="28"/>
        </w:rPr>
        <w:t xml:space="preserve">социально-экономического </w:t>
      </w:r>
      <w:proofErr w:type="gramStart"/>
      <w:r w:rsidR="00B022B3" w:rsidRPr="006E2EC9">
        <w:rPr>
          <w:sz w:val="28"/>
          <w:szCs w:val="28"/>
        </w:rPr>
        <w:t xml:space="preserve">развития </w:t>
      </w:r>
      <w:r w:rsidRPr="006E2EC9">
        <w:rPr>
          <w:sz w:val="28"/>
          <w:szCs w:val="28"/>
        </w:rPr>
        <w:t xml:space="preserve"> МО</w:t>
      </w:r>
      <w:proofErr w:type="gramEnd"/>
      <w:r w:rsidRPr="006E2EC9">
        <w:rPr>
          <w:sz w:val="28"/>
          <w:szCs w:val="28"/>
        </w:rPr>
        <w:t xml:space="preserve"> </w:t>
      </w:r>
      <w:r w:rsidR="00B022B3" w:rsidRPr="006E2EC9">
        <w:rPr>
          <w:sz w:val="28"/>
          <w:szCs w:val="28"/>
        </w:rPr>
        <w:t xml:space="preserve">Хабаровское </w:t>
      </w:r>
      <w:r w:rsidRPr="006E2EC9">
        <w:rPr>
          <w:sz w:val="28"/>
          <w:szCs w:val="28"/>
        </w:rPr>
        <w:t xml:space="preserve">сельское поселение  на 2020-2030 годы, являются тенденции социально-экономического развития поселения, характеризующиеся улучшением условий жилья, сфер обслуживания. Реализация Программы должна создать предпосылки для устойчивого развития </w:t>
      </w:r>
      <w:r w:rsidR="00B022B3" w:rsidRPr="006E2EC9">
        <w:rPr>
          <w:sz w:val="28"/>
          <w:szCs w:val="28"/>
        </w:rPr>
        <w:t>муниципального образования</w:t>
      </w:r>
      <w:r w:rsidRPr="006E2EC9">
        <w:rPr>
          <w:sz w:val="28"/>
          <w:szCs w:val="28"/>
        </w:rPr>
        <w:t xml:space="preserve"> сельско</w:t>
      </w:r>
      <w:r w:rsidR="00B022B3" w:rsidRPr="006E2EC9">
        <w:rPr>
          <w:sz w:val="28"/>
          <w:szCs w:val="28"/>
        </w:rPr>
        <w:t>го</w:t>
      </w:r>
      <w:r w:rsidRPr="006E2EC9">
        <w:rPr>
          <w:sz w:val="28"/>
          <w:szCs w:val="28"/>
        </w:rPr>
        <w:t xml:space="preserve"> </w:t>
      </w:r>
      <w:r w:rsidR="00B022B3" w:rsidRPr="006E2EC9">
        <w:rPr>
          <w:sz w:val="28"/>
          <w:szCs w:val="28"/>
        </w:rPr>
        <w:t>поселения</w:t>
      </w:r>
      <w:r w:rsidRPr="006E2EC9">
        <w:rPr>
          <w:sz w:val="28"/>
          <w:szCs w:val="28"/>
        </w:rPr>
        <w:t xml:space="preserve">. Реализации инвестиционных проектов заложат основы социальных условий для развития способностей каждого человека, они будут обеспечены за счет </w:t>
      </w:r>
      <w:r w:rsidRPr="006E2EC9">
        <w:rPr>
          <w:sz w:val="28"/>
          <w:szCs w:val="28"/>
        </w:rPr>
        <w:lastRenderedPageBreak/>
        <w:t xml:space="preserve">повышения качества и доступности социальных услуг (образования, здравоохранения, культуры) для всех категорий жителей. Основными целевыми индикаторами реализации мероприятий программы комплексного </w:t>
      </w:r>
      <w:r w:rsidR="00CF4FA7" w:rsidRPr="006E2EC9">
        <w:rPr>
          <w:sz w:val="28"/>
          <w:szCs w:val="28"/>
        </w:rPr>
        <w:t xml:space="preserve">социально-экономического </w:t>
      </w:r>
      <w:r w:rsidRPr="006E2EC9">
        <w:rPr>
          <w:sz w:val="28"/>
          <w:szCs w:val="28"/>
        </w:rPr>
        <w:t xml:space="preserve">развития территории </w:t>
      </w:r>
      <w:proofErr w:type="gramStart"/>
      <w:r w:rsidRPr="006E2EC9">
        <w:rPr>
          <w:sz w:val="28"/>
          <w:szCs w:val="28"/>
        </w:rPr>
        <w:t>сельского  поселения</w:t>
      </w:r>
      <w:proofErr w:type="gramEnd"/>
      <w:r w:rsidRPr="006E2EC9">
        <w:rPr>
          <w:sz w:val="28"/>
          <w:szCs w:val="28"/>
        </w:rPr>
        <w:t xml:space="preserve"> являются: </w:t>
      </w:r>
    </w:p>
    <w:p w:rsidR="00B93224" w:rsidRPr="006E2EC9" w:rsidRDefault="00B93224" w:rsidP="00B93224">
      <w:pPr>
        <w:pStyle w:val="Default"/>
        <w:spacing w:after="47"/>
        <w:rPr>
          <w:sz w:val="28"/>
          <w:szCs w:val="28"/>
        </w:rPr>
      </w:pPr>
      <w:r w:rsidRPr="006E2EC9">
        <w:rPr>
          <w:sz w:val="28"/>
          <w:szCs w:val="28"/>
        </w:rPr>
        <w:t xml:space="preserve">- рост ожидаемой продолжительности жизни населения муниципального образования; </w:t>
      </w:r>
    </w:p>
    <w:p w:rsidR="00B93224" w:rsidRPr="006E2EC9" w:rsidRDefault="00B93224" w:rsidP="00B93224">
      <w:pPr>
        <w:pStyle w:val="Default"/>
        <w:spacing w:after="47"/>
        <w:rPr>
          <w:sz w:val="28"/>
          <w:szCs w:val="28"/>
        </w:rPr>
      </w:pPr>
      <w:r w:rsidRPr="006E2EC9">
        <w:rPr>
          <w:sz w:val="28"/>
          <w:szCs w:val="28"/>
        </w:rPr>
        <w:t xml:space="preserve">- увеличение показателя рождаемости; </w:t>
      </w:r>
    </w:p>
    <w:p w:rsidR="00B93224" w:rsidRPr="006E2EC9" w:rsidRDefault="00B93224" w:rsidP="00B93224">
      <w:pPr>
        <w:pStyle w:val="Default"/>
        <w:spacing w:after="47"/>
        <w:rPr>
          <w:sz w:val="28"/>
          <w:szCs w:val="28"/>
        </w:rPr>
      </w:pPr>
      <w:r w:rsidRPr="006E2EC9">
        <w:rPr>
          <w:sz w:val="28"/>
          <w:szCs w:val="28"/>
        </w:rPr>
        <w:t xml:space="preserve">-  сокращение уровня безработицы; </w:t>
      </w:r>
    </w:p>
    <w:p w:rsidR="00B93224" w:rsidRPr="006E2EC9" w:rsidRDefault="00B93224" w:rsidP="00B93224">
      <w:pPr>
        <w:pStyle w:val="Default"/>
        <w:spacing w:after="47"/>
        <w:rPr>
          <w:sz w:val="28"/>
          <w:szCs w:val="28"/>
        </w:rPr>
      </w:pPr>
      <w:r w:rsidRPr="006E2EC9">
        <w:rPr>
          <w:sz w:val="28"/>
          <w:szCs w:val="28"/>
        </w:rPr>
        <w:t xml:space="preserve">-  увеличение доли детей в возрасте от 3 до 7 лет, охваченных дошкольным образованием; </w:t>
      </w:r>
    </w:p>
    <w:p w:rsidR="00B93224" w:rsidRPr="006E2EC9" w:rsidRDefault="00B93224" w:rsidP="00B93224">
      <w:pPr>
        <w:pStyle w:val="Default"/>
        <w:spacing w:after="47"/>
        <w:rPr>
          <w:sz w:val="28"/>
          <w:szCs w:val="28"/>
        </w:rPr>
      </w:pPr>
      <w:r w:rsidRPr="006E2EC9">
        <w:rPr>
          <w:sz w:val="28"/>
          <w:szCs w:val="28"/>
        </w:rPr>
        <w:t xml:space="preserve">-  увеличение доли </w:t>
      </w:r>
      <w:proofErr w:type="gramStart"/>
      <w:r w:rsidRPr="006E2EC9">
        <w:rPr>
          <w:sz w:val="28"/>
          <w:szCs w:val="28"/>
        </w:rPr>
        <w:t>детей</w:t>
      </w:r>
      <w:proofErr w:type="gramEnd"/>
      <w:r w:rsidRPr="006E2EC9">
        <w:rPr>
          <w:sz w:val="28"/>
          <w:szCs w:val="28"/>
        </w:rPr>
        <w:t xml:space="preserve"> охваченных школьным образованием; </w:t>
      </w:r>
    </w:p>
    <w:p w:rsidR="00B93224" w:rsidRPr="006E2EC9" w:rsidRDefault="00B93224" w:rsidP="00B93224">
      <w:pPr>
        <w:pStyle w:val="Default"/>
        <w:spacing w:after="47"/>
        <w:rPr>
          <w:sz w:val="28"/>
          <w:szCs w:val="28"/>
        </w:rPr>
      </w:pPr>
      <w:r w:rsidRPr="006E2EC9">
        <w:rPr>
          <w:sz w:val="28"/>
          <w:szCs w:val="28"/>
        </w:rPr>
        <w:t xml:space="preserve">-  увеличение уровня обеспеченности населения объектами здравоохранения; </w:t>
      </w:r>
    </w:p>
    <w:p w:rsidR="00B93224" w:rsidRPr="006E2EC9" w:rsidRDefault="00B93224" w:rsidP="00B93224">
      <w:pPr>
        <w:pStyle w:val="Default"/>
        <w:spacing w:after="47"/>
        <w:rPr>
          <w:sz w:val="28"/>
          <w:szCs w:val="28"/>
        </w:rPr>
      </w:pPr>
      <w:r w:rsidRPr="006E2EC9">
        <w:rPr>
          <w:sz w:val="28"/>
          <w:szCs w:val="28"/>
        </w:rPr>
        <w:t xml:space="preserve">-  увеличение доли населения обеспеченной объектами культуры в соответствии с нормативными значениями; </w:t>
      </w:r>
    </w:p>
    <w:p w:rsidR="00B93224" w:rsidRPr="006E2EC9" w:rsidRDefault="00B93224" w:rsidP="00B93224">
      <w:pPr>
        <w:pStyle w:val="Default"/>
        <w:spacing w:after="47"/>
        <w:rPr>
          <w:sz w:val="28"/>
          <w:szCs w:val="28"/>
        </w:rPr>
      </w:pPr>
      <w:r w:rsidRPr="006E2EC9">
        <w:rPr>
          <w:sz w:val="28"/>
          <w:szCs w:val="28"/>
        </w:rPr>
        <w:t xml:space="preserve">-  увеличение доли населения обеспеченной спортивными объектами в соответствии с нормативными значениями; </w:t>
      </w:r>
    </w:p>
    <w:p w:rsidR="00B93224" w:rsidRPr="006E2EC9" w:rsidRDefault="00B93224" w:rsidP="00B93224">
      <w:pPr>
        <w:pStyle w:val="Default"/>
        <w:rPr>
          <w:sz w:val="28"/>
          <w:szCs w:val="28"/>
        </w:rPr>
      </w:pPr>
      <w:r w:rsidRPr="006E2EC9">
        <w:rPr>
          <w:sz w:val="28"/>
          <w:szCs w:val="28"/>
        </w:rPr>
        <w:t xml:space="preserve"> - увеличение количества населения, систематически занимающегося физической культурой и спортом. </w:t>
      </w:r>
    </w:p>
    <w:p w:rsidR="00DD5FEE" w:rsidRPr="006E2EC9" w:rsidRDefault="00B93224" w:rsidP="00B93224">
      <w:pPr>
        <w:rPr>
          <w:sz w:val="28"/>
          <w:szCs w:val="28"/>
        </w:rPr>
      </w:pPr>
      <w:r w:rsidRPr="006E2EC9">
        <w:rPr>
          <w:sz w:val="28"/>
          <w:szCs w:val="28"/>
        </w:rPr>
        <w:t xml:space="preserve">Выполнение </w:t>
      </w:r>
      <w:proofErr w:type="spellStart"/>
      <w:r w:rsidRPr="006E2EC9">
        <w:rPr>
          <w:sz w:val="28"/>
          <w:szCs w:val="28"/>
        </w:rPr>
        <w:t>включѐнных</w:t>
      </w:r>
      <w:proofErr w:type="spellEnd"/>
      <w:r w:rsidRPr="006E2EC9">
        <w:rPr>
          <w:sz w:val="28"/>
          <w:szCs w:val="28"/>
        </w:rPr>
        <w:t xml:space="preserve">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программы комплексного развития социально</w:t>
      </w:r>
      <w:r w:rsidR="00E04632" w:rsidRPr="006E2EC9">
        <w:rPr>
          <w:sz w:val="28"/>
          <w:szCs w:val="28"/>
        </w:rPr>
        <w:t>-экономического развития</w:t>
      </w:r>
      <w:r w:rsidRPr="006E2EC9">
        <w:rPr>
          <w:sz w:val="28"/>
          <w:szCs w:val="28"/>
        </w:rPr>
        <w:t xml:space="preserve"> </w:t>
      </w:r>
      <w:proofErr w:type="gramStart"/>
      <w:r w:rsidRPr="006E2EC9">
        <w:rPr>
          <w:sz w:val="28"/>
          <w:szCs w:val="28"/>
        </w:rPr>
        <w:t xml:space="preserve">МО </w:t>
      </w:r>
      <w:r w:rsidR="00E04632" w:rsidRPr="006E2EC9">
        <w:rPr>
          <w:sz w:val="28"/>
          <w:szCs w:val="28"/>
        </w:rPr>
        <w:t xml:space="preserve"> Хабаровское</w:t>
      </w:r>
      <w:proofErr w:type="gramEnd"/>
      <w:r w:rsidR="00E04632" w:rsidRPr="006E2EC9">
        <w:rPr>
          <w:sz w:val="28"/>
          <w:szCs w:val="28"/>
        </w:rPr>
        <w:t xml:space="preserve"> </w:t>
      </w:r>
      <w:r w:rsidRPr="006E2EC9">
        <w:rPr>
          <w:sz w:val="28"/>
          <w:szCs w:val="28"/>
        </w:rPr>
        <w:t xml:space="preserve">сельское поселение  на расчетный срок. </w:t>
      </w:r>
    </w:p>
    <w:p w:rsidR="00DD5FEE" w:rsidRPr="006E2EC9" w:rsidRDefault="00DD5FEE" w:rsidP="00DD5FEE">
      <w:pPr>
        <w:rPr>
          <w:sz w:val="28"/>
          <w:szCs w:val="28"/>
        </w:rPr>
      </w:pPr>
    </w:p>
    <w:p w:rsidR="00DD5FEE" w:rsidRPr="006E2EC9" w:rsidRDefault="00DD5FEE" w:rsidP="00DD5FEE">
      <w:pPr>
        <w:rPr>
          <w:sz w:val="28"/>
          <w:szCs w:val="28"/>
        </w:rPr>
      </w:pPr>
    </w:p>
    <w:p w:rsidR="00117EC8" w:rsidRPr="006E2EC9" w:rsidRDefault="00DD5FEE" w:rsidP="00DD5FEE">
      <w:pPr>
        <w:rPr>
          <w:sz w:val="28"/>
          <w:szCs w:val="28"/>
        </w:rPr>
      </w:pPr>
      <w:r w:rsidRPr="006E2EC9">
        <w:rPr>
          <w:sz w:val="28"/>
          <w:szCs w:val="28"/>
        </w:rPr>
        <w:t xml:space="preserve">          </w:t>
      </w:r>
    </w:p>
    <w:p w:rsidR="00117EC8" w:rsidRPr="006E2EC9" w:rsidRDefault="00DD5FEE" w:rsidP="00117EC8">
      <w:pPr>
        <w:pStyle w:val="Default"/>
        <w:rPr>
          <w:sz w:val="28"/>
          <w:szCs w:val="28"/>
        </w:rPr>
      </w:pPr>
      <w:r w:rsidRPr="006E2EC9">
        <w:rPr>
          <w:sz w:val="28"/>
          <w:szCs w:val="28"/>
        </w:rPr>
        <w:t xml:space="preserve">                                           </w:t>
      </w:r>
    </w:p>
    <w:p w:rsidR="00E66C73" w:rsidRPr="006E2EC9" w:rsidRDefault="00E66C73" w:rsidP="00117EC8">
      <w:pPr>
        <w:pStyle w:val="Default"/>
        <w:rPr>
          <w:sz w:val="28"/>
          <w:szCs w:val="28"/>
        </w:rPr>
      </w:pPr>
    </w:p>
    <w:p w:rsidR="00E66C73" w:rsidRPr="006E2EC9" w:rsidRDefault="00E66C73" w:rsidP="00117EC8">
      <w:pPr>
        <w:pStyle w:val="Default"/>
        <w:rPr>
          <w:sz w:val="28"/>
          <w:szCs w:val="28"/>
        </w:rPr>
      </w:pPr>
    </w:p>
    <w:p w:rsidR="00E66C73" w:rsidRPr="006E2EC9" w:rsidRDefault="00E66C73" w:rsidP="00117EC8">
      <w:pPr>
        <w:pStyle w:val="Default"/>
        <w:rPr>
          <w:sz w:val="28"/>
          <w:szCs w:val="28"/>
        </w:rPr>
      </w:pPr>
    </w:p>
    <w:p w:rsidR="00286498" w:rsidRPr="006E2EC9" w:rsidRDefault="00286498" w:rsidP="00740911">
      <w:pPr>
        <w:pStyle w:val="Default"/>
        <w:rPr>
          <w:b/>
          <w:bCs/>
          <w:sz w:val="28"/>
          <w:szCs w:val="28"/>
        </w:rPr>
      </w:pPr>
    </w:p>
    <w:p w:rsidR="00286498" w:rsidRPr="006E2EC9" w:rsidRDefault="00286498" w:rsidP="00740911">
      <w:pPr>
        <w:pStyle w:val="Default"/>
        <w:rPr>
          <w:b/>
          <w:bCs/>
          <w:sz w:val="28"/>
          <w:szCs w:val="28"/>
        </w:rPr>
      </w:pPr>
    </w:p>
    <w:p w:rsidR="00286498" w:rsidRPr="006E2EC9" w:rsidRDefault="00286498" w:rsidP="00740911">
      <w:pPr>
        <w:pStyle w:val="Default"/>
        <w:rPr>
          <w:b/>
          <w:bCs/>
          <w:sz w:val="28"/>
          <w:szCs w:val="28"/>
        </w:rPr>
      </w:pPr>
    </w:p>
    <w:p w:rsidR="00286498" w:rsidRPr="006E2EC9" w:rsidRDefault="00286498" w:rsidP="00740911">
      <w:pPr>
        <w:pStyle w:val="Default"/>
        <w:rPr>
          <w:b/>
          <w:bCs/>
          <w:sz w:val="28"/>
          <w:szCs w:val="28"/>
        </w:rPr>
      </w:pPr>
    </w:p>
    <w:p w:rsidR="00286498" w:rsidRPr="006E2EC9" w:rsidRDefault="00286498" w:rsidP="00740911">
      <w:pPr>
        <w:pStyle w:val="Default"/>
        <w:rPr>
          <w:b/>
          <w:bCs/>
          <w:sz w:val="28"/>
          <w:szCs w:val="28"/>
        </w:rPr>
      </w:pPr>
    </w:p>
    <w:p w:rsidR="00286498" w:rsidRPr="006E2EC9" w:rsidRDefault="00286498" w:rsidP="00740911">
      <w:pPr>
        <w:pStyle w:val="Default"/>
        <w:rPr>
          <w:b/>
          <w:bCs/>
          <w:sz w:val="28"/>
          <w:szCs w:val="28"/>
        </w:rPr>
      </w:pPr>
    </w:p>
    <w:p w:rsidR="00286498" w:rsidRPr="006E2EC9" w:rsidRDefault="00286498" w:rsidP="00740911">
      <w:pPr>
        <w:pStyle w:val="Default"/>
        <w:rPr>
          <w:b/>
          <w:bCs/>
          <w:sz w:val="28"/>
          <w:szCs w:val="28"/>
        </w:rPr>
      </w:pPr>
    </w:p>
    <w:p w:rsidR="00286498" w:rsidRPr="006E2EC9" w:rsidRDefault="00286498" w:rsidP="00740911">
      <w:pPr>
        <w:pStyle w:val="Default"/>
        <w:rPr>
          <w:b/>
          <w:bCs/>
          <w:sz w:val="28"/>
          <w:szCs w:val="28"/>
        </w:rPr>
      </w:pPr>
    </w:p>
    <w:p w:rsidR="00286498" w:rsidRPr="006E2EC9" w:rsidRDefault="00286498" w:rsidP="00740911">
      <w:pPr>
        <w:pStyle w:val="Default"/>
        <w:rPr>
          <w:b/>
          <w:bCs/>
          <w:sz w:val="28"/>
          <w:szCs w:val="28"/>
        </w:rPr>
      </w:pPr>
    </w:p>
    <w:p w:rsidR="00286498" w:rsidRPr="006E2EC9" w:rsidRDefault="00286498" w:rsidP="00740911">
      <w:pPr>
        <w:pStyle w:val="Default"/>
        <w:rPr>
          <w:b/>
          <w:bCs/>
          <w:sz w:val="28"/>
          <w:szCs w:val="28"/>
        </w:rPr>
      </w:pPr>
    </w:p>
    <w:p w:rsidR="00286498" w:rsidRPr="006E2EC9" w:rsidRDefault="00286498" w:rsidP="00740911">
      <w:pPr>
        <w:pStyle w:val="Default"/>
        <w:rPr>
          <w:b/>
          <w:bCs/>
          <w:sz w:val="28"/>
          <w:szCs w:val="28"/>
        </w:rPr>
      </w:pPr>
    </w:p>
    <w:p w:rsidR="00286498" w:rsidRPr="006E2EC9" w:rsidRDefault="00286498" w:rsidP="00740911">
      <w:pPr>
        <w:pStyle w:val="Default"/>
        <w:rPr>
          <w:b/>
          <w:bCs/>
          <w:sz w:val="28"/>
          <w:szCs w:val="28"/>
        </w:rPr>
      </w:pPr>
    </w:p>
    <w:p w:rsidR="00286498" w:rsidRPr="006E2EC9" w:rsidRDefault="00286498" w:rsidP="00740911">
      <w:pPr>
        <w:pStyle w:val="Default"/>
        <w:rPr>
          <w:b/>
          <w:bCs/>
          <w:sz w:val="28"/>
          <w:szCs w:val="28"/>
        </w:rPr>
      </w:pPr>
    </w:p>
    <w:p w:rsidR="00286498" w:rsidRPr="006E2EC9" w:rsidRDefault="00286498" w:rsidP="00740911">
      <w:pPr>
        <w:pStyle w:val="Default"/>
        <w:rPr>
          <w:b/>
          <w:bCs/>
          <w:sz w:val="28"/>
          <w:szCs w:val="28"/>
        </w:rPr>
      </w:pPr>
    </w:p>
    <w:p w:rsidR="00286498" w:rsidRPr="006E2EC9" w:rsidRDefault="00286498" w:rsidP="00740911">
      <w:pPr>
        <w:pStyle w:val="Default"/>
        <w:rPr>
          <w:b/>
          <w:bCs/>
          <w:sz w:val="28"/>
          <w:szCs w:val="28"/>
        </w:rPr>
      </w:pPr>
    </w:p>
    <w:p w:rsidR="00286498" w:rsidRPr="006E2EC9" w:rsidRDefault="00286498" w:rsidP="00740911">
      <w:pPr>
        <w:pStyle w:val="Default"/>
        <w:rPr>
          <w:b/>
          <w:bCs/>
          <w:sz w:val="28"/>
          <w:szCs w:val="28"/>
        </w:rPr>
      </w:pPr>
    </w:p>
    <w:p w:rsidR="00286498" w:rsidRPr="006E2EC9" w:rsidRDefault="00286498" w:rsidP="00740911">
      <w:pPr>
        <w:pStyle w:val="Default"/>
        <w:rPr>
          <w:b/>
          <w:bCs/>
          <w:sz w:val="28"/>
          <w:szCs w:val="28"/>
        </w:rPr>
      </w:pPr>
    </w:p>
    <w:p w:rsidR="00286498" w:rsidRPr="006E2EC9" w:rsidRDefault="00286498" w:rsidP="00740911">
      <w:pPr>
        <w:pStyle w:val="Default"/>
        <w:rPr>
          <w:b/>
          <w:bCs/>
          <w:sz w:val="28"/>
          <w:szCs w:val="28"/>
        </w:rPr>
      </w:pPr>
    </w:p>
    <w:p w:rsidR="00286498" w:rsidRPr="006E2EC9" w:rsidRDefault="00286498" w:rsidP="00740911">
      <w:pPr>
        <w:pStyle w:val="Default"/>
        <w:rPr>
          <w:b/>
          <w:bCs/>
          <w:sz w:val="28"/>
          <w:szCs w:val="28"/>
        </w:rPr>
      </w:pPr>
    </w:p>
    <w:p w:rsidR="00286498" w:rsidRPr="006E2EC9" w:rsidRDefault="00286498" w:rsidP="00740911">
      <w:pPr>
        <w:pStyle w:val="Default"/>
        <w:rPr>
          <w:b/>
          <w:bCs/>
          <w:sz w:val="28"/>
          <w:szCs w:val="28"/>
        </w:rPr>
      </w:pPr>
    </w:p>
    <w:p w:rsidR="00286498" w:rsidRPr="006E2EC9" w:rsidRDefault="00286498" w:rsidP="00740911">
      <w:pPr>
        <w:pStyle w:val="Default"/>
        <w:rPr>
          <w:b/>
          <w:bCs/>
          <w:sz w:val="28"/>
          <w:szCs w:val="28"/>
        </w:rPr>
      </w:pPr>
    </w:p>
    <w:p w:rsidR="00286498" w:rsidRPr="006E2EC9" w:rsidRDefault="00286498" w:rsidP="00740911">
      <w:pPr>
        <w:pStyle w:val="Default"/>
        <w:rPr>
          <w:b/>
          <w:bCs/>
          <w:sz w:val="28"/>
          <w:szCs w:val="28"/>
        </w:rPr>
      </w:pPr>
    </w:p>
    <w:p w:rsidR="00286498" w:rsidRPr="006E2EC9" w:rsidRDefault="00286498" w:rsidP="00740911">
      <w:pPr>
        <w:pStyle w:val="Default"/>
        <w:rPr>
          <w:b/>
          <w:bCs/>
          <w:sz w:val="28"/>
          <w:szCs w:val="28"/>
        </w:rPr>
      </w:pPr>
    </w:p>
    <w:p w:rsidR="00286498" w:rsidRDefault="00286498" w:rsidP="00740911">
      <w:pPr>
        <w:pStyle w:val="Default"/>
        <w:rPr>
          <w:b/>
          <w:bCs/>
          <w:sz w:val="28"/>
          <w:szCs w:val="28"/>
        </w:rPr>
      </w:pPr>
    </w:p>
    <w:p w:rsidR="00E66C73" w:rsidRDefault="00740911" w:rsidP="0074091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социальной инфраструктуры</w:t>
      </w:r>
    </w:p>
    <w:p w:rsidR="00740911" w:rsidRDefault="00740911" w:rsidP="00740911">
      <w:pPr>
        <w:pStyle w:val="Default"/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9"/>
        <w:gridCol w:w="1487"/>
        <w:gridCol w:w="1249"/>
        <w:gridCol w:w="511"/>
        <w:gridCol w:w="825"/>
        <w:gridCol w:w="825"/>
        <w:gridCol w:w="727"/>
        <w:gridCol w:w="495"/>
        <w:gridCol w:w="495"/>
        <w:gridCol w:w="495"/>
        <w:gridCol w:w="495"/>
        <w:gridCol w:w="495"/>
        <w:gridCol w:w="495"/>
        <w:gridCol w:w="495"/>
      </w:tblGrid>
      <w:tr w:rsidR="00286498" w:rsidTr="00B201DD">
        <w:tc>
          <w:tcPr>
            <w:tcW w:w="610" w:type="dxa"/>
            <w:vMerge w:val="restart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№п/п</w:t>
            </w:r>
          </w:p>
        </w:tc>
        <w:tc>
          <w:tcPr>
            <w:tcW w:w="1725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1"/>
            </w:tblGrid>
            <w:tr w:rsidR="00740911" w:rsidRPr="00740911">
              <w:trPr>
                <w:trHeight w:val="109"/>
              </w:trPr>
              <w:tc>
                <w:tcPr>
                  <w:tcW w:w="0" w:type="auto"/>
                </w:tcPr>
                <w:p w:rsidR="00740911" w:rsidRPr="00740911" w:rsidRDefault="00740911" w:rsidP="0074091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740911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Перечень мероприятий (инвестиционных проектов) </w:t>
                  </w:r>
                </w:p>
              </w:tc>
            </w:tr>
          </w:tbl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83" w:type="dxa"/>
            <w:vMerge w:val="restart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Местоположение объекта </w:t>
            </w:r>
          </w:p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810" w:type="dxa"/>
            <w:gridSpan w:val="11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Период реализации </w:t>
            </w:r>
          </w:p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</w:tr>
      <w:tr w:rsidR="00286498" w:rsidTr="00740911">
        <w:tc>
          <w:tcPr>
            <w:tcW w:w="610" w:type="dxa"/>
            <w:vMerge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25" w:type="dxa"/>
            <w:vMerge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83" w:type="dxa"/>
            <w:vMerge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2027</w:t>
            </w: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2028</w:t>
            </w: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2029</w:t>
            </w:r>
          </w:p>
        </w:tc>
        <w:tc>
          <w:tcPr>
            <w:tcW w:w="220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2030</w:t>
            </w:r>
          </w:p>
        </w:tc>
      </w:tr>
      <w:tr w:rsidR="00286498" w:rsidTr="00740911">
        <w:tc>
          <w:tcPr>
            <w:tcW w:w="610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25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  <w:r>
              <w:t xml:space="preserve">Капитальный ремонт СДК </w:t>
            </w:r>
            <w:proofErr w:type="spellStart"/>
            <w:r>
              <w:t>с.Хабаровка</w:t>
            </w:r>
            <w:proofErr w:type="spellEnd"/>
          </w:p>
        </w:tc>
        <w:tc>
          <w:tcPr>
            <w:tcW w:w="1483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B201DD" w:rsidP="00740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</w:t>
            </w: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0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</w:tr>
      <w:tr w:rsidR="00286498" w:rsidTr="00740911">
        <w:tc>
          <w:tcPr>
            <w:tcW w:w="610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725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  <w:r>
              <w:t xml:space="preserve">Освещение улиц   </w:t>
            </w:r>
            <w:proofErr w:type="spellStart"/>
            <w:r>
              <w:t>с.Улита</w:t>
            </w:r>
            <w:proofErr w:type="spellEnd"/>
            <w:r>
              <w:t xml:space="preserve"> и </w:t>
            </w:r>
            <w:proofErr w:type="spellStart"/>
            <w:r>
              <w:t>с.Хабаровка</w:t>
            </w:r>
            <w:proofErr w:type="spellEnd"/>
          </w:p>
        </w:tc>
        <w:tc>
          <w:tcPr>
            <w:tcW w:w="1483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B26B01" w:rsidP="00740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СМР</w:t>
            </w: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0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</w:tr>
      <w:tr w:rsidR="00286498" w:rsidTr="00740911">
        <w:tc>
          <w:tcPr>
            <w:tcW w:w="610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725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  <w:r>
              <w:t xml:space="preserve">Строительство </w:t>
            </w:r>
            <w:proofErr w:type="spellStart"/>
            <w:r>
              <w:t>ФАПа</w:t>
            </w:r>
            <w:proofErr w:type="spellEnd"/>
            <w:r>
              <w:t xml:space="preserve"> </w:t>
            </w:r>
            <w:proofErr w:type="spellStart"/>
            <w:r>
              <w:t>с.Улита</w:t>
            </w:r>
            <w:proofErr w:type="spellEnd"/>
          </w:p>
        </w:tc>
        <w:tc>
          <w:tcPr>
            <w:tcW w:w="1483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286498" w:rsidP="00740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СМР,ПИР</w:t>
            </w: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0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</w:tr>
      <w:tr w:rsidR="00286498" w:rsidTr="00740911">
        <w:tc>
          <w:tcPr>
            <w:tcW w:w="610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725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  <w:r>
              <w:t xml:space="preserve">Строительство </w:t>
            </w:r>
            <w:proofErr w:type="spellStart"/>
            <w:r>
              <w:t>ФАПа</w:t>
            </w:r>
            <w:proofErr w:type="spellEnd"/>
            <w:r>
              <w:t xml:space="preserve"> </w:t>
            </w:r>
            <w:proofErr w:type="spellStart"/>
            <w:r>
              <w:t>с.Хабаровка</w:t>
            </w:r>
            <w:proofErr w:type="spellEnd"/>
          </w:p>
        </w:tc>
        <w:tc>
          <w:tcPr>
            <w:tcW w:w="1483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286498" w:rsidP="002864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ПИР,СМР</w:t>
            </w: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0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</w:tr>
      <w:tr w:rsidR="00286498" w:rsidTr="00740911">
        <w:tc>
          <w:tcPr>
            <w:tcW w:w="610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725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  <w:r>
              <w:t xml:space="preserve">Строительство спортивной площадки </w:t>
            </w:r>
            <w:proofErr w:type="spellStart"/>
            <w:r>
              <w:t>с.Хабаровка</w:t>
            </w:r>
            <w:proofErr w:type="spellEnd"/>
          </w:p>
        </w:tc>
        <w:tc>
          <w:tcPr>
            <w:tcW w:w="1483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1"/>
            </w:tblGrid>
            <w:tr w:rsidR="00286498" w:rsidRPr="00286498">
              <w:trPr>
                <w:trHeight w:val="250"/>
              </w:trPr>
              <w:tc>
                <w:tcPr>
                  <w:tcW w:w="0" w:type="auto"/>
                </w:tcPr>
                <w:p w:rsidR="00286498" w:rsidRPr="00286498" w:rsidRDefault="00286498" w:rsidP="00286498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286498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ПИР</w:t>
                  </w:r>
                  <w:bookmarkStart w:id="8" w:name="_GoBack"/>
                  <w:bookmarkEnd w:id="8"/>
                  <w:r w:rsidRPr="00286498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  <w:p w:rsidR="00286498" w:rsidRPr="00286498" w:rsidRDefault="00286498" w:rsidP="00286498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286498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СМР </w:t>
                  </w:r>
                </w:p>
              </w:tc>
            </w:tr>
          </w:tbl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0" w:type="dxa"/>
          </w:tcPr>
          <w:p w:rsidR="00740911" w:rsidRDefault="00740911" w:rsidP="00740911">
            <w:pPr>
              <w:pStyle w:val="Default"/>
              <w:rPr>
                <w:sz w:val="23"/>
                <w:szCs w:val="23"/>
              </w:rPr>
            </w:pPr>
          </w:p>
        </w:tc>
      </w:tr>
      <w:tr w:rsidR="004B3CA5" w:rsidTr="00740911">
        <w:tc>
          <w:tcPr>
            <w:tcW w:w="610" w:type="dxa"/>
          </w:tcPr>
          <w:p w:rsidR="004B3CA5" w:rsidRDefault="004B3CA5" w:rsidP="00740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725" w:type="dxa"/>
          </w:tcPr>
          <w:p w:rsidR="004B3CA5" w:rsidRDefault="004B3CA5" w:rsidP="004B3CA5">
            <w:pPr>
              <w:pStyle w:val="Default"/>
            </w:pPr>
            <w:r>
              <w:t xml:space="preserve">Капитальный ремонт спортивной площадки </w:t>
            </w:r>
            <w:proofErr w:type="spellStart"/>
            <w:r>
              <w:t>с.Улита</w:t>
            </w:r>
            <w:proofErr w:type="spellEnd"/>
          </w:p>
        </w:tc>
        <w:tc>
          <w:tcPr>
            <w:tcW w:w="1483" w:type="dxa"/>
          </w:tcPr>
          <w:p w:rsidR="004B3CA5" w:rsidRDefault="004B3CA5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4B3CA5" w:rsidRDefault="004B3CA5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4B3CA5" w:rsidRDefault="004B3CA5" w:rsidP="00740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</w:t>
            </w:r>
          </w:p>
        </w:tc>
        <w:tc>
          <w:tcPr>
            <w:tcW w:w="559" w:type="dxa"/>
          </w:tcPr>
          <w:p w:rsidR="004B3CA5" w:rsidRDefault="004B3CA5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4B3CA5" w:rsidRPr="00286498" w:rsidRDefault="004B3CA5" w:rsidP="0028649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9" w:type="dxa"/>
          </w:tcPr>
          <w:p w:rsidR="004B3CA5" w:rsidRDefault="004B3CA5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4B3CA5" w:rsidRDefault="004B3CA5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4B3CA5" w:rsidRDefault="004B3CA5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4B3CA5" w:rsidRDefault="004B3CA5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4B3CA5" w:rsidRDefault="004B3CA5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4B3CA5" w:rsidRDefault="004B3CA5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0" w:type="dxa"/>
          </w:tcPr>
          <w:p w:rsidR="004B3CA5" w:rsidRDefault="004B3CA5" w:rsidP="00740911">
            <w:pPr>
              <w:pStyle w:val="Default"/>
              <w:rPr>
                <w:sz w:val="23"/>
                <w:szCs w:val="23"/>
              </w:rPr>
            </w:pPr>
          </w:p>
        </w:tc>
      </w:tr>
      <w:tr w:rsidR="004B3CA5" w:rsidTr="00740911">
        <w:tc>
          <w:tcPr>
            <w:tcW w:w="610" w:type="dxa"/>
          </w:tcPr>
          <w:p w:rsidR="004B3CA5" w:rsidRDefault="004B3CA5" w:rsidP="00740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725" w:type="dxa"/>
          </w:tcPr>
          <w:p w:rsidR="004B3CA5" w:rsidRDefault="004B3CA5" w:rsidP="00740911">
            <w:pPr>
              <w:pStyle w:val="Default"/>
            </w:pPr>
            <w:r>
              <w:t xml:space="preserve">Капитальный ремонт Мемориал Славы ВОВ в </w:t>
            </w:r>
            <w:proofErr w:type="spellStart"/>
            <w:r>
              <w:t>с.Хабаровка</w:t>
            </w:r>
            <w:proofErr w:type="spellEnd"/>
          </w:p>
        </w:tc>
        <w:tc>
          <w:tcPr>
            <w:tcW w:w="1483" w:type="dxa"/>
          </w:tcPr>
          <w:p w:rsidR="004B3CA5" w:rsidRDefault="004B3CA5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4B3CA5" w:rsidRDefault="004B3CA5" w:rsidP="00740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</w:t>
            </w:r>
          </w:p>
        </w:tc>
        <w:tc>
          <w:tcPr>
            <w:tcW w:w="559" w:type="dxa"/>
          </w:tcPr>
          <w:p w:rsidR="004B3CA5" w:rsidRDefault="004B3CA5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4B3CA5" w:rsidRDefault="004B3CA5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4B3CA5" w:rsidRPr="00286498" w:rsidRDefault="004B3CA5" w:rsidP="0028649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9" w:type="dxa"/>
          </w:tcPr>
          <w:p w:rsidR="004B3CA5" w:rsidRDefault="004B3CA5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4B3CA5" w:rsidRDefault="004B3CA5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4B3CA5" w:rsidRDefault="004B3CA5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4B3CA5" w:rsidRDefault="004B3CA5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4B3CA5" w:rsidRDefault="004B3CA5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4B3CA5" w:rsidRDefault="004B3CA5" w:rsidP="00740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0" w:type="dxa"/>
          </w:tcPr>
          <w:p w:rsidR="004B3CA5" w:rsidRDefault="004B3CA5" w:rsidP="0074091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40911" w:rsidRPr="00740911" w:rsidRDefault="00740911" w:rsidP="00740911"/>
    <w:p w:rsidR="00E66C73" w:rsidRDefault="00286498" w:rsidP="002864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Примечание: КР - капитальный ремонт СМР – строительно-монтажные работы ПИР – проектно-изыскательские работы</w:t>
      </w:r>
    </w:p>
    <w:p w:rsidR="00E66C73" w:rsidRDefault="00E66C73" w:rsidP="00117EC8">
      <w:pPr>
        <w:pStyle w:val="Default"/>
        <w:rPr>
          <w:sz w:val="23"/>
          <w:szCs w:val="23"/>
        </w:rPr>
      </w:pPr>
    </w:p>
    <w:p w:rsidR="00E66C73" w:rsidRDefault="00E66C73" w:rsidP="00117EC8">
      <w:pPr>
        <w:pStyle w:val="Default"/>
        <w:rPr>
          <w:sz w:val="23"/>
          <w:szCs w:val="23"/>
        </w:rPr>
      </w:pPr>
    </w:p>
    <w:p w:rsidR="00E66C73" w:rsidRDefault="00E66C73" w:rsidP="00117EC8">
      <w:pPr>
        <w:pStyle w:val="Default"/>
        <w:rPr>
          <w:sz w:val="23"/>
          <w:szCs w:val="23"/>
        </w:rPr>
      </w:pPr>
    </w:p>
    <w:p w:rsidR="00E66C73" w:rsidRDefault="00E66C73" w:rsidP="00117EC8">
      <w:pPr>
        <w:pStyle w:val="Default"/>
        <w:rPr>
          <w:sz w:val="23"/>
          <w:szCs w:val="23"/>
        </w:rPr>
      </w:pPr>
    </w:p>
    <w:p w:rsidR="00E66C73" w:rsidRDefault="00E66C73" w:rsidP="00117EC8">
      <w:pPr>
        <w:pStyle w:val="Default"/>
        <w:rPr>
          <w:sz w:val="23"/>
          <w:szCs w:val="23"/>
        </w:rPr>
      </w:pPr>
    </w:p>
    <w:p w:rsidR="00E66C73" w:rsidRDefault="00E66C73" w:rsidP="00117EC8">
      <w:pPr>
        <w:pStyle w:val="Default"/>
        <w:rPr>
          <w:sz w:val="23"/>
          <w:szCs w:val="23"/>
        </w:rPr>
      </w:pPr>
    </w:p>
    <w:p w:rsidR="00E66C73" w:rsidRDefault="00E66C73" w:rsidP="00117EC8">
      <w:pPr>
        <w:pStyle w:val="Default"/>
        <w:rPr>
          <w:sz w:val="23"/>
          <w:szCs w:val="23"/>
        </w:rPr>
      </w:pPr>
    </w:p>
    <w:p w:rsidR="00E66C73" w:rsidRDefault="00E66C73" w:rsidP="00117EC8">
      <w:pPr>
        <w:pStyle w:val="Default"/>
        <w:rPr>
          <w:sz w:val="23"/>
          <w:szCs w:val="23"/>
        </w:rPr>
      </w:pPr>
    </w:p>
    <w:p w:rsidR="00E66C73" w:rsidRDefault="00E66C73" w:rsidP="00117EC8">
      <w:pPr>
        <w:pStyle w:val="Default"/>
        <w:rPr>
          <w:sz w:val="23"/>
          <w:szCs w:val="23"/>
        </w:rPr>
      </w:pPr>
    </w:p>
    <w:p w:rsidR="00E66C73" w:rsidRDefault="00E66C73" w:rsidP="00117EC8">
      <w:pPr>
        <w:pStyle w:val="Default"/>
        <w:rPr>
          <w:sz w:val="23"/>
          <w:szCs w:val="23"/>
        </w:rPr>
      </w:pPr>
    </w:p>
    <w:p w:rsidR="00E66C73" w:rsidRDefault="00E66C73" w:rsidP="00117EC8">
      <w:pPr>
        <w:pStyle w:val="Default"/>
        <w:rPr>
          <w:sz w:val="23"/>
          <w:szCs w:val="23"/>
        </w:rPr>
      </w:pPr>
    </w:p>
    <w:p w:rsidR="00E66C73" w:rsidRDefault="00E66C73" w:rsidP="00117EC8">
      <w:pPr>
        <w:pStyle w:val="Default"/>
        <w:rPr>
          <w:sz w:val="23"/>
          <w:szCs w:val="23"/>
        </w:rPr>
      </w:pPr>
    </w:p>
    <w:p w:rsidR="00E66C73" w:rsidRDefault="00E66C73" w:rsidP="00117EC8">
      <w:pPr>
        <w:pStyle w:val="Default"/>
        <w:rPr>
          <w:sz w:val="23"/>
          <w:szCs w:val="23"/>
        </w:rPr>
      </w:pPr>
    </w:p>
    <w:p w:rsidR="00E66C73" w:rsidRDefault="00E66C73" w:rsidP="00117EC8">
      <w:pPr>
        <w:pStyle w:val="Default"/>
        <w:rPr>
          <w:sz w:val="23"/>
          <w:szCs w:val="23"/>
        </w:rPr>
      </w:pPr>
    </w:p>
    <w:p w:rsidR="00E66C73" w:rsidRDefault="00E66C73" w:rsidP="00117EC8">
      <w:pPr>
        <w:pStyle w:val="Default"/>
        <w:rPr>
          <w:sz w:val="23"/>
          <w:szCs w:val="23"/>
        </w:rPr>
      </w:pPr>
    </w:p>
    <w:p w:rsidR="00E66C73" w:rsidRDefault="00E66C73" w:rsidP="00117EC8">
      <w:pPr>
        <w:pStyle w:val="Default"/>
        <w:rPr>
          <w:sz w:val="23"/>
          <w:szCs w:val="23"/>
        </w:rPr>
      </w:pPr>
    </w:p>
    <w:p w:rsidR="00E66C73" w:rsidRDefault="00E66C73" w:rsidP="00117EC8">
      <w:pPr>
        <w:pStyle w:val="Default"/>
        <w:rPr>
          <w:sz w:val="23"/>
          <w:szCs w:val="23"/>
        </w:rPr>
      </w:pPr>
    </w:p>
    <w:p w:rsidR="00E66C73" w:rsidRDefault="00E66C73" w:rsidP="00117EC8">
      <w:pPr>
        <w:pStyle w:val="Default"/>
        <w:rPr>
          <w:sz w:val="23"/>
          <w:szCs w:val="23"/>
        </w:rPr>
      </w:pPr>
    </w:p>
    <w:p w:rsidR="00E66C73" w:rsidRDefault="00E66C73" w:rsidP="00117EC8">
      <w:pPr>
        <w:pStyle w:val="Default"/>
        <w:rPr>
          <w:sz w:val="23"/>
          <w:szCs w:val="23"/>
        </w:rPr>
      </w:pPr>
    </w:p>
    <w:p w:rsidR="00E66C73" w:rsidRDefault="00E66C73" w:rsidP="00117EC8">
      <w:pPr>
        <w:pStyle w:val="Default"/>
        <w:rPr>
          <w:sz w:val="23"/>
          <w:szCs w:val="23"/>
        </w:rPr>
      </w:pPr>
    </w:p>
    <w:p w:rsidR="00E66C73" w:rsidRDefault="00E66C73" w:rsidP="00117EC8">
      <w:pPr>
        <w:pStyle w:val="Default"/>
        <w:rPr>
          <w:sz w:val="23"/>
          <w:szCs w:val="23"/>
        </w:rPr>
      </w:pPr>
    </w:p>
    <w:p w:rsidR="00456925" w:rsidRDefault="00456925" w:rsidP="00117EC8">
      <w:pPr>
        <w:pStyle w:val="Default"/>
        <w:rPr>
          <w:sz w:val="23"/>
          <w:szCs w:val="23"/>
        </w:rPr>
      </w:pPr>
    </w:p>
    <w:p w:rsidR="00456925" w:rsidRDefault="00456925" w:rsidP="00117EC8">
      <w:pPr>
        <w:pStyle w:val="Default"/>
        <w:rPr>
          <w:sz w:val="23"/>
          <w:szCs w:val="23"/>
        </w:rPr>
      </w:pPr>
    </w:p>
    <w:p w:rsidR="00456925" w:rsidRDefault="00456925" w:rsidP="00117EC8">
      <w:pPr>
        <w:pStyle w:val="Default"/>
        <w:rPr>
          <w:sz w:val="23"/>
          <w:szCs w:val="23"/>
        </w:rPr>
      </w:pPr>
    </w:p>
    <w:p w:rsidR="00456925" w:rsidRDefault="00456925" w:rsidP="00117EC8">
      <w:pPr>
        <w:pStyle w:val="Default"/>
        <w:rPr>
          <w:sz w:val="23"/>
          <w:szCs w:val="23"/>
        </w:rPr>
      </w:pPr>
    </w:p>
    <w:p w:rsidR="00456925" w:rsidRDefault="00456925" w:rsidP="00117EC8">
      <w:pPr>
        <w:pStyle w:val="Default"/>
        <w:rPr>
          <w:sz w:val="23"/>
          <w:szCs w:val="23"/>
        </w:rPr>
      </w:pPr>
    </w:p>
    <w:p w:rsidR="00456925" w:rsidRDefault="00456925" w:rsidP="00117EC8">
      <w:pPr>
        <w:pStyle w:val="Default"/>
        <w:rPr>
          <w:sz w:val="23"/>
          <w:szCs w:val="23"/>
        </w:rPr>
      </w:pPr>
    </w:p>
    <w:p w:rsidR="00456925" w:rsidRDefault="00456925" w:rsidP="00117EC8">
      <w:pPr>
        <w:pStyle w:val="Default"/>
        <w:rPr>
          <w:sz w:val="23"/>
          <w:szCs w:val="23"/>
        </w:rPr>
      </w:pPr>
    </w:p>
    <w:p w:rsidR="00117EC8" w:rsidRPr="00877022" w:rsidRDefault="00117EC8" w:rsidP="00877022">
      <w:pPr>
        <w:pStyle w:val="Default"/>
        <w:jc w:val="center"/>
      </w:pPr>
      <w:r w:rsidRPr="00877022">
        <w:t>Объем средств на реализацию программы</w:t>
      </w:r>
    </w:p>
    <w:p w:rsidR="00DD5FEE" w:rsidRDefault="00DD5FEE" w:rsidP="00DD5F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DD5FEE" w:rsidRPr="00F13F5C" w:rsidRDefault="00DD5FEE" w:rsidP="00DD5FEE">
      <w:pPr>
        <w:rPr>
          <w:sz w:val="24"/>
          <w:szCs w:val="24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1735"/>
        <w:gridCol w:w="1053"/>
        <w:gridCol w:w="1033"/>
        <w:gridCol w:w="1033"/>
        <w:gridCol w:w="924"/>
        <w:gridCol w:w="652"/>
        <w:gridCol w:w="652"/>
        <w:gridCol w:w="652"/>
        <w:gridCol w:w="652"/>
        <w:gridCol w:w="652"/>
        <w:gridCol w:w="652"/>
        <w:gridCol w:w="652"/>
      </w:tblGrid>
      <w:tr w:rsidR="00877022" w:rsidTr="00B201DD">
        <w:tc>
          <w:tcPr>
            <w:tcW w:w="1868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9"/>
            </w:tblGrid>
            <w:tr w:rsidR="00877022" w:rsidRPr="00877022">
              <w:trPr>
                <w:trHeight w:val="247"/>
              </w:trPr>
              <w:tc>
                <w:tcPr>
                  <w:tcW w:w="0" w:type="auto"/>
                </w:tcPr>
                <w:p w:rsidR="00877022" w:rsidRPr="00877022" w:rsidRDefault="00877022" w:rsidP="00877022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877022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Наименование мероприятия </w:t>
                  </w:r>
                </w:p>
              </w:tc>
            </w:tr>
          </w:tbl>
          <w:p w:rsidR="00877022" w:rsidRDefault="00877022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4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80"/>
            </w:tblGrid>
            <w:tr w:rsidR="00877022" w:rsidRPr="00877022">
              <w:trPr>
                <w:trHeight w:val="109"/>
              </w:trPr>
              <w:tc>
                <w:tcPr>
                  <w:tcW w:w="0" w:type="auto"/>
                </w:tcPr>
                <w:p w:rsidR="00877022" w:rsidRPr="00877022" w:rsidRDefault="00ED16B1" w:rsidP="0087702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Финансовые потребности, </w:t>
                  </w:r>
                  <w:proofErr w:type="spellStart"/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тыс</w:t>
                  </w:r>
                  <w:r w:rsidR="00877022" w:rsidRPr="00877022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.руб</w:t>
                  </w:r>
                  <w:proofErr w:type="spellEnd"/>
                  <w:r w:rsidR="00877022" w:rsidRPr="00877022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.</w:t>
                  </w:r>
                </w:p>
              </w:tc>
            </w:tr>
          </w:tbl>
          <w:p w:rsidR="00877022" w:rsidRDefault="00877022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77022" w:rsidTr="00877022">
        <w:tc>
          <w:tcPr>
            <w:tcW w:w="1868" w:type="dxa"/>
            <w:vMerge/>
          </w:tcPr>
          <w:p w:rsidR="00877022" w:rsidRDefault="00877022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877022" w:rsidRDefault="00877022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12" w:type="dxa"/>
          </w:tcPr>
          <w:p w:rsidR="00877022" w:rsidRDefault="00877022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13" w:type="dxa"/>
          </w:tcPr>
          <w:p w:rsidR="00877022" w:rsidRDefault="00877022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13" w:type="dxa"/>
          </w:tcPr>
          <w:p w:rsidR="00877022" w:rsidRDefault="00877022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13" w:type="dxa"/>
          </w:tcPr>
          <w:p w:rsidR="00877022" w:rsidRDefault="00877022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13" w:type="dxa"/>
          </w:tcPr>
          <w:p w:rsidR="00877022" w:rsidRDefault="00877022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13" w:type="dxa"/>
          </w:tcPr>
          <w:p w:rsidR="00877022" w:rsidRDefault="00877022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13" w:type="dxa"/>
          </w:tcPr>
          <w:p w:rsidR="00877022" w:rsidRDefault="00877022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696" w:type="dxa"/>
          </w:tcPr>
          <w:p w:rsidR="00877022" w:rsidRDefault="00877022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696" w:type="dxa"/>
          </w:tcPr>
          <w:p w:rsidR="00877022" w:rsidRDefault="00877022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696" w:type="dxa"/>
          </w:tcPr>
          <w:p w:rsidR="00877022" w:rsidRDefault="00877022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2030</w:t>
            </w:r>
          </w:p>
        </w:tc>
      </w:tr>
      <w:tr w:rsidR="00877022" w:rsidTr="00877022">
        <w:tc>
          <w:tcPr>
            <w:tcW w:w="1868" w:type="dxa"/>
            <w:vMerge/>
          </w:tcPr>
          <w:p w:rsidR="00877022" w:rsidRDefault="00877022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877022" w:rsidRDefault="00877022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</w:tcPr>
          <w:p w:rsidR="00877022" w:rsidRDefault="00877022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877022" w:rsidRDefault="00877022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877022" w:rsidRDefault="00877022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877022" w:rsidRDefault="00877022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877022" w:rsidRDefault="00877022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877022" w:rsidRDefault="00877022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877022" w:rsidRDefault="00877022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877022" w:rsidRDefault="00877022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877022" w:rsidRDefault="00877022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877022" w:rsidRDefault="00877022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66555" w:rsidTr="00877022">
        <w:tc>
          <w:tcPr>
            <w:tcW w:w="1868" w:type="dxa"/>
          </w:tcPr>
          <w:p w:rsidR="00E66C73" w:rsidRDefault="00877022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Капитальный ремонт СДК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с.Хабаровка</w:t>
            </w:r>
            <w:proofErr w:type="spellEnd"/>
          </w:p>
        </w:tc>
        <w:tc>
          <w:tcPr>
            <w:tcW w:w="696" w:type="dxa"/>
          </w:tcPr>
          <w:p w:rsidR="00E66C73" w:rsidRDefault="00D66000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  <w:r w:rsidR="008770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812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D16B1" w:rsidTr="00877022">
        <w:tc>
          <w:tcPr>
            <w:tcW w:w="1868" w:type="dxa"/>
          </w:tcPr>
          <w:p w:rsidR="00ED16B1" w:rsidRDefault="00ED16B1" w:rsidP="0087702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Освещение улиц  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с.Улита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с.Хабаровка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6" w:type="dxa"/>
          </w:tcPr>
          <w:p w:rsidR="00ED16B1" w:rsidRDefault="00B201DD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="00ED16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812" w:type="dxa"/>
          </w:tcPr>
          <w:p w:rsidR="00ED16B1" w:rsidRDefault="00ED16B1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ED16B1" w:rsidRDefault="00ED16B1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ED16B1" w:rsidRDefault="00ED16B1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ED16B1" w:rsidRDefault="00ED16B1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ED16B1" w:rsidRDefault="00ED16B1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ED16B1" w:rsidRDefault="00ED16B1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ED16B1" w:rsidRDefault="00ED16B1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ED16B1" w:rsidRDefault="00ED16B1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ED16B1" w:rsidRDefault="00ED16B1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ED16B1" w:rsidRDefault="00ED16B1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66555" w:rsidTr="00877022">
        <w:tc>
          <w:tcPr>
            <w:tcW w:w="1868" w:type="dxa"/>
          </w:tcPr>
          <w:p w:rsidR="00E66C73" w:rsidRDefault="00877022" w:rsidP="0087702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Строительство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ФАПа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с.Улита</w:t>
            </w:r>
            <w:proofErr w:type="spellEnd"/>
          </w:p>
        </w:tc>
        <w:tc>
          <w:tcPr>
            <w:tcW w:w="696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</w:tcPr>
          <w:p w:rsidR="00E66C73" w:rsidRDefault="00B201DD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813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66555" w:rsidTr="00877022">
        <w:tc>
          <w:tcPr>
            <w:tcW w:w="1868" w:type="dxa"/>
          </w:tcPr>
          <w:p w:rsidR="00E66C73" w:rsidRDefault="00877022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Строительство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ФАП</w:t>
            </w:r>
            <w:r w:rsidR="00EC0D4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с.Хабаровка</w:t>
            </w:r>
            <w:proofErr w:type="spellEnd"/>
          </w:p>
        </w:tc>
        <w:tc>
          <w:tcPr>
            <w:tcW w:w="696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E66C73" w:rsidRDefault="00884878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813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66555" w:rsidTr="00877022">
        <w:tc>
          <w:tcPr>
            <w:tcW w:w="1868" w:type="dxa"/>
          </w:tcPr>
          <w:p w:rsidR="00E66C73" w:rsidRDefault="00ED16B1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Строительство спортивной площадки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с.Хабаровка</w:t>
            </w:r>
            <w:proofErr w:type="spellEnd"/>
          </w:p>
        </w:tc>
        <w:tc>
          <w:tcPr>
            <w:tcW w:w="696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E66C73" w:rsidRDefault="00286498" w:rsidP="00B1315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  <w:r w:rsidR="00B1315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13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B3CA5" w:rsidTr="00877022">
        <w:tc>
          <w:tcPr>
            <w:tcW w:w="1868" w:type="dxa"/>
          </w:tcPr>
          <w:p w:rsidR="004B3CA5" w:rsidRDefault="004B3CA5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Капитальный ремонт спортивной площадки в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с.Улита</w:t>
            </w:r>
            <w:proofErr w:type="spellEnd"/>
          </w:p>
        </w:tc>
        <w:tc>
          <w:tcPr>
            <w:tcW w:w="696" w:type="dxa"/>
          </w:tcPr>
          <w:p w:rsidR="004B3CA5" w:rsidRDefault="004B3CA5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</w:tcPr>
          <w:p w:rsidR="004B3CA5" w:rsidRDefault="004B3CA5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13" w:type="dxa"/>
          </w:tcPr>
          <w:p w:rsidR="004B3CA5" w:rsidRDefault="004B3CA5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4B3CA5" w:rsidRDefault="004B3CA5" w:rsidP="00B1315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4B3CA5" w:rsidRDefault="004B3CA5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4B3CA5" w:rsidRDefault="004B3CA5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4B3CA5" w:rsidRDefault="004B3CA5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4B3CA5" w:rsidRDefault="004B3CA5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4B3CA5" w:rsidRDefault="004B3CA5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4B3CA5" w:rsidRDefault="004B3CA5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4B3CA5" w:rsidRDefault="004B3CA5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B3CA5" w:rsidTr="00877022">
        <w:tc>
          <w:tcPr>
            <w:tcW w:w="1868" w:type="dxa"/>
          </w:tcPr>
          <w:p w:rsidR="004B3CA5" w:rsidRDefault="004B3CA5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Капитальный ремонт Мемориал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Славы ВОВ в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с.Хабаровка</w:t>
            </w:r>
            <w:proofErr w:type="spellEnd"/>
          </w:p>
        </w:tc>
        <w:tc>
          <w:tcPr>
            <w:tcW w:w="696" w:type="dxa"/>
          </w:tcPr>
          <w:p w:rsidR="004B3CA5" w:rsidRDefault="004B3CA5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300,0</w:t>
            </w:r>
          </w:p>
        </w:tc>
        <w:tc>
          <w:tcPr>
            <w:tcW w:w="812" w:type="dxa"/>
          </w:tcPr>
          <w:p w:rsidR="004B3CA5" w:rsidRDefault="004B3CA5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4B3CA5" w:rsidRDefault="004B3CA5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4B3CA5" w:rsidRDefault="004B3CA5" w:rsidP="00B1315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4B3CA5" w:rsidRDefault="004B3CA5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4B3CA5" w:rsidRDefault="004B3CA5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4B3CA5" w:rsidRDefault="004B3CA5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4B3CA5" w:rsidRDefault="004B3CA5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4B3CA5" w:rsidRDefault="004B3CA5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4B3CA5" w:rsidRDefault="004B3CA5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4B3CA5" w:rsidRDefault="004B3CA5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66555" w:rsidTr="00877022">
        <w:tc>
          <w:tcPr>
            <w:tcW w:w="1868" w:type="dxa"/>
          </w:tcPr>
          <w:p w:rsidR="00E66C73" w:rsidRDefault="00EC417B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696" w:type="dxa"/>
          </w:tcPr>
          <w:p w:rsidR="00E66C73" w:rsidRDefault="004B3CA5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164</w:t>
            </w:r>
            <w:r w:rsidR="00EC417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812" w:type="dxa"/>
          </w:tcPr>
          <w:p w:rsidR="00E66C73" w:rsidRDefault="004B3CA5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105</w:t>
            </w:r>
            <w:r w:rsidR="00EC417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813" w:type="dxa"/>
          </w:tcPr>
          <w:p w:rsidR="00E66C73" w:rsidRDefault="00EC417B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813" w:type="dxa"/>
          </w:tcPr>
          <w:p w:rsidR="00E66C73" w:rsidRDefault="00B13151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</w:t>
            </w:r>
            <w:r w:rsidR="00EC417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13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E66C73" w:rsidRDefault="00E66C73" w:rsidP="00117E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17EC8" w:rsidRPr="00117EC8" w:rsidRDefault="00117EC8" w:rsidP="00117EC8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sectPr w:rsidR="00117EC8" w:rsidRPr="00117EC8" w:rsidSect="00DD01AD">
      <w:footerReference w:type="even" r:id="rId8"/>
      <w:footerReference w:type="default" r:id="rId9"/>
      <w:pgSz w:w="11906" w:h="16838"/>
      <w:pgMar w:top="360" w:right="56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000" w:rsidRDefault="00871000">
      <w:r>
        <w:separator/>
      </w:r>
    </w:p>
  </w:endnote>
  <w:endnote w:type="continuationSeparator" w:id="0">
    <w:p w:rsidR="00871000" w:rsidRDefault="0087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1DD" w:rsidRDefault="00B201DD" w:rsidP="00DD01A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01DD" w:rsidRDefault="00B201DD" w:rsidP="00DD01A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1DD" w:rsidRDefault="00B201DD" w:rsidP="00DD01A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3C60">
      <w:rPr>
        <w:rStyle w:val="a5"/>
        <w:noProof/>
      </w:rPr>
      <w:t>19</w:t>
    </w:r>
    <w:r>
      <w:rPr>
        <w:rStyle w:val="a5"/>
      </w:rPr>
      <w:fldChar w:fldCharType="end"/>
    </w:r>
  </w:p>
  <w:p w:rsidR="00B201DD" w:rsidRDefault="00B201DD" w:rsidP="00DD0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000" w:rsidRDefault="00871000">
      <w:r>
        <w:separator/>
      </w:r>
    </w:p>
  </w:footnote>
  <w:footnote w:type="continuationSeparator" w:id="0">
    <w:p w:rsidR="00871000" w:rsidRDefault="0087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auto"/>
      </w:rPr>
    </w:lvl>
  </w:abstractNum>
  <w:abstractNum w:abstractNumId="1" w15:restartNumberingAfterBreak="0">
    <w:nsid w:val="077373F5"/>
    <w:multiLevelType w:val="hybridMultilevel"/>
    <w:tmpl w:val="9800AF6C"/>
    <w:lvl w:ilvl="0" w:tplc="C0B22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E6BF6"/>
    <w:multiLevelType w:val="hybridMultilevel"/>
    <w:tmpl w:val="11D20286"/>
    <w:lvl w:ilvl="0" w:tplc="F6B8797C">
      <w:start w:val="1"/>
      <w:numFmt w:val="decimal"/>
      <w:lvlText w:val="%1."/>
      <w:lvlJc w:val="left"/>
      <w:pPr>
        <w:tabs>
          <w:tab w:val="num" w:pos="396"/>
        </w:tabs>
        <w:ind w:left="39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" w15:restartNumberingAfterBreak="0">
    <w:nsid w:val="5DC76DDF"/>
    <w:multiLevelType w:val="multilevel"/>
    <w:tmpl w:val="862233A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A1"/>
    <w:rsid w:val="000061D4"/>
    <w:rsid w:val="000438C5"/>
    <w:rsid w:val="00054E16"/>
    <w:rsid w:val="000557A1"/>
    <w:rsid w:val="00066CAA"/>
    <w:rsid w:val="000703B1"/>
    <w:rsid w:val="0009030D"/>
    <w:rsid w:val="00096A2F"/>
    <w:rsid w:val="000C516F"/>
    <w:rsid w:val="000D0D12"/>
    <w:rsid w:val="000E7AA8"/>
    <w:rsid w:val="000F1D60"/>
    <w:rsid w:val="000F63B3"/>
    <w:rsid w:val="00101531"/>
    <w:rsid w:val="00113557"/>
    <w:rsid w:val="00117EC8"/>
    <w:rsid w:val="001224DA"/>
    <w:rsid w:val="0012512C"/>
    <w:rsid w:val="00126383"/>
    <w:rsid w:val="00131F1B"/>
    <w:rsid w:val="001351BE"/>
    <w:rsid w:val="00136F24"/>
    <w:rsid w:val="00160FCE"/>
    <w:rsid w:val="0017053C"/>
    <w:rsid w:val="00171D85"/>
    <w:rsid w:val="00180D15"/>
    <w:rsid w:val="00190669"/>
    <w:rsid w:val="001B06F6"/>
    <w:rsid w:val="001C49A9"/>
    <w:rsid w:val="001D0DB7"/>
    <w:rsid w:val="001D29B2"/>
    <w:rsid w:val="001D3D5A"/>
    <w:rsid w:val="001D4C6F"/>
    <w:rsid w:val="001E1B5F"/>
    <w:rsid w:val="00202B8B"/>
    <w:rsid w:val="00211FA4"/>
    <w:rsid w:val="00215963"/>
    <w:rsid w:val="002209FD"/>
    <w:rsid w:val="00221544"/>
    <w:rsid w:val="0023318C"/>
    <w:rsid w:val="00234CF1"/>
    <w:rsid w:val="00243B0F"/>
    <w:rsid w:val="00245BAC"/>
    <w:rsid w:val="00256D91"/>
    <w:rsid w:val="00266CFB"/>
    <w:rsid w:val="00281857"/>
    <w:rsid w:val="00282DA9"/>
    <w:rsid w:val="00286498"/>
    <w:rsid w:val="00291880"/>
    <w:rsid w:val="002A55D2"/>
    <w:rsid w:val="002A69E3"/>
    <w:rsid w:val="002A7805"/>
    <w:rsid w:val="003134BB"/>
    <w:rsid w:val="003308E9"/>
    <w:rsid w:val="00342159"/>
    <w:rsid w:val="003515A9"/>
    <w:rsid w:val="003538A8"/>
    <w:rsid w:val="00367C82"/>
    <w:rsid w:val="00367D0D"/>
    <w:rsid w:val="00371439"/>
    <w:rsid w:val="00381354"/>
    <w:rsid w:val="003A00B9"/>
    <w:rsid w:val="003A5BFC"/>
    <w:rsid w:val="003B3F06"/>
    <w:rsid w:val="003B42CF"/>
    <w:rsid w:val="003C40B7"/>
    <w:rsid w:val="003E3584"/>
    <w:rsid w:val="003E755A"/>
    <w:rsid w:val="00400573"/>
    <w:rsid w:val="004015BA"/>
    <w:rsid w:val="00413C60"/>
    <w:rsid w:val="00456925"/>
    <w:rsid w:val="0046371B"/>
    <w:rsid w:val="004777C7"/>
    <w:rsid w:val="00486AD7"/>
    <w:rsid w:val="0049038D"/>
    <w:rsid w:val="004B02AE"/>
    <w:rsid w:val="004B3CA5"/>
    <w:rsid w:val="004B5D2E"/>
    <w:rsid w:val="004C071E"/>
    <w:rsid w:val="004C1C3F"/>
    <w:rsid w:val="004C21A5"/>
    <w:rsid w:val="004C4840"/>
    <w:rsid w:val="004D54A1"/>
    <w:rsid w:val="004E663D"/>
    <w:rsid w:val="00500040"/>
    <w:rsid w:val="00503D49"/>
    <w:rsid w:val="00525FCC"/>
    <w:rsid w:val="00527172"/>
    <w:rsid w:val="00532BC9"/>
    <w:rsid w:val="0054158E"/>
    <w:rsid w:val="00543723"/>
    <w:rsid w:val="00551A52"/>
    <w:rsid w:val="0055614C"/>
    <w:rsid w:val="005611F8"/>
    <w:rsid w:val="00565F1D"/>
    <w:rsid w:val="00590C05"/>
    <w:rsid w:val="005A4B02"/>
    <w:rsid w:val="005B29ED"/>
    <w:rsid w:val="005C4491"/>
    <w:rsid w:val="005C5F18"/>
    <w:rsid w:val="005D2630"/>
    <w:rsid w:val="005D491F"/>
    <w:rsid w:val="005E24B9"/>
    <w:rsid w:val="005F732B"/>
    <w:rsid w:val="00610E65"/>
    <w:rsid w:val="0061147A"/>
    <w:rsid w:val="006213F6"/>
    <w:rsid w:val="0062245C"/>
    <w:rsid w:val="0062360F"/>
    <w:rsid w:val="00642ABC"/>
    <w:rsid w:val="00644253"/>
    <w:rsid w:val="00652E48"/>
    <w:rsid w:val="006634F9"/>
    <w:rsid w:val="006663AE"/>
    <w:rsid w:val="00667543"/>
    <w:rsid w:val="00671639"/>
    <w:rsid w:val="006725A6"/>
    <w:rsid w:val="00672C10"/>
    <w:rsid w:val="00675D32"/>
    <w:rsid w:val="006911E9"/>
    <w:rsid w:val="006B113E"/>
    <w:rsid w:val="006B1700"/>
    <w:rsid w:val="006B6728"/>
    <w:rsid w:val="006C146F"/>
    <w:rsid w:val="006D2B43"/>
    <w:rsid w:val="006D679C"/>
    <w:rsid w:val="006E2EC9"/>
    <w:rsid w:val="006E5E72"/>
    <w:rsid w:val="006F7A48"/>
    <w:rsid w:val="00710CFF"/>
    <w:rsid w:val="00724143"/>
    <w:rsid w:val="0073723A"/>
    <w:rsid w:val="00740911"/>
    <w:rsid w:val="00765E5F"/>
    <w:rsid w:val="00773C20"/>
    <w:rsid w:val="00783F37"/>
    <w:rsid w:val="007A645D"/>
    <w:rsid w:val="007A7E3B"/>
    <w:rsid w:val="007A7E78"/>
    <w:rsid w:val="007B48CC"/>
    <w:rsid w:val="007C38FD"/>
    <w:rsid w:val="007C4123"/>
    <w:rsid w:val="007D6E64"/>
    <w:rsid w:val="007E2327"/>
    <w:rsid w:val="00857CB5"/>
    <w:rsid w:val="00866555"/>
    <w:rsid w:val="00871000"/>
    <w:rsid w:val="00872663"/>
    <w:rsid w:val="00877022"/>
    <w:rsid w:val="00884878"/>
    <w:rsid w:val="008969B3"/>
    <w:rsid w:val="0089781C"/>
    <w:rsid w:val="008B2C57"/>
    <w:rsid w:val="008B4837"/>
    <w:rsid w:val="008D0DB2"/>
    <w:rsid w:val="008E3706"/>
    <w:rsid w:val="008E7488"/>
    <w:rsid w:val="008F6092"/>
    <w:rsid w:val="009053CC"/>
    <w:rsid w:val="00924C9A"/>
    <w:rsid w:val="0095754C"/>
    <w:rsid w:val="00962085"/>
    <w:rsid w:val="00962D43"/>
    <w:rsid w:val="00974EB8"/>
    <w:rsid w:val="00981733"/>
    <w:rsid w:val="009839FE"/>
    <w:rsid w:val="00990F3B"/>
    <w:rsid w:val="009940A3"/>
    <w:rsid w:val="00994A6F"/>
    <w:rsid w:val="009B31DA"/>
    <w:rsid w:val="009E7454"/>
    <w:rsid w:val="009F3D70"/>
    <w:rsid w:val="00A2737B"/>
    <w:rsid w:val="00A44B45"/>
    <w:rsid w:val="00A509D2"/>
    <w:rsid w:val="00A579DC"/>
    <w:rsid w:val="00A914FB"/>
    <w:rsid w:val="00A93BD2"/>
    <w:rsid w:val="00AA11AD"/>
    <w:rsid w:val="00AA2305"/>
    <w:rsid w:val="00AD4268"/>
    <w:rsid w:val="00AD4C25"/>
    <w:rsid w:val="00AF2D7B"/>
    <w:rsid w:val="00B022B3"/>
    <w:rsid w:val="00B04D68"/>
    <w:rsid w:val="00B10094"/>
    <w:rsid w:val="00B13151"/>
    <w:rsid w:val="00B176AE"/>
    <w:rsid w:val="00B201DD"/>
    <w:rsid w:val="00B24E43"/>
    <w:rsid w:val="00B26B01"/>
    <w:rsid w:val="00B46B5F"/>
    <w:rsid w:val="00B63C51"/>
    <w:rsid w:val="00B6424A"/>
    <w:rsid w:val="00B65685"/>
    <w:rsid w:val="00B66B0A"/>
    <w:rsid w:val="00B77B12"/>
    <w:rsid w:val="00B93224"/>
    <w:rsid w:val="00BB5633"/>
    <w:rsid w:val="00BB7E37"/>
    <w:rsid w:val="00BD7707"/>
    <w:rsid w:val="00BE7725"/>
    <w:rsid w:val="00C016BC"/>
    <w:rsid w:val="00C01C9C"/>
    <w:rsid w:val="00C2564E"/>
    <w:rsid w:val="00C35BD7"/>
    <w:rsid w:val="00C36DBB"/>
    <w:rsid w:val="00C71B2D"/>
    <w:rsid w:val="00C84C7D"/>
    <w:rsid w:val="00C8770E"/>
    <w:rsid w:val="00CB27A8"/>
    <w:rsid w:val="00CF4FA7"/>
    <w:rsid w:val="00CF712A"/>
    <w:rsid w:val="00CF793B"/>
    <w:rsid w:val="00D262E2"/>
    <w:rsid w:val="00D445A4"/>
    <w:rsid w:val="00D513F4"/>
    <w:rsid w:val="00D560E1"/>
    <w:rsid w:val="00D66000"/>
    <w:rsid w:val="00D72D5E"/>
    <w:rsid w:val="00D925AF"/>
    <w:rsid w:val="00D9363F"/>
    <w:rsid w:val="00DA32FD"/>
    <w:rsid w:val="00DC0F1F"/>
    <w:rsid w:val="00DD01AD"/>
    <w:rsid w:val="00DD5FEE"/>
    <w:rsid w:val="00DE224A"/>
    <w:rsid w:val="00DE2BBC"/>
    <w:rsid w:val="00DE3AD6"/>
    <w:rsid w:val="00DE4B4B"/>
    <w:rsid w:val="00DF3C3B"/>
    <w:rsid w:val="00E011F0"/>
    <w:rsid w:val="00E01755"/>
    <w:rsid w:val="00E04632"/>
    <w:rsid w:val="00E110BE"/>
    <w:rsid w:val="00E20AB0"/>
    <w:rsid w:val="00E30D9C"/>
    <w:rsid w:val="00E30F71"/>
    <w:rsid w:val="00E40DCC"/>
    <w:rsid w:val="00E5298B"/>
    <w:rsid w:val="00E53539"/>
    <w:rsid w:val="00E66C73"/>
    <w:rsid w:val="00E712FE"/>
    <w:rsid w:val="00EB5116"/>
    <w:rsid w:val="00EB7036"/>
    <w:rsid w:val="00EC0D40"/>
    <w:rsid w:val="00EC1A46"/>
    <w:rsid w:val="00EC417B"/>
    <w:rsid w:val="00EC769C"/>
    <w:rsid w:val="00ED16B1"/>
    <w:rsid w:val="00ED7EC1"/>
    <w:rsid w:val="00EE49D3"/>
    <w:rsid w:val="00EE7A69"/>
    <w:rsid w:val="00F04875"/>
    <w:rsid w:val="00F11BBB"/>
    <w:rsid w:val="00F1596B"/>
    <w:rsid w:val="00F16C61"/>
    <w:rsid w:val="00F401F3"/>
    <w:rsid w:val="00F6557E"/>
    <w:rsid w:val="00F65A79"/>
    <w:rsid w:val="00F7096D"/>
    <w:rsid w:val="00F802ED"/>
    <w:rsid w:val="00F95052"/>
    <w:rsid w:val="00FB7888"/>
    <w:rsid w:val="00FE208D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662364"/>
  <w15:chartTrackingRefBased/>
  <w15:docId w15:val="{48F91BD4-A395-478D-A9C3-80E0D1B2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E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5FEE"/>
    <w:pPr>
      <w:keepNext/>
      <w:spacing w:before="360" w:after="360"/>
      <w:jc w:val="center"/>
      <w:outlineLvl w:val="1"/>
    </w:pPr>
    <w:rPr>
      <w:b/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FEE"/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DD5FEE"/>
    <w:pPr>
      <w:ind w:firstLine="709"/>
    </w:pPr>
    <w:rPr>
      <w:sz w:val="24"/>
    </w:rPr>
  </w:style>
  <w:style w:type="paragraph" w:customStyle="1" w:styleId="210">
    <w:name w:val="Основной текст с отступом 21"/>
    <w:basedOn w:val="a"/>
    <w:rsid w:val="00DD5FEE"/>
    <w:pPr>
      <w:ind w:firstLine="540"/>
    </w:pPr>
    <w:rPr>
      <w:sz w:val="24"/>
    </w:rPr>
  </w:style>
  <w:style w:type="paragraph" w:customStyle="1" w:styleId="1">
    <w:name w:val="Обычный (веб)1"/>
    <w:basedOn w:val="a"/>
    <w:rsid w:val="00DD5FEE"/>
    <w:pPr>
      <w:spacing w:before="100" w:after="100"/>
      <w:jc w:val="left"/>
    </w:pPr>
    <w:rPr>
      <w:sz w:val="24"/>
    </w:rPr>
  </w:style>
  <w:style w:type="paragraph" w:styleId="3">
    <w:name w:val="Body Text Indent 3"/>
    <w:basedOn w:val="a"/>
    <w:link w:val="30"/>
    <w:rsid w:val="00DD5F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DD5F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DD5FEE"/>
    <w:pPr>
      <w:tabs>
        <w:tab w:val="left" w:pos="1080"/>
      </w:tabs>
      <w:ind w:firstLine="107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D5F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DD5FEE"/>
    <w:pPr>
      <w:numPr>
        <w:ilvl w:val="12"/>
      </w:numPr>
      <w:ind w:firstLine="720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D5F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DD5FEE"/>
    <w:pPr>
      <w:jc w:val="center"/>
    </w:pPr>
    <w:rPr>
      <w:b/>
      <w:caps/>
      <w:sz w:val="28"/>
    </w:rPr>
  </w:style>
  <w:style w:type="character" w:customStyle="1" w:styleId="25">
    <w:name w:val="Основной текст 2 Знак"/>
    <w:basedOn w:val="a0"/>
    <w:link w:val="24"/>
    <w:rsid w:val="00DD5FEE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5">
    <w:name w:val="page number"/>
    <w:basedOn w:val="a0"/>
    <w:rsid w:val="00DD5FEE"/>
  </w:style>
  <w:style w:type="paragraph" w:styleId="a6">
    <w:name w:val="footer"/>
    <w:basedOn w:val="a"/>
    <w:link w:val="a7"/>
    <w:rsid w:val="00DD5FEE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D5F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÷åðòà"/>
    <w:rsid w:val="00DD5FEE"/>
    <w:pPr>
      <w:widowControl w:val="0"/>
      <w:tabs>
        <w:tab w:val="left" w:pos="993"/>
      </w:tabs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main">
    <w:name w:val="main"/>
    <w:basedOn w:val="a"/>
    <w:rsid w:val="00DD5FEE"/>
    <w:pPr>
      <w:spacing w:before="100" w:beforeAutospacing="1" w:after="60"/>
    </w:pPr>
    <w:rPr>
      <w:rFonts w:ascii="Arial" w:eastAsia="Arial Unicode MS" w:hAnsi="Arial" w:cs="Arial"/>
      <w:color w:val="000000"/>
      <w:sz w:val="18"/>
      <w:szCs w:val="18"/>
    </w:rPr>
  </w:style>
  <w:style w:type="character" w:styleId="a9">
    <w:name w:val="Strong"/>
    <w:basedOn w:val="a0"/>
    <w:qFormat/>
    <w:rsid w:val="00DD5FEE"/>
    <w:rPr>
      <w:b/>
      <w:bCs/>
    </w:rPr>
  </w:style>
  <w:style w:type="paragraph" w:customStyle="1" w:styleId="10">
    <w:name w:val="Стиль1"/>
    <w:basedOn w:val="a"/>
    <w:rsid w:val="00DD5FEE"/>
    <w:pPr>
      <w:widowControl w:val="0"/>
      <w:snapToGrid w:val="0"/>
      <w:spacing w:line="300" w:lineRule="auto"/>
      <w:ind w:firstLine="680"/>
    </w:pPr>
    <w:rPr>
      <w:sz w:val="28"/>
    </w:rPr>
  </w:style>
  <w:style w:type="paragraph" w:customStyle="1" w:styleId="211">
    <w:name w:val="Основной текст 21"/>
    <w:basedOn w:val="a"/>
    <w:rsid w:val="00DD5FEE"/>
    <w:pPr>
      <w:suppressAutoHyphens/>
    </w:pPr>
    <w:rPr>
      <w:sz w:val="24"/>
      <w:szCs w:val="24"/>
      <w:lang w:eastAsia="ar-SA"/>
    </w:rPr>
  </w:style>
  <w:style w:type="character" w:styleId="aa">
    <w:name w:val="Emphasis"/>
    <w:basedOn w:val="a0"/>
    <w:qFormat/>
    <w:rsid w:val="00DD5FEE"/>
    <w:rPr>
      <w:i/>
      <w:iCs/>
    </w:rPr>
  </w:style>
  <w:style w:type="paragraph" w:customStyle="1" w:styleId="Style3">
    <w:name w:val="Style3"/>
    <w:basedOn w:val="a"/>
    <w:rsid w:val="00DD5FEE"/>
    <w:pPr>
      <w:widowControl w:val="0"/>
      <w:autoSpaceDE w:val="0"/>
      <w:autoSpaceDN w:val="0"/>
      <w:adjustRightInd w:val="0"/>
      <w:spacing w:line="331" w:lineRule="exact"/>
      <w:ind w:firstLine="706"/>
    </w:pPr>
    <w:rPr>
      <w:sz w:val="24"/>
      <w:szCs w:val="24"/>
    </w:rPr>
  </w:style>
  <w:style w:type="character" w:customStyle="1" w:styleId="FontStyle13">
    <w:name w:val="Font Style13"/>
    <w:basedOn w:val="a0"/>
    <w:rsid w:val="00DD5FEE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3A0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11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EDDBB-F794-4768-B088-38B1A2E3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19</Pages>
  <Words>5014</Words>
  <Characters>28581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1319</cp:revision>
  <dcterms:created xsi:type="dcterms:W3CDTF">2020-01-27T08:36:00Z</dcterms:created>
  <dcterms:modified xsi:type="dcterms:W3CDTF">2020-02-07T04:58:00Z</dcterms:modified>
</cp:coreProperties>
</file>