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before="80" w:after="80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454" w:left="0" w:right="0" w:bottom="210" w:header="0" w:footer="3" w:gutter="0"/>
          <w:rtlGutter w:val="0"/>
          <w:cols w:space="720"/>
          <w:pgNumType w:start="2"/>
          <w:noEndnote/>
          <w:docGrid w:linePitch="360"/>
        </w:sect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31"/>
        <w:ind w:left="7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2023 и 2024 годов"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82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</w:t>
      </w:r>
    </w:p>
    <w:p>
      <w:pPr>
        <w:pStyle w:val="Style10"/>
        <w:widowControl w:val="0"/>
        <w:keepNext/>
        <w:keepLines/>
        <w:shd w:val="clear" w:color="auto" w:fill="auto"/>
        <w:bidi w:val="0"/>
        <w:jc w:val="left"/>
        <w:spacing w:before="0" w:after="75" w:line="160" w:lineRule="exact"/>
        <w:ind w:left="220" w:right="0" w:firstLine="0"/>
      </w:pPr>
      <w:bookmarkStart w:id="0" w:name="bookmark0"/>
      <w:r>
        <w:rPr>
          <w:lang w:val="ru-RU" w:eastAsia="ru-RU" w:bidi="ru-RU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бюджетных ассигнований по разделам, подразделам классификации расходов бюджета муниципального образования</w:t>
      </w:r>
      <w:bookmarkEnd w:id="0"/>
    </w:p>
    <w:p>
      <w:pPr>
        <w:pStyle w:val="Style10"/>
        <w:widowControl w:val="0"/>
        <w:keepNext/>
        <w:keepLines/>
        <w:shd w:val="clear" w:color="auto" w:fill="auto"/>
        <w:bidi w:val="0"/>
        <w:jc w:val="center"/>
        <w:spacing w:before="0" w:after="0" w:line="160" w:lineRule="exact"/>
        <w:ind w:left="0" w:right="0" w:firstLine="0"/>
      </w:pPr>
      <w:bookmarkStart w:id="1" w:name="bookmark1"/>
      <w:r>
        <w:rPr>
          <w:lang w:val="ru-RU" w:eastAsia="ru-RU" w:bidi="ru-RU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"Онгудайский район" на 2022 год</w:t>
      </w:r>
      <w:bookmarkEnd w:id="1"/>
    </w:p>
    <w:p>
      <w:pPr>
        <w:pStyle w:val="Style12"/>
        <w:framePr w:w="1008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rStyle w:val="CharStyle14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4238"/>
        <w:gridCol w:w="816"/>
        <w:gridCol w:w="816"/>
        <w:gridCol w:w="1402"/>
        <w:gridCol w:w="1402"/>
        <w:gridCol w:w="1411"/>
      </w:tblGrid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Наименование показателя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15"/>
              </w:rPr>
              <w:t>Раздел, подраздел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2022год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5"/>
              </w:rPr>
              <w:t>Изменения:+,-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5"/>
              </w:rPr>
              <w:t>Уточненный план 2022г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Общегосударственные вопросы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29068,7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1797,4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30866,2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2066,0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-107,8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1958,2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6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2107,8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-63,2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2044,6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Функционирование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14465,4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1950,2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16415,6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79,0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80,5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6"/>
              </w:rPr>
              <w:t>Обеспечение деятельности финансовых,органов финансового (финансово-бюджетного)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6698,8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-61,2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6637,6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Обеспечение проведения выборов и референдумов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2500,0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1151,7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78,0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1229,7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15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3489,7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611,3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4101,1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3345,2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542,9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3888,0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144,6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68,5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213,0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Национальная экономика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22193,7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8938,0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31131,7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1210,7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-279,8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930,9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Водное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Дорожное хозяйство ( 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1024,6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13972,7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8034,9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8193,3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16228,2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Жилищно- коммунальное хозяйство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8311,1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37225,6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45536,6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Жилищное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7711,1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36675,6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44386,6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550,0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1150,0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Образование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353408,8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78100,0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431508,8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67047,2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16422,8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83470,0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247186,6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58970,3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306156,8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22312,7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2404,9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24717,5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1512,8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-30,8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1482,1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15349,6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332,9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15682,4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Культура и кинематография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47897,2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-1938,9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45958,2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39967,4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-2106,6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37860,7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7929,8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167,7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8097,5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Социальная политика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6925,7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-893,8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6031,9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224,5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996,1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Социальное обеспечение население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1631,0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-1102,3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528,7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4443,1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-16,0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64,0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Физическая культура и спорт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-249,9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260,1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Физическая культура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11 | 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-249,9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260,1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Средства массовой информации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232,8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2162,1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232,8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2162,1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15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-6,0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20,0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6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-6,0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20,0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5"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-4,5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25889,4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6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-4,5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25889,4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6358,8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-6358,8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ВСЕГО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506012,8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117453,3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623466,1</w:t>
            </w:r>
          </w:p>
        </w:tc>
      </w:tr>
    </w:tbl>
    <w:p>
      <w:pPr>
        <w:framePr w:w="1008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454" w:left="1385" w:right="319" w:bottom="21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2.pt;margin-top:13.5pt;width:52.1pt;height:6.9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Приложение 10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Основной текст (5)_"/>
    <w:basedOn w:val="DefaultParagraphFont"/>
    <w:link w:val="Style8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1">
    <w:name w:val="Заголовок №1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character" w:customStyle="1" w:styleId="CharStyle13">
    <w:name w:val="Подпись к таблице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4">
    <w:name w:val="Подпись к таблице (2)"/>
    <w:basedOn w:val="CharStyle1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5">
    <w:name w:val="Основной текст (2) + 7,5 pt,Полужирный"/>
    <w:basedOn w:val="CharStyle4"/>
    <w:rPr>
      <w:lang w:val="ru-RU" w:eastAsia="ru-RU" w:bidi="ru-RU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16">
    <w:name w:val="Основной текст (2) + 7,5 pt"/>
    <w:basedOn w:val="CharStyle4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after="120" w:line="163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8">
    <w:name w:val="Основной текст (5)"/>
    <w:basedOn w:val="Normal"/>
    <w:link w:val="CharStyle9"/>
    <w:pPr>
      <w:widowControl w:val="0"/>
      <w:shd w:val="clear" w:color="auto" w:fill="FFFFFF"/>
      <w:jc w:val="center"/>
      <w:spacing w:before="120" w:after="120"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10">
    <w:name w:val="Заголовок №1"/>
    <w:basedOn w:val="Normal"/>
    <w:link w:val="CharStyle11"/>
    <w:pPr>
      <w:widowControl w:val="0"/>
      <w:shd w:val="clear" w:color="auto" w:fill="FFFFFF"/>
      <w:outlineLvl w:val="0"/>
      <w:spacing w:before="120" w:after="12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paragraph" w:customStyle="1" w:styleId="Style12">
    <w:name w:val="Подпись к таблице (2)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