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DC" w:rsidRDefault="006071DC">
      <w:r>
        <w:fldChar w:fldCharType="begin"/>
      </w:r>
      <w:r>
        <w:instrText xml:space="preserve"> LINK Excel.Sheet.12 "C:\\Users\\MainAdmin\\Desktop\\на сайт УФ\\Лидия Ивановна\\Для разм. на сайте к 6.02.2023г\\Актуализ. бюдет на 23-25гг\\Решение№38-1 от 31.01.2023г\\Прил 9-15  2024-25гг 2 чт.xlsx" "прил 13 КЦСР 23-25гг!Область_печати" \a \f 5 \h  \* MERGEFORMAT </w:instrText>
      </w:r>
      <w:r>
        <w:fldChar w:fldCharType="separate"/>
      </w:r>
      <w:bookmarkStart w:id="0" w:name="RANGE!A1:G372"/>
      <w:bookmarkEnd w:id="0"/>
    </w:p>
    <w:tbl>
      <w:tblPr>
        <w:tblStyle w:val="a5"/>
        <w:tblW w:w="10796" w:type="dxa"/>
        <w:tblLook w:val="04A0" w:firstRow="1" w:lastRow="0" w:firstColumn="1" w:lastColumn="0" w:noHBand="0" w:noVBand="1"/>
      </w:tblPr>
      <w:tblGrid>
        <w:gridCol w:w="4106"/>
        <w:gridCol w:w="1411"/>
        <w:gridCol w:w="991"/>
        <w:gridCol w:w="1440"/>
        <w:gridCol w:w="1440"/>
        <w:gridCol w:w="1408"/>
      </w:tblGrid>
      <w:tr w:rsidR="006071DC" w:rsidRPr="006071DC" w:rsidTr="006071DC">
        <w:trPr>
          <w:trHeight w:val="300"/>
        </w:trPr>
        <w:tc>
          <w:tcPr>
            <w:tcW w:w="4106" w:type="dxa"/>
            <w:noWrap/>
            <w:hideMark/>
          </w:tcPr>
          <w:p w:rsidR="006071DC" w:rsidRPr="006071DC" w:rsidRDefault="006071DC"/>
        </w:tc>
        <w:tc>
          <w:tcPr>
            <w:tcW w:w="1411" w:type="dxa"/>
            <w:hideMark/>
          </w:tcPr>
          <w:p w:rsidR="006071DC" w:rsidRPr="006071DC" w:rsidRDefault="006071DC"/>
        </w:tc>
        <w:tc>
          <w:tcPr>
            <w:tcW w:w="991" w:type="dxa"/>
            <w:hideMark/>
          </w:tcPr>
          <w:p w:rsidR="006071DC" w:rsidRPr="006071DC" w:rsidRDefault="006071DC"/>
        </w:tc>
        <w:tc>
          <w:tcPr>
            <w:tcW w:w="4283" w:type="dxa"/>
            <w:gridSpan w:val="3"/>
            <w:hideMark/>
          </w:tcPr>
          <w:p w:rsidR="006071DC" w:rsidRPr="006071DC" w:rsidRDefault="006071DC" w:rsidP="006071DC">
            <w:r w:rsidRPr="006071DC">
              <w:t>Приложение 13</w:t>
            </w:r>
          </w:p>
        </w:tc>
      </w:tr>
      <w:tr w:rsidR="006071DC" w:rsidRPr="006071DC" w:rsidTr="006071DC">
        <w:trPr>
          <w:trHeight w:val="885"/>
        </w:trPr>
        <w:tc>
          <w:tcPr>
            <w:tcW w:w="4106" w:type="dxa"/>
            <w:noWrap/>
            <w:hideMark/>
          </w:tcPr>
          <w:p w:rsidR="006071DC" w:rsidRPr="006071DC" w:rsidRDefault="006071DC" w:rsidP="006071DC"/>
        </w:tc>
        <w:tc>
          <w:tcPr>
            <w:tcW w:w="1411" w:type="dxa"/>
            <w:noWrap/>
            <w:hideMark/>
          </w:tcPr>
          <w:p w:rsidR="006071DC" w:rsidRPr="006071DC" w:rsidRDefault="006071DC"/>
        </w:tc>
        <w:tc>
          <w:tcPr>
            <w:tcW w:w="991" w:type="dxa"/>
            <w:hideMark/>
          </w:tcPr>
          <w:p w:rsidR="006071DC" w:rsidRPr="006071DC" w:rsidRDefault="006071DC"/>
        </w:tc>
        <w:tc>
          <w:tcPr>
            <w:tcW w:w="4283" w:type="dxa"/>
            <w:gridSpan w:val="3"/>
            <w:hideMark/>
          </w:tcPr>
          <w:p w:rsidR="006071DC" w:rsidRPr="006071DC" w:rsidRDefault="006071DC" w:rsidP="006071DC">
            <w:pPr>
              <w:spacing w:after="160"/>
            </w:pPr>
            <w:r w:rsidRPr="006071DC">
              <w:t>к  решению  «О  бюджете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 на 2023 год  и на плановый период 2024 и 2025 годов" </w:t>
            </w:r>
          </w:p>
        </w:tc>
      </w:tr>
      <w:tr w:rsidR="006071DC" w:rsidRPr="006071DC" w:rsidTr="006071DC">
        <w:trPr>
          <w:trHeight w:val="1110"/>
        </w:trPr>
        <w:tc>
          <w:tcPr>
            <w:tcW w:w="10796" w:type="dxa"/>
            <w:gridSpan w:val="6"/>
            <w:hideMark/>
          </w:tcPr>
          <w:p w:rsidR="006071DC" w:rsidRPr="006071DC" w:rsidRDefault="006071DC" w:rsidP="006071DC">
            <w:pPr>
              <w:spacing w:after="160"/>
              <w:rPr>
                <w:b/>
                <w:bCs/>
              </w:rPr>
            </w:pPr>
            <w:r w:rsidRPr="006071DC">
              <w:rPr>
                <w:b/>
                <w:bCs/>
              </w:rPr>
              <w:t xml:space="preserve">Распределение </w:t>
            </w:r>
            <w:proofErr w:type="spellStart"/>
            <w:r w:rsidRPr="006071DC">
              <w:rPr>
                <w:b/>
                <w:bCs/>
              </w:rPr>
              <w:t>бюжетных</w:t>
            </w:r>
            <w:proofErr w:type="spellEnd"/>
            <w:r w:rsidRPr="006071DC">
              <w:rPr>
                <w:b/>
                <w:bCs/>
              </w:rPr>
              <w:t xml:space="preserve"> ассигнований по целевым статьям (муниципальным программам и непрограммным направлениям деятельности), группам видов расходов классификации расходов  муниципального образования "</w:t>
            </w:r>
            <w:proofErr w:type="spellStart"/>
            <w:r w:rsidRPr="006071DC">
              <w:rPr>
                <w:b/>
                <w:bCs/>
              </w:rPr>
              <w:t>Онгудайский</w:t>
            </w:r>
            <w:proofErr w:type="spellEnd"/>
            <w:r w:rsidRPr="006071DC">
              <w:rPr>
                <w:b/>
                <w:bCs/>
              </w:rPr>
              <w:t xml:space="preserve"> район" на плановый период  2024 и 2025 годов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noWrap/>
            <w:hideMark/>
          </w:tcPr>
          <w:p w:rsidR="006071DC" w:rsidRPr="006071DC" w:rsidRDefault="006071DC" w:rsidP="006071DC">
            <w:pPr>
              <w:rPr>
                <w:b/>
                <w:bCs/>
              </w:rPr>
            </w:pPr>
          </w:p>
        </w:tc>
        <w:tc>
          <w:tcPr>
            <w:tcW w:w="1411" w:type="dxa"/>
            <w:noWrap/>
            <w:hideMark/>
          </w:tcPr>
          <w:p w:rsidR="006071DC" w:rsidRPr="006071DC" w:rsidRDefault="006071DC"/>
        </w:tc>
        <w:tc>
          <w:tcPr>
            <w:tcW w:w="991" w:type="dxa"/>
            <w:noWrap/>
            <w:hideMark/>
          </w:tcPr>
          <w:p w:rsidR="006071DC" w:rsidRPr="006071DC" w:rsidRDefault="006071DC"/>
        </w:tc>
        <w:tc>
          <w:tcPr>
            <w:tcW w:w="1440" w:type="dxa"/>
            <w:noWrap/>
            <w:hideMark/>
          </w:tcPr>
          <w:p w:rsidR="006071DC" w:rsidRPr="006071DC" w:rsidRDefault="006071DC"/>
        </w:tc>
        <w:tc>
          <w:tcPr>
            <w:tcW w:w="1440" w:type="dxa"/>
            <w:noWrap/>
            <w:hideMark/>
          </w:tcPr>
          <w:p w:rsidR="006071DC" w:rsidRPr="006071DC" w:rsidRDefault="006071DC" w:rsidP="006071DC"/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(</w:t>
            </w:r>
            <w:proofErr w:type="spellStart"/>
            <w:r w:rsidRPr="006071DC">
              <w:t>тыс.рублей</w:t>
            </w:r>
            <w:proofErr w:type="spellEnd"/>
            <w:r w:rsidRPr="006071DC">
              <w:t>)</w:t>
            </w:r>
          </w:p>
        </w:tc>
      </w:tr>
      <w:tr w:rsidR="006071DC" w:rsidRPr="006071DC" w:rsidTr="006071DC">
        <w:trPr>
          <w:trHeight w:val="397"/>
        </w:trPr>
        <w:tc>
          <w:tcPr>
            <w:tcW w:w="4106" w:type="dxa"/>
            <w:vMerge w:val="restart"/>
            <w:hideMark/>
          </w:tcPr>
          <w:p w:rsidR="006071DC" w:rsidRPr="006071DC" w:rsidRDefault="006071DC" w:rsidP="006071DC">
            <w:pPr>
              <w:rPr>
                <w:b/>
                <w:bCs/>
              </w:rPr>
            </w:pPr>
            <w:r w:rsidRPr="006071DC">
              <w:rPr>
                <w:b/>
                <w:bCs/>
              </w:rPr>
              <w:t xml:space="preserve">Наименование </w:t>
            </w:r>
          </w:p>
        </w:tc>
        <w:tc>
          <w:tcPr>
            <w:tcW w:w="2402" w:type="dxa"/>
            <w:gridSpan w:val="2"/>
            <w:vMerge w:val="restart"/>
            <w:hideMark/>
          </w:tcPr>
          <w:p w:rsidR="006071DC" w:rsidRPr="006071DC" w:rsidRDefault="006071DC" w:rsidP="006071DC">
            <w:pPr>
              <w:rPr>
                <w:b/>
                <w:bCs/>
              </w:rPr>
            </w:pPr>
            <w:r w:rsidRPr="006071DC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1440" w:type="dxa"/>
            <w:vMerge w:val="restart"/>
            <w:hideMark/>
          </w:tcPr>
          <w:p w:rsidR="006071DC" w:rsidRPr="006071DC" w:rsidRDefault="006071DC" w:rsidP="006071DC">
            <w:pPr>
              <w:rPr>
                <w:b/>
                <w:bCs/>
              </w:rPr>
            </w:pPr>
            <w:r w:rsidRPr="006071DC">
              <w:rPr>
                <w:b/>
                <w:bCs/>
              </w:rPr>
              <w:t>Изменения +,-</w:t>
            </w:r>
          </w:p>
        </w:tc>
        <w:tc>
          <w:tcPr>
            <w:tcW w:w="1440" w:type="dxa"/>
            <w:vMerge w:val="restart"/>
            <w:hideMark/>
          </w:tcPr>
          <w:p w:rsidR="006071DC" w:rsidRPr="006071DC" w:rsidRDefault="006071DC" w:rsidP="006071DC">
            <w:pPr>
              <w:rPr>
                <w:b/>
                <w:bCs/>
              </w:rPr>
            </w:pPr>
            <w:r w:rsidRPr="006071DC">
              <w:rPr>
                <w:b/>
                <w:bCs/>
              </w:rPr>
              <w:t>Уточненный план 2024г</w:t>
            </w:r>
          </w:p>
        </w:tc>
        <w:tc>
          <w:tcPr>
            <w:tcW w:w="1403" w:type="dxa"/>
            <w:vMerge w:val="restart"/>
            <w:hideMark/>
          </w:tcPr>
          <w:p w:rsidR="006071DC" w:rsidRPr="006071DC" w:rsidRDefault="006071DC" w:rsidP="006071DC">
            <w:pPr>
              <w:rPr>
                <w:b/>
                <w:bCs/>
              </w:rPr>
            </w:pPr>
            <w:r w:rsidRPr="006071DC">
              <w:rPr>
                <w:b/>
                <w:bCs/>
              </w:rPr>
              <w:t>2025г</w:t>
            </w:r>
          </w:p>
        </w:tc>
      </w:tr>
      <w:tr w:rsidR="006071DC" w:rsidRPr="006071DC" w:rsidTr="006071DC">
        <w:trPr>
          <w:trHeight w:val="397"/>
        </w:trPr>
        <w:tc>
          <w:tcPr>
            <w:tcW w:w="4106" w:type="dxa"/>
            <w:vMerge/>
            <w:hideMark/>
          </w:tcPr>
          <w:p w:rsidR="006071DC" w:rsidRPr="006071DC" w:rsidRDefault="006071DC">
            <w:pPr>
              <w:rPr>
                <w:b/>
                <w:bCs/>
              </w:rPr>
            </w:pPr>
          </w:p>
        </w:tc>
        <w:tc>
          <w:tcPr>
            <w:tcW w:w="2402" w:type="dxa"/>
            <w:gridSpan w:val="2"/>
            <w:vMerge/>
            <w:hideMark/>
          </w:tcPr>
          <w:p w:rsidR="006071DC" w:rsidRPr="006071DC" w:rsidRDefault="006071DC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hideMark/>
          </w:tcPr>
          <w:p w:rsidR="006071DC" w:rsidRPr="006071DC" w:rsidRDefault="006071DC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hideMark/>
          </w:tcPr>
          <w:p w:rsidR="006071DC" w:rsidRPr="006071DC" w:rsidRDefault="006071DC">
            <w:pPr>
              <w:rPr>
                <w:b/>
                <w:bCs/>
              </w:rPr>
            </w:pPr>
          </w:p>
        </w:tc>
        <w:tc>
          <w:tcPr>
            <w:tcW w:w="1403" w:type="dxa"/>
            <w:vMerge/>
            <w:hideMark/>
          </w:tcPr>
          <w:p w:rsidR="006071DC" w:rsidRPr="006071DC" w:rsidRDefault="006071DC">
            <w:pPr>
              <w:rPr>
                <w:b/>
                <w:bCs/>
              </w:rPr>
            </w:pPr>
          </w:p>
        </w:tc>
      </w:tr>
      <w:tr w:rsidR="006071DC" w:rsidRPr="006071DC" w:rsidTr="006071DC">
        <w:trPr>
          <w:trHeight w:val="510"/>
        </w:trPr>
        <w:tc>
          <w:tcPr>
            <w:tcW w:w="4106" w:type="dxa"/>
            <w:vMerge/>
            <w:hideMark/>
          </w:tcPr>
          <w:p w:rsidR="006071DC" w:rsidRPr="006071DC" w:rsidRDefault="006071DC">
            <w:pPr>
              <w:rPr>
                <w:b/>
                <w:bCs/>
              </w:rPr>
            </w:pPr>
          </w:p>
        </w:tc>
        <w:tc>
          <w:tcPr>
            <w:tcW w:w="1411" w:type="dxa"/>
            <w:hideMark/>
          </w:tcPr>
          <w:p w:rsidR="006071DC" w:rsidRPr="006071DC" w:rsidRDefault="006071DC" w:rsidP="006071DC">
            <w:pPr>
              <w:rPr>
                <w:b/>
                <w:bCs/>
              </w:rPr>
            </w:pPr>
            <w:r w:rsidRPr="006071DC">
              <w:rPr>
                <w:b/>
                <w:bCs/>
              </w:rPr>
              <w:t>Целевая статья</w:t>
            </w:r>
          </w:p>
        </w:tc>
        <w:tc>
          <w:tcPr>
            <w:tcW w:w="991" w:type="dxa"/>
            <w:hideMark/>
          </w:tcPr>
          <w:p w:rsidR="006071DC" w:rsidRPr="006071DC" w:rsidRDefault="006071DC" w:rsidP="006071DC">
            <w:pPr>
              <w:rPr>
                <w:b/>
                <w:bCs/>
              </w:rPr>
            </w:pPr>
            <w:r w:rsidRPr="006071DC">
              <w:rPr>
                <w:b/>
                <w:bCs/>
              </w:rPr>
              <w:t>Вид расхода</w:t>
            </w:r>
          </w:p>
        </w:tc>
        <w:tc>
          <w:tcPr>
            <w:tcW w:w="1440" w:type="dxa"/>
            <w:vMerge/>
            <w:hideMark/>
          </w:tcPr>
          <w:p w:rsidR="006071DC" w:rsidRPr="006071DC" w:rsidRDefault="006071DC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hideMark/>
          </w:tcPr>
          <w:p w:rsidR="006071DC" w:rsidRPr="006071DC" w:rsidRDefault="006071DC">
            <w:pPr>
              <w:rPr>
                <w:b/>
                <w:bCs/>
              </w:rPr>
            </w:pPr>
          </w:p>
        </w:tc>
        <w:tc>
          <w:tcPr>
            <w:tcW w:w="1403" w:type="dxa"/>
            <w:vMerge/>
            <w:hideMark/>
          </w:tcPr>
          <w:p w:rsidR="006071DC" w:rsidRPr="006071DC" w:rsidRDefault="006071DC">
            <w:pPr>
              <w:rPr>
                <w:b/>
                <w:bCs/>
              </w:rPr>
            </w:pPr>
          </w:p>
        </w:tc>
      </w:tr>
      <w:tr w:rsidR="006071DC" w:rsidRPr="006071DC" w:rsidTr="006071DC">
        <w:trPr>
          <w:trHeight w:val="225"/>
        </w:trPr>
        <w:tc>
          <w:tcPr>
            <w:tcW w:w="4106" w:type="dxa"/>
            <w:hideMark/>
          </w:tcPr>
          <w:p w:rsidR="006071DC" w:rsidRPr="006071DC" w:rsidRDefault="006071DC" w:rsidP="006071DC">
            <w:r w:rsidRPr="006071DC">
              <w:t>1</w:t>
            </w:r>
            <w:bookmarkStart w:id="1" w:name="_GoBack"/>
            <w:bookmarkEnd w:id="1"/>
          </w:p>
        </w:tc>
        <w:tc>
          <w:tcPr>
            <w:tcW w:w="1411" w:type="dxa"/>
            <w:hideMark/>
          </w:tcPr>
          <w:p w:rsidR="006071DC" w:rsidRPr="006071DC" w:rsidRDefault="006071DC" w:rsidP="006071DC">
            <w:r w:rsidRPr="006071DC">
              <w:t>2</w:t>
            </w:r>
          </w:p>
        </w:tc>
        <w:tc>
          <w:tcPr>
            <w:tcW w:w="991" w:type="dxa"/>
            <w:hideMark/>
          </w:tcPr>
          <w:p w:rsidR="006071DC" w:rsidRPr="006071DC" w:rsidRDefault="006071DC" w:rsidP="006071DC">
            <w:r w:rsidRPr="006071DC">
              <w:t>3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Муниципальная программа "Развитие экономического потенциала и предпринимательства 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0100000000</w:t>
            </w:r>
          </w:p>
        </w:tc>
        <w:tc>
          <w:tcPr>
            <w:tcW w:w="991" w:type="dxa"/>
            <w:hideMark/>
          </w:tcPr>
          <w:p w:rsidR="006071DC" w:rsidRPr="006071DC" w:rsidRDefault="006071DC" w:rsidP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2749,7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21355,6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20262,2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Подпрограмма "Развитие конкурентоспособной экономики" </w:t>
            </w:r>
            <w:proofErr w:type="spellStart"/>
            <w:r w:rsidRPr="006071DC">
              <w:t>муницпального</w:t>
            </w:r>
            <w:proofErr w:type="spellEnd"/>
            <w:r w:rsidRPr="006071DC">
              <w:t xml:space="preserve">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 муниципальной программы "Развитие экономического потенциала и предпринимательства  МО 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0110000000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1137,4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2715,0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2719,6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Развитие  агропромышленного комплекса территории 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0110100000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193,4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785,5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545,5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 Развитие малых форм хозяйствования и кооперации на селе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0110101004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hideMark/>
          </w:tcPr>
          <w:p w:rsidR="006071DC" w:rsidRPr="006071DC" w:rsidRDefault="006071DC" w:rsidP="006071DC">
            <w:r w:rsidRPr="006071DC">
              <w:t>240,0</w:t>
            </w:r>
          </w:p>
        </w:tc>
        <w:tc>
          <w:tcPr>
            <w:tcW w:w="1440" w:type="dxa"/>
            <w:hideMark/>
          </w:tcPr>
          <w:p w:rsidR="006071DC" w:rsidRPr="006071DC" w:rsidRDefault="006071DC" w:rsidP="006071DC">
            <w:r w:rsidRPr="006071DC">
              <w:t>240,0</w:t>
            </w:r>
          </w:p>
        </w:tc>
        <w:tc>
          <w:tcPr>
            <w:tcW w:w="1403" w:type="dxa"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0110101004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240,0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240,0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</w:tr>
      <w:tr w:rsidR="006071DC" w:rsidRPr="006071DC" w:rsidTr="006071DC">
        <w:trPr>
          <w:trHeight w:val="120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0110140100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hideMark/>
          </w:tcPr>
          <w:p w:rsidR="006071DC" w:rsidRPr="006071DC" w:rsidRDefault="006071DC" w:rsidP="006071DC">
            <w:r w:rsidRPr="006071DC">
              <w:t>-47,3</w:t>
            </w:r>
          </w:p>
        </w:tc>
        <w:tc>
          <w:tcPr>
            <w:tcW w:w="1440" w:type="dxa"/>
            <w:hideMark/>
          </w:tcPr>
          <w:p w:rsidR="006071DC" w:rsidRPr="006071DC" w:rsidRDefault="006071DC" w:rsidP="006071DC">
            <w:r w:rsidRPr="006071DC">
              <w:t>189,6</w:t>
            </w:r>
          </w:p>
        </w:tc>
        <w:tc>
          <w:tcPr>
            <w:tcW w:w="1403" w:type="dxa"/>
            <w:hideMark/>
          </w:tcPr>
          <w:p w:rsidR="006071DC" w:rsidRPr="006071DC" w:rsidRDefault="006071DC" w:rsidP="006071DC">
            <w:r w:rsidRPr="006071DC">
              <w:t>189,6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0110140100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-47,3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189,6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189,6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0110140300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355,9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355,9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0110140300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355,9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355,9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Основное мероприятие Устойчивое развитие сельских территорий 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0110200000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944,0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1929,5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2174,1</w:t>
            </w:r>
          </w:p>
        </w:tc>
      </w:tr>
      <w:tr w:rsidR="006071DC" w:rsidRPr="006071DC" w:rsidTr="006071DC">
        <w:trPr>
          <w:trHeight w:val="70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01102L5761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944,0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1929,5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2174,1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Социальное обеспечение и иные выплаты населению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01102L5761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300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944,0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1929,5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2174,1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Подпрограмма "Создание условий для развития инвестиционного, инновационного, информационного и </w:t>
            </w:r>
            <w:proofErr w:type="spellStart"/>
            <w:r w:rsidRPr="006071DC">
              <w:t>имиджевого</w:t>
            </w:r>
            <w:proofErr w:type="spellEnd"/>
            <w:r w:rsidRPr="006071DC">
              <w:t xml:space="preserve"> </w:t>
            </w:r>
            <w:proofErr w:type="spellStart"/>
            <w:r w:rsidRPr="006071DC">
              <w:t>потенциала"муниципальной</w:t>
            </w:r>
            <w:proofErr w:type="spellEnd"/>
            <w:r w:rsidRPr="006071DC">
              <w:t xml:space="preserve"> программы "Развитие экономического потенциала и предпринимательства  МО 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0120000000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11,4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73,4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73,4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0120100000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11,4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73,4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73,4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Субвенции на осуществление государственных полномочий по лицензированию розничной продажи алкогольной продукции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0120142900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11,4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73,4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73,4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0120142900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70,0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0120142900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3,4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Подпрограмма "Развитие малого и среднего предпринимательства" муниципальной программы  "Развитие экономического потенциала и предпринимательства  МО 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0130000000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450,0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Поддержка малого и среднего предпринимательства на территории МО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0130100000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450,0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114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Предоставление субсидии за счет средств бюджета муниципального района на финансовое обеспечение (возмещение) затрат </w:t>
            </w:r>
            <w:proofErr w:type="spellStart"/>
            <w:r w:rsidRPr="006071DC">
              <w:t>Микрокредитной</w:t>
            </w:r>
            <w:proofErr w:type="spellEnd"/>
            <w:r w:rsidRPr="006071DC">
              <w:t xml:space="preserve"> компании «Фонд поддержки субъектов малого и среднего </w:t>
            </w:r>
            <w:r w:rsidRPr="006071DC">
              <w:lastRenderedPageBreak/>
              <w:t>предпринимательства муниципального образования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lastRenderedPageBreak/>
              <w:t>0130101001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350,0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Иные бюджетные ассигнования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0130101001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800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350,0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</w:tr>
      <w:tr w:rsidR="006071DC" w:rsidRPr="006071DC" w:rsidTr="006071DC">
        <w:trPr>
          <w:trHeight w:val="37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Оказание информационно-консультативной поддержки предпринимательства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0130102007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0130102007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Подпрограмма "Развитие средств массовой </w:t>
            </w:r>
            <w:proofErr w:type="spellStart"/>
            <w:r w:rsidRPr="006071DC">
              <w:t>информации"муниципальной</w:t>
            </w:r>
            <w:proofErr w:type="spellEnd"/>
            <w:r w:rsidRPr="006071DC">
              <w:t xml:space="preserve"> программы "Развитие экономического потенциала и предпринимательства  МО 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0140000000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311,0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2212,9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2027,8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Обеспечение доступности информации для населения на территории МО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0140100000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311,0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2212,9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2027,8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Расходы на обеспечение деятельности (оказание услуг) в муниципальных </w:t>
            </w:r>
            <w:proofErr w:type="spellStart"/>
            <w:r w:rsidRPr="006071DC">
              <w:t>учрежденияхв</w:t>
            </w:r>
            <w:proofErr w:type="spellEnd"/>
            <w:r w:rsidRPr="006071DC">
              <w:t xml:space="preserve">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0140181001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98,0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98,0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98,0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0140181001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98,0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98,0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98,0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фонд оплаты труда муниципальных учреждений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014018100Ф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27,8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1929,8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1929,8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014018100Ф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27,8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1929,8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1929,8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Субсидии  на оплату труда работникам бюджетной сферы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01401S8500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185,1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185,1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01401S8500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185,1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185,1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Подпрограмма «Обеспечение условий реализации муниципальной программы "Развитие экономического потенциала и предпринимательства 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0150000000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1289,9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15904,3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15441,5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Создание условий для реализации муниципальной программы "Развитие экономического потенциала и предпринимательства 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015А000000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1289,9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15904,3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15441,5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015А000001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827,1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15441,5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15441,5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071DC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lastRenderedPageBreak/>
              <w:t>015А000001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966,8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15441,5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15441,5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015А000001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-139,7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Субсидии  на оплату труда работникам бюджетной сферы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015А0S8500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462,9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462,9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015А0S8500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462,9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462,9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Муниципальная программа" Социальное развитие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0200000000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7448,6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62166,6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376534,4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Подпрограмма "Развитие культуры" муниципальной программы " Социальное развитие муниципального образования 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6082,2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49709,4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49420,5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Развитие культурно-досуговой деятельности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3100,9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31304,7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31016,5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Расходы на обеспечение деятельности (оказание услуг) в муниципальных </w:t>
            </w:r>
            <w:proofErr w:type="spellStart"/>
            <w:r w:rsidRPr="006071DC">
              <w:t>учрежденияхв</w:t>
            </w:r>
            <w:proofErr w:type="spellEnd"/>
            <w:r w:rsidRPr="006071DC">
              <w:t xml:space="preserve">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0210181001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626,5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626,5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626,5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0210181001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626,5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626,5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626,5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фонд оплаты труда муниципальных учреждений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021018100Ф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1719,2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28754,1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28754,1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021018100Ф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1719,2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28754,1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28754,1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021018100У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500,1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500,1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500,1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021018100У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500,1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500,1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500,1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proofErr w:type="spellStart"/>
            <w:r w:rsidRPr="006071DC">
              <w:t>Cубсидии</w:t>
            </w:r>
            <w:proofErr w:type="spellEnd"/>
            <w:r w:rsidRPr="006071DC">
              <w:t xml:space="preserve">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6071DC">
              <w:t>тыс.чел</w:t>
            </w:r>
            <w:proofErr w:type="spellEnd"/>
            <w:r w:rsidRPr="006071DC">
              <w:t>.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02101L4670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-27,8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1141,2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1135,8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02101L4670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-27,8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1141,2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1135,8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Субсидии  на оплату труда работникам бюджетной сферы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02101S8500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282,9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282,9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02101S8500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282,9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282,9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направление Архивное дело в рамках подпрограммы "Развитие культуры" муниципальной программы МО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 "Социальное развитие"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0210200000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55,7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884,6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884,6</w:t>
            </w:r>
          </w:p>
        </w:tc>
      </w:tr>
      <w:tr w:rsidR="006071DC" w:rsidRPr="006071DC" w:rsidTr="006071DC">
        <w:trPr>
          <w:trHeight w:val="96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0210244900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55,7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884,6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884,6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0210244900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52,2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859,6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859,6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0210244900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25,0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25,0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Основное мероприятие Развитие библиотечного обслуживания в муниципальном </w:t>
            </w:r>
            <w:proofErr w:type="spellStart"/>
            <w:r w:rsidRPr="006071DC">
              <w:t>образовании"Онгудайский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0210600000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2925,6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17520,0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17519,4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Расходы на обеспечение деятельности (оказание услуг) в муниципальных </w:t>
            </w:r>
            <w:proofErr w:type="spellStart"/>
            <w:r w:rsidRPr="006071DC">
              <w:t>учрежденияхв</w:t>
            </w:r>
            <w:proofErr w:type="spellEnd"/>
            <w:r w:rsidRPr="006071DC">
              <w:t xml:space="preserve">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0210681001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1154,0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1154,0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1154,0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0210681001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1154,0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1154,0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1154,0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фонд оплаты труда муниципальных учреждений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021068100Ф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1044,9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15528,8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15528,8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021068100Ф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1044,9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15528,8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15528,8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021068100У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740,7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740,7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740,7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021068100У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740,7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740,7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740,7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Комплектование книжных фондов муниципальных общедоступных библиотек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02106L5192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-14,0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96,5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95,9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02106L5192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-14,0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96,5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95,9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Подпрограмма "Развитие систем социальной поддержки населения "муниципальной программы" Социальное развитие муниципального образования 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0220000000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58,9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1291,3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1291,3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Социальная защита населения 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0220100000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24,9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207,3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207,3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proofErr w:type="spellStart"/>
            <w:r w:rsidRPr="006071DC">
              <w:t>Провдение</w:t>
            </w:r>
            <w:proofErr w:type="spellEnd"/>
            <w:r w:rsidRPr="006071DC">
              <w:t xml:space="preserve"> мероприятий в  рамках социальной защиты  населения 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0220102003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95,0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95,0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0220102003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95,0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95,0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0220143400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17,9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112,3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112,3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0220143400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17,9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112,3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112,3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Оказание дополнительных мер социальной поддержки отдельным категориям  граждан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0220200000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34,0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1084,0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1084,0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Доплата к пенсии отдельным категориям  граждан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0220202006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34,0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1084,0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1084,0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Социальное обеспечение и иные выплаты населению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0220202006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300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34,0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1084,0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1084,0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Подпрограмма "Развитие спорта и молодежной политики" муниципальной программы " Социальное развитие муниципального образования 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0240000000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804,0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1765,9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317539,5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Основное мероприятие Реализация молодежной политики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0240100000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497,0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1097,0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1095,9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Реализация молодежной политики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0240102001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68,5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68,5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68,5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0240102001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68,5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68,5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68,5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Реализация мероприятий по обеспечению жильем молодых семей (субсидии)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02401L4970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428,5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1028,5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1027,4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Социальное обеспечение и иные выплаты населению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02401L4970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300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428,5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1028,5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1027,4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Развитие физической культуры, спорта  и формирование здорового образа жизни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0240200000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307,1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669,0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669,0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Проведение мероприятий в рамках основного мероприятия "Развитие физической культуры, спорта  и формирование здорового образа жизни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0240200046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307,1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669,0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669,0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0240200046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50,0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0240200046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307,1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619,0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619,0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"Реализация регионального проекта "Спорт - норма жизни"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024P500000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315774,6</w:t>
            </w:r>
          </w:p>
        </w:tc>
      </w:tr>
      <w:tr w:rsidR="006071DC" w:rsidRPr="006071DC" w:rsidTr="006071DC">
        <w:trPr>
          <w:trHeight w:val="96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</w:t>
            </w:r>
            <w:proofErr w:type="spellStart"/>
            <w:r w:rsidRPr="006071DC">
              <w:t>софинансирование</w:t>
            </w:r>
            <w:proofErr w:type="spellEnd"/>
            <w:r w:rsidRPr="006071DC">
              <w:t xml:space="preserve"> капитальных вложений в объекты муниципальной собственности)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024P55139П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315774,6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024P55139П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400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315774,6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Подпрограмма «Обеспечение условий для реализации муниципальной </w:t>
            </w:r>
            <w:proofErr w:type="spellStart"/>
            <w:r w:rsidRPr="006071DC">
              <w:t>программымуниципальной</w:t>
            </w:r>
            <w:proofErr w:type="spellEnd"/>
            <w:r w:rsidRPr="006071DC">
              <w:t xml:space="preserve"> программы Социальное развитие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0250000000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503,5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9400,0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8283,2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Создание условий  для реализации муниципальной программы «Развитие образования в муниципальном образовании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025А000000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95,3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1829,8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1751,3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025А000001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16,8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1751,3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1751,3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025А000001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16,8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1751,3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1751,3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Субсидии  на оплату труда работникам бюджетной сферы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025А0S8500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78,5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78,5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025А0S8500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78,5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78,5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Материально–техническое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025Ц100000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408,3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7570,2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6531,8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025Ц100001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-602,2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6294,3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6279,8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025Ц100001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-584,5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4652,8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4652,8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025Ц100001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-17,7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1626,9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1627,0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Иные бюджетные ассигнования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025Ц100001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800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14,5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025Ц10000У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-13,4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252,0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252,0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025Ц10000У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-13,4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252,0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252,0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Субсидии  на оплату труда работникам бюджетной сферы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025Ц1S8500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1023,9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1023,9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025Ц1S8500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1023,9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1023,9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Муниципальная программа "Управление муниципальными финансами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0300000000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5269,8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37528,9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32418,7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Подпрограмма "Повышение эффективности бюджетных расходов в муниципальном образовании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 муниципальной программы «Управление муниципальными финансами в муниципальном образовании 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0310000000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5206,0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31664,6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26559,4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Основное мероприятие Обеспечение сбалансированности и устойчивости местного бюджета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0310100000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5206,0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31664,6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26559,4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0310103001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20,0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Обслуживание государственного (муниципального) долга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0310103001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700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Дотация на выравнивание уровня бюджетной обеспеченности   поселений, выделяемая бюджетом  муниципального образования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0310103002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30,7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26121,1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26121,1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Межбюджетные трансферты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0310103002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500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30,7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26121,1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26121,1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Субвенции на осуществление государственных полномочий Республики Алтай в области законодательства об административных правонарушениях 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0310145300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17,5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76,4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76,4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0310145300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17,5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76,4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76,4</w:t>
            </w:r>
          </w:p>
        </w:tc>
      </w:tr>
      <w:tr w:rsidR="006071DC" w:rsidRPr="006071DC" w:rsidTr="006071DC">
        <w:trPr>
          <w:trHeight w:val="96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0310145400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54,5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340,4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340,4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0310145400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54,5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340,4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340,4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0310151200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-1,7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1,7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1,5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0310151200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-1,7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1,7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1,5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Субсидии  на оплату труда работникам бюджетной сферы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03101S8500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5105,0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5105,0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Межбюджетные трансферты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03101S8500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500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5105,0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5105,0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Подпрограмма «Создание условий реализации муниципальной программы муниципального образования «Управление муниципальными </w:t>
            </w:r>
            <w:r w:rsidRPr="006071DC">
              <w:lastRenderedPageBreak/>
              <w:t>финансами в муниципальном образовании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lastRenderedPageBreak/>
              <w:t>0320000000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63,8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5864,3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5859,3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Создание условий  для реализации муниципальной программы «Развитие образования в муниципальном образовании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032А00000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63,8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5864,3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5859,3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032А00001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63,8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5864,3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5859,3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032А00001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5067,8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5067,8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032А00001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53,4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791,5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791,5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Иные бюджетные ассигнования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032А00001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800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0400000000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-3607,8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32023,1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32537,4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0410000000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-145,2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1699,3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1503,7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Основное мероприятие: Комплексные меры по противодействию терроризму   и незаконному обороту  и потреблению  наркотических средств, психотропных веществ и их </w:t>
            </w:r>
            <w:proofErr w:type="spellStart"/>
            <w:r w:rsidRPr="006071DC">
              <w:t>прекурсоров</w:t>
            </w:r>
            <w:proofErr w:type="spellEnd"/>
            <w:r w:rsidRPr="006071DC">
              <w:t xml:space="preserve">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0410100000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30,4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30,4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Выплата вознаграждения за добровольную сдачу незаконно хранящегося оружия, боеприпасов, взрывчатых веществ и взрывчатых устройств 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04101S2400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30,4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30,4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Социальное обеспечение и иные выплаты населению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04101S2400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300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30,4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30,4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Основное </w:t>
            </w:r>
            <w:proofErr w:type="spellStart"/>
            <w:r w:rsidRPr="006071DC">
              <w:t>мероприятие"Профилактика</w:t>
            </w:r>
            <w:proofErr w:type="spellEnd"/>
            <w:r w:rsidRPr="006071DC">
              <w:t xml:space="preserve"> правонарушений и обеспечение безопасности и правопорядка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0410200000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-47,2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195,6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Информационно-пропагандистское сопровождение деятельности в сфере обеспечения общественной </w:t>
            </w:r>
            <w:r w:rsidRPr="006071DC">
              <w:lastRenderedPageBreak/>
              <w:t>безопасности и профилактики правонарушений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lastRenderedPageBreak/>
              <w:t>0410200040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195,6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51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0410200040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195,6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</w:tr>
      <w:tr w:rsidR="006071DC" w:rsidRPr="006071DC" w:rsidTr="006071DC">
        <w:trPr>
          <w:trHeight w:val="90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Субсидии на </w:t>
            </w:r>
            <w:proofErr w:type="spellStart"/>
            <w:r w:rsidRPr="006071DC">
              <w:t>софинансирование</w:t>
            </w:r>
            <w:proofErr w:type="spellEnd"/>
            <w:r w:rsidRPr="006071DC">
              <w:t xml:space="preserve">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04102S2330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-47,2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63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04102S2330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-47,2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 «Защита от жестокого обращения и профилактика насилия детей»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0410300000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144,6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1405,3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1405,3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0410345500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144,6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1405,3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1405,3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0410345500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136,8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1305,3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1305,3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0410345500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100,0</w:t>
            </w:r>
          </w:p>
        </w:tc>
      </w:tr>
      <w:tr w:rsidR="006071DC" w:rsidRPr="006071DC" w:rsidTr="006071DC">
        <w:trPr>
          <w:trHeight w:val="96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 Основное мероприятие Повышение уровня готовности аварийно-спасательной  службы муниципального образования к реагированию  на возникновение ЧС природного и техногенного характера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0410800000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-243,0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68,0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68,0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0410800019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-243,0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68,0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68,0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0410800019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-243,0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68,0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68,0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Подпрограмма " Развитие жилищно-коммунального </w:t>
            </w:r>
            <w:proofErr w:type="spellStart"/>
            <w:r w:rsidRPr="006071DC">
              <w:t>комплекса"муниципальной</w:t>
            </w:r>
            <w:proofErr w:type="spellEnd"/>
            <w:r w:rsidRPr="006071DC">
              <w:t xml:space="preserve">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0420000000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1095,6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2380,7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2380,7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0420100000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-0,1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0,1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0420141100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-0,1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0,1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0420141100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-0,1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0,1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"Организация теплоснабжения населения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0420200000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1045,7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1530,6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1530,6</w:t>
            </w:r>
          </w:p>
        </w:tc>
      </w:tr>
      <w:tr w:rsidR="006071DC" w:rsidRPr="006071DC" w:rsidTr="006071DC">
        <w:trPr>
          <w:trHeight w:val="96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0420241900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-484,9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Иные бюджетные ассигнования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0420241900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800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-484,9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Субсидии на осуществление энергосберегающих технических мероприятий на системах теплоснабжения и водоотведения и </w:t>
            </w:r>
            <w:proofErr w:type="spellStart"/>
            <w:r w:rsidRPr="006071DC">
              <w:t>модернизацииоборудования</w:t>
            </w:r>
            <w:proofErr w:type="spellEnd"/>
            <w:r w:rsidRPr="006071DC">
              <w:t xml:space="preserve"> на объектах, участвующих в </w:t>
            </w:r>
            <w:proofErr w:type="spellStart"/>
            <w:r w:rsidRPr="006071DC">
              <w:t>предоставл.коммун.услуг</w:t>
            </w:r>
            <w:proofErr w:type="spellEnd"/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04202S1300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1530,6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1530,6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1530,6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Иные бюджетные ассигнования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04202S1300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800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1530,6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1530,6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1530,6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мероприятие: Обеспечение населения муниципального образования "</w:t>
            </w:r>
            <w:proofErr w:type="spellStart"/>
            <w:r w:rsidRPr="006071DC">
              <w:t>Онгудайским</w:t>
            </w:r>
            <w:proofErr w:type="spellEnd"/>
            <w:r w:rsidRPr="006071DC">
              <w:t xml:space="preserve"> район" качественной питьевой водой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0420400000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850,0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850,0</w:t>
            </w:r>
          </w:p>
        </w:tc>
      </w:tr>
      <w:tr w:rsidR="006071DC" w:rsidRPr="006071DC" w:rsidTr="006071DC">
        <w:trPr>
          <w:trHeight w:val="7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Программа производственного контроля за соблюдением 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0420404005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850,0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850,0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0420404005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850,0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850,0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Подпрограмма "Развитие транспортной </w:t>
            </w:r>
            <w:proofErr w:type="spellStart"/>
            <w:r w:rsidRPr="006071DC">
              <w:t>инфраструктуры"муниципальной</w:t>
            </w:r>
            <w:proofErr w:type="spellEnd"/>
            <w:r w:rsidRPr="006071DC">
              <w:t xml:space="preserve">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0430000000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798,4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15597,8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16800,3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Развитие транспортной инфраструктуры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0430100000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798,4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15597,8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16800,3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"Дорожный фонд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04301200Д0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798,4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15597,8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16800,3</w:t>
            </w:r>
          </w:p>
        </w:tc>
      </w:tr>
      <w:tr w:rsidR="006071DC" w:rsidRPr="006071DC" w:rsidTr="006071DC">
        <w:trPr>
          <w:trHeight w:val="49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04301200Д0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798,4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15597,8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16800,3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Подпрограмма «Создание условий </w:t>
            </w:r>
            <w:proofErr w:type="spellStart"/>
            <w:r w:rsidRPr="006071DC">
              <w:t>реализациимуниципальной</w:t>
            </w:r>
            <w:proofErr w:type="spellEnd"/>
            <w:r w:rsidRPr="006071DC">
              <w:t xml:space="preserve"> программы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0460000000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-5356,6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12345,3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11852,7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: Материально-техническое обеспечение МКУ ГОЧС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046Ц100000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658,3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3936,9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3628,6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046Ц100001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350,0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3628,6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3628,6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046Ц100001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350,0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3628,6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3628,6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Субсидии  на оплату труда работникам бюджетной сферы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046Ц1S8500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308,3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308,3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046Ц1S8500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308,3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308,3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Материально-техническое обеспечение МКУ "</w:t>
            </w:r>
            <w:proofErr w:type="spellStart"/>
            <w:r w:rsidRPr="006071DC">
              <w:t>Онгудайводснаб</w:t>
            </w:r>
            <w:proofErr w:type="spellEnd"/>
            <w:r w:rsidRPr="006071DC">
              <w:t>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046Ц200000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-6014,9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8408,4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8224,0</w:t>
            </w:r>
          </w:p>
        </w:tc>
      </w:tr>
      <w:tr w:rsidR="006071DC" w:rsidRPr="006071DC" w:rsidTr="006071DC">
        <w:trPr>
          <w:trHeight w:val="49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Материально-техническое обеспечение МКУ "</w:t>
            </w:r>
            <w:proofErr w:type="spellStart"/>
            <w:r w:rsidRPr="006071DC">
              <w:t>Онгудайводснаб</w:t>
            </w:r>
            <w:proofErr w:type="spellEnd"/>
            <w:r w:rsidRPr="006071DC">
              <w:t xml:space="preserve">", за счет средств платных услуг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046Ц2000Д0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-6199,2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8224,0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8224,0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046Ц2000Д1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50,3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7294,3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7294,3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046Ц2000Д1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1795,2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6787,8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6787,8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046Ц2000Д1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-1831,8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183,8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183,8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Иные бюджетные ассигнования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046Ц2000Д1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800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86,9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322,8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322,8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Расходы на оплату коммунальных услуг органов местного самоуправления и муниципальных учреждений, </w:t>
            </w:r>
            <w:r w:rsidRPr="006071DC">
              <w:lastRenderedPageBreak/>
              <w:t>осуществляющих централизованное обслуживание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lastRenderedPageBreak/>
              <w:t>046Ц2000ДУ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-6249,5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929,7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929,7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046Ц2000ДУ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-6249,5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929,7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929,7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Субсидии  на оплату труда работникам бюджетной сферы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046Ц2S8500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184,3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184,3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046Ц2S8500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184,3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184,3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Муниципальная программа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0600000000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7766,0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13268,5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9537,4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Подпрограмма  " Управление муниципальной </w:t>
            </w:r>
            <w:proofErr w:type="spellStart"/>
            <w:r w:rsidRPr="006071DC">
              <w:t>собственностью"муниципальной</w:t>
            </w:r>
            <w:proofErr w:type="spellEnd"/>
            <w:r w:rsidRPr="006071DC">
              <w:t xml:space="preserve">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061000000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4456,4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4456,4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4456,4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0610100000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4456,4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4456,4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4456,4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061010000У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4456,4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4456,4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4456,4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061010000У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4456,4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4456,4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4456,4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Подпрограмма «Обеспечение условий реализации муниципальной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0630000000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3309,6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8812,1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5081,0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063Ц100000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3309,6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8812,1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5081,0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063Ц100001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2460,7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7963,2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5081,0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063Ц100001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-421,5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5081,0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5081,0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063Ц100001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2644,9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2644,9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Иные бюджетные ассигнования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063Ц100001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800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237,3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237,3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Субсидии  на оплату труда работникам бюджетной сферы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063Ц1S8500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848,9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848,9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063Ц1S8500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848,9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848,9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Муниципальная программа  «Развитие образования в муниципальном образовании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0700000000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-26200,5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373305,8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361596,8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Подпрограмма  "Развитие дошкольного и общего образования" муниципальной программы" «Развитие образования в муниципальном образовании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-29527,8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326310,7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319746,3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-26007,8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326310,7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319746,3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Расходы на обеспечение деятельности (оказание услуг) в муниципальных </w:t>
            </w:r>
            <w:proofErr w:type="spellStart"/>
            <w:r w:rsidRPr="006071DC">
              <w:t>учрежденияхв</w:t>
            </w:r>
            <w:proofErr w:type="spellEnd"/>
            <w:r w:rsidRPr="006071DC">
              <w:t xml:space="preserve">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0710181001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43811,3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43811,3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39544,6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0710181001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43811,3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43811,3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39544,6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фонд оплаты труда муниципальных учреждений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071018100Ф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-24010,3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41317,4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41317,4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071018100Ф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-24010,3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41317,4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41317,4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071018100У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34,8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21585,5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21585,5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071018100У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34,8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21585,5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21585,5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Организация питания в организованных детских коллективах </w:t>
            </w:r>
            <w:proofErr w:type="spellStart"/>
            <w:r w:rsidRPr="006071DC">
              <w:t>Онгудайского</w:t>
            </w:r>
            <w:proofErr w:type="spellEnd"/>
            <w:r w:rsidRPr="006071DC">
              <w:t xml:space="preserve"> района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0710181003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-256,4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3683,7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3683,7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0710181003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-256,4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3683,7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3683,7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Улучшение условий и охраны труда в    организованных детских коллективах </w:t>
            </w:r>
            <w:proofErr w:type="spellStart"/>
            <w:r w:rsidRPr="006071DC">
              <w:t>Онгудайского</w:t>
            </w:r>
            <w:proofErr w:type="spellEnd"/>
            <w:r w:rsidRPr="006071DC">
              <w:t xml:space="preserve"> района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0710181004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2567,2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2567,2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2567,2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0710181004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2567,2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2567,2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2567,2</w:t>
            </w:r>
          </w:p>
        </w:tc>
      </w:tr>
      <w:tr w:rsidR="006071DC" w:rsidRPr="006071DC" w:rsidTr="006071DC">
        <w:trPr>
          <w:trHeight w:val="144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0710144300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-67151,8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151618,6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167774,6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0710144300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-67151,8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151618,6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167774,6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07101S4500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-966,0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1010,0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1010,0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07101S4500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-966,0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1010,0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1010,0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Субсидии на </w:t>
            </w:r>
            <w:proofErr w:type="spellStart"/>
            <w:r w:rsidRPr="006071DC">
              <w:t>софинансирование</w:t>
            </w:r>
            <w:proofErr w:type="spellEnd"/>
            <w:r w:rsidRPr="006071DC"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07101S4600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-690,6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2457,3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2457,3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07101S4600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-690,6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2457,3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2457,3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Субсидии  на оплату труда работникам бюджетной сферы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16496,4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16496,4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16496,4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16496,4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0710143895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760,1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5437,0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5437,0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0710143895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14,0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14,0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Социальное обеспечение и иные выплаты населению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0710143895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300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760,1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5423,0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5423,0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07101L3042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3190,6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15419,5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13462,1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07101L3042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3190,6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15419,5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13462,1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0710153032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206,9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20906,9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20906,9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0710153032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206,9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20906,9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20906,9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Основное мероприятие «Реализация регионального проекта «Успех каждого ребенка»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071E200000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-3520,0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071E250972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-3520,0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071E250972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-3520,0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Подпрограмма  "Развитие системы дополнительного образования детей"  муниципальной программы" «Развитие образования в муниципальном образовании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0720000000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3685,8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31860,3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30007,5</w:t>
            </w:r>
          </w:p>
        </w:tc>
      </w:tr>
      <w:tr w:rsidR="006071DC" w:rsidRPr="006071DC" w:rsidTr="006071DC">
        <w:trPr>
          <w:trHeight w:val="28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Основное мероприятие Развитие дополнительного образования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0720100000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3855,0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30528,8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28676,0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Расходы на обеспечение деятельности (оказание услуг) в муниципальных </w:t>
            </w:r>
            <w:proofErr w:type="spellStart"/>
            <w:r w:rsidRPr="006071DC">
              <w:t>учрежденияхв</w:t>
            </w:r>
            <w:proofErr w:type="spellEnd"/>
            <w:r w:rsidRPr="006071DC">
              <w:t xml:space="preserve">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0720181001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1453,2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1453,2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1453,2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0720181001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1453,2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1453,2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1453,2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фонд оплаты труда муниципальных учреждений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072018100Ф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-2865,4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23401,4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23851,4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072018100Ф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-2865,4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23401,4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23851,4</w:t>
            </w:r>
          </w:p>
        </w:tc>
      </w:tr>
      <w:tr w:rsidR="006071DC" w:rsidRPr="006071DC" w:rsidTr="006071DC">
        <w:trPr>
          <w:trHeight w:val="51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072018100У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2964,5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3371,5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3371,5</w:t>
            </w:r>
          </w:p>
        </w:tc>
      </w:tr>
      <w:tr w:rsidR="006071DC" w:rsidRPr="006071DC" w:rsidTr="006071DC">
        <w:trPr>
          <w:trHeight w:val="40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072018100У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2964,5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3371,5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3371,5</w:t>
            </w:r>
          </w:p>
        </w:tc>
      </w:tr>
      <w:tr w:rsidR="006071DC" w:rsidRPr="006071DC" w:rsidTr="006071DC">
        <w:trPr>
          <w:trHeight w:val="40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Субсидии  на оплату труда работникам бюджетной сферы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07201S8500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2302,8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2302,8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0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07201S8500</w:t>
            </w:r>
          </w:p>
        </w:tc>
        <w:tc>
          <w:tcPr>
            <w:tcW w:w="991" w:type="dxa"/>
            <w:noWrap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2302,8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2302,8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Основное мероприятие «Организация отдыха, </w:t>
            </w:r>
            <w:proofErr w:type="spellStart"/>
            <w:r w:rsidRPr="006071DC">
              <w:t>оздоровленияи</w:t>
            </w:r>
            <w:proofErr w:type="spellEnd"/>
            <w:r w:rsidRPr="006071DC">
              <w:t xml:space="preserve"> занятости детей»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0720200000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-169,2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1331,5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1331,5</w:t>
            </w:r>
          </w:p>
        </w:tc>
      </w:tr>
      <w:tr w:rsidR="006071DC" w:rsidRPr="006071DC" w:rsidTr="006071DC">
        <w:trPr>
          <w:trHeight w:val="49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Субвенции на реализацию 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0720247698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-169,2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1331,5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1331,5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Социальное обеспечение и иные выплаты населению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0720247698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300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-105,2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60,0</w:t>
            </w:r>
          </w:p>
        </w:tc>
      </w:tr>
      <w:tr w:rsidR="006071DC" w:rsidRPr="006071DC" w:rsidTr="006071DC">
        <w:trPr>
          <w:trHeight w:val="5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0720247698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600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-64,0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1271,5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1271,5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Подпрограмма «Обеспечение условий для реализации муниципальной </w:t>
            </w:r>
            <w:proofErr w:type="spellStart"/>
            <w:r w:rsidRPr="006071DC">
              <w:t>программымуниципальной</w:t>
            </w:r>
            <w:proofErr w:type="spellEnd"/>
            <w:r w:rsidRPr="006071DC">
              <w:t xml:space="preserve"> программы «Развитие образования в муниципальном образовании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0730000000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-358,5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15134,8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11843,0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Создание условий  для реализации муниципальной программы «Развитие образования в муниципальном образовании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073А000000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141,2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4042,4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3658,2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073А000001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-243,0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3658,2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3658,2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073А000001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-243,0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3658,2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3658,2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Субсидии  на оплату труда работникам бюджетной сферы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073А0S8500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384,2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384,2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073А0S8500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384,2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384,2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</w:tr>
      <w:tr w:rsidR="006071DC" w:rsidRPr="006071DC" w:rsidTr="006071DC">
        <w:trPr>
          <w:trHeight w:val="96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Материально–техническое обеспечение МКУ "«Центр по обслуживанию деятельности Отдела образования МО </w:t>
            </w:r>
            <w:r w:rsidRPr="006071DC">
              <w:lastRenderedPageBreak/>
              <w:t>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 и подведомственных ему учреждений»  муниципальной программы" «Развитие образования в муниципальном образовании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lastRenderedPageBreak/>
              <w:t>073Ц100000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-499,7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11092,4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8184,7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073Ц100001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780,7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6279,4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4259,2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073Ц100001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-1239,5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4259,2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4259,2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073Ц100001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2008,8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2008,8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Иные бюджетные ассигнования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073Ц100001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800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11,4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11,4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96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по оплате труда работников МКУ  «Центр по обслуживанию деятельности Отдела образования МО «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район» и подведомственных ему </w:t>
            </w:r>
            <w:proofErr w:type="spellStart"/>
            <w:r w:rsidRPr="006071DC">
              <w:t>учреждений»за</w:t>
            </w:r>
            <w:proofErr w:type="spellEnd"/>
            <w:r w:rsidRPr="006071DC">
              <w:t xml:space="preserve"> счет 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073Ц144300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-2493,5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3599,9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3925,5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073Ц144300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-2493,5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3599,9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3925,5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Субсидии  на оплату труда работникам бюджетной сферы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073Ц1S8500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1213,1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1213,1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073Ц1S8500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1213,1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1213,1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Непрограммные направления деятельности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9900000000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2337,4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8862,1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8582,1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Резервные фонды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990000Ш000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2500,0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2500,0</w:t>
            </w:r>
          </w:p>
        </w:tc>
      </w:tr>
      <w:tr w:rsidR="006071DC" w:rsidRPr="006071DC" w:rsidTr="006071DC">
        <w:trPr>
          <w:trHeight w:val="27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lastRenderedPageBreak/>
              <w:t>Резервный фонд местной администрации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990000Ш500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2500,0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2500,0</w:t>
            </w:r>
          </w:p>
        </w:tc>
      </w:tr>
      <w:tr w:rsidR="006071DC" w:rsidRPr="006071DC" w:rsidTr="006071DC">
        <w:trPr>
          <w:trHeight w:val="30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Иные бюджетные ассигнования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990000Ш500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800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2500,0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2500,0</w:t>
            </w:r>
          </w:p>
        </w:tc>
      </w:tr>
      <w:tr w:rsidR="006071DC" w:rsidRPr="006071DC" w:rsidTr="006071DC">
        <w:trPr>
          <w:trHeight w:val="27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Финансовый резерв на обеспечение расходных обязательств муниципального образования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9900000007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613,0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613,0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613,0</w:t>
            </w:r>
          </w:p>
        </w:tc>
      </w:tr>
      <w:tr w:rsidR="006071DC" w:rsidRPr="006071DC" w:rsidTr="006071DC">
        <w:trPr>
          <w:trHeight w:val="27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Иные бюджетные ассигнования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9900000007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800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613,0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613,0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613,0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Создание условий для обеспечения функций органов местного самоуправления в муниципальном образовании "</w:t>
            </w:r>
            <w:proofErr w:type="spellStart"/>
            <w:r w:rsidRPr="006071DC">
              <w:t>Онгудайский</w:t>
            </w:r>
            <w:proofErr w:type="spellEnd"/>
            <w:r w:rsidRPr="006071DC">
              <w:t xml:space="preserve"> район"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990А000000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1444,4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5469,1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5469,1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Высшее должностное лицо муниципального образования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990А000002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79,2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2059,3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2059,3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990А000002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79,2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2059,3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2059,3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Председатель представительного органа муниципального образования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990А000003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47,4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1232,6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1232,6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990А000003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47,4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1232,6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1232,6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Обеспечение  деятельности органов местного самоуправления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990А000001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1317,8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2177,3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2177,3</w:t>
            </w:r>
          </w:p>
        </w:tc>
      </w:tr>
      <w:tr w:rsidR="006071DC" w:rsidRPr="006071DC" w:rsidTr="006071DC">
        <w:trPr>
          <w:trHeight w:val="84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990А000001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100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1317,8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2177,3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2177,3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 xml:space="preserve">Расходы по уплате иных платежей, по решениям судов, штрафов ( в </w:t>
            </w:r>
            <w:proofErr w:type="spellStart"/>
            <w:r w:rsidRPr="006071DC">
              <w:t>т.ч</w:t>
            </w:r>
            <w:proofErr w:type="spellEnd"/>
            <w:r w:rsidRPr="006071DC">
              <w:t>. административных)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9900000009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200,0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200,0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Иные бюджетные ассигнования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9900000009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800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200,0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200,0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</w:tr>
      <w:tr w:rsidR="006071DC" w:rsidRPr="006071DC" w:rsidTr="006071DC">
        <w:trPr>
          <w:trHeight w:val="72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9900000043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0,0</w:t>
            </w:r>
          </w:p>
        </w:tc>
      </w:tr>
      <w:tr w:rsidR="006071DC" w:rsidRPr="006071DC" w:rsidTr="006071DC">
        <w:trPr>
          <w:trHeight w:val="480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9900000043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200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80,0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80,0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 </w:t>
            </w:r>
          </w:p>
        </w:tc>
      </w:tr>
      <w:tr w:rsidR="006071DC" w:rsidRPr="006071DC" w:rsidTr="006071DC">
        <w:trPr>
          <w:trHeight w:val="345"/>
        </w:trPr>
        <w:tc>
          <w:tcPr>
            <w:tcW w:w="4106" w:type="dxa"/>
            <w:hideMark/>
          </w:tcPr>
          <w:p w:rsidR="006071DC" w:rsidRPr="006071DC" w:rsidRDefault="006071DC">
            <w:r w:rsidRPr="006071DC">
              <w:t>Условно-утверждаемые расходы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9999999999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999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-6426,0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r w:rsidRPr="006071DC">
              <w:t>7690,5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r w:rsidRPr="006071DC">
              <w:t>15673,4</w:t>
            </w:r>
          </w:p>
        </w:tc>
      </w:tr>
      <w:tr w:rsidR="006071DC" w:rsidRPr="006071DC" w:rsidTr="006071DC">
        <w:trPr>
          <w:trHeight w:val="255"/>
        </w:trPr>
        <w:tc>
          <w:tcPr>
            <w:tcW w:w="4106" w:type="dxa"/>
            <w:hideMark/>
          </w:tcPr>
          <w:p w:rsidR="006071DC" w:rsidRPr="006071DC" w:rsidRDefault="006071DC" w:rsidP="006071DC">
            <w:pPr>
              <w:rPr>
                <w:b/>
                <w:bCs/>
              </w:rPr>
            </w:pPr>
            <w:r w:rsidRPr="006071DC">
              <w:rPr>
                <w:b/>
                <w:bCs/>
              </w:rPr>
              <w:t xml:space="preserve">Всего </w:t>
            </w:r>
          </w:p>
        </w:tc>
        <w:tc>
          <w:tcPr>
            <w:tcW w:w="1411" w:type="dxa"/>
            <w:noWrap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991" w:type="dxa"/>
            <w:hideMark/>
          </w:tcPr>
          <w:p w:rsidR="006071DC" w:rsidRPr="006071DC" w:rsidRDefault="006071DC">
            <w:r w:rsidRPr="006071DC">
              <w:t> 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pPr>
              <w:rPr>
                <w:b/>
                <w:bCs/>
              </w:rPr>
            </w:pPr>
            <w:r w:rsidRPr="006071DC">
              <w:rPr>
                <w:b/>
                <w:bCs/>
              </w:rPr>
              <w:t>-10662,7</w:t>
            </w:r>
          </w:p>
        </w:tc>
        <w:tc>
          <w:tcPr>
            <w:tcW w:w="1440" w:type="dxa"/>
            <w:noWrap/>
            <w:hideMark/>
          </w:tcPr>
          <w:p w:rsidR="006071DC" w:rsidRPr="006071DC" w:rsidRDefault="006071DC" w:rsidP="006071DC">
            <w:pPr>
              <w:rPr>
                <w:b/>
                <w:bCs/>
              </w:rPr>
            </w:pPr>
            <w:r w:rsidRPr="006071DC">
              <w:rPr>
                <w:b/>
                <w:bCs/>
              </w:rPr>
              <w:t>556201,2</w:t>
            </w:r>
          </w:p>
        </w:tc>
        <w:tc>
          <w:tcPr>
            <w:tcW w:w="1403" w:type="dxa"/>
            <w:noWrap/>
            <w:hideMark/>
          </w:tcPr>
          <w:p w:rsidR="006071DC" w:rsidRPr="006071DC" w:rsidRDefault="006071DC" w:rsidP="006071DC">
            <w:pPr>
              <w:rPr>
                <w:b/>
                <w:bCs/>
              </w:rPr>
            </w:pPr>
            <w:r w:rsidRPr="006071DC">
              <w:rPr>
                <w:b/>
                <w:bCs/>
              </w:rPr>
              <w:t>857142,5</w:t>
            </w:r>
          </w:p>
        </w:tc>
      </w:tr>
    </w:tbl>
    <w:p w:rsidR="007C5AFD" w:rsidRDefault="006071DC">
      <w:r>
        <w:fldChar w:fldCharType="end"/>
      </w:r>
    </w:p>
    <w:sectPr w:rsidR="007C5AFD" w:rsidSect="00607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9B"/>
    <w:rsid w:val="001E799B"/>
    <w:rsid w:val="006071DC"/>
    <w:rsid w:val="007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3704-99F1-404E-AF40-839294D2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1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1DC"/>
    <w:rPr>
      <w:color w:val="800080"/>
      <w:u w:val="single"/>
    </w:rPr>
  </w:style>
  <w:style w:type="paragraph" w:customStyle="1" w:styleId="msonormal0">
    <w:name w:val="msonormal"/>
    <w:basedOn w:val="a"/>
    <w:rsid w:val="006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6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6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6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6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6071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6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071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6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071D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39">
    <w:name w:val="xl239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6071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6071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6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071D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6071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6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6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6071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6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071D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6071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6071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6071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6071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6071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6071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6071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6071D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6071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60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6071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9">
    <w:name w:val="xl279"/>
    <w:basedOn w:val="a"/>
    <w:rsid w:val="006071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6071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6071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6071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3">
    <w:name w:val="xl283"/>
    <w:basedOn w:val="a"/>
    <w:rsid w:val="006071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4">
    <w:name w:val="xl284"/>
    <w:basedOn w:val="a"/>
    <w:rsid w:val="006071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a5">
    <w:name w:val="Table Grid"/>
    <w:basedOn w:val="a1"/>
    <w:uiPriority w:val="39"/>
    <w:rsid w:val="0060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6195</Words>
  <Characters>35318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2023-02-07T11:31:00Z</dcterms:created>
  <dcterms:modified xsi:type="dcterms:W3CDTF">2023-02-07T11:34:00Z</dcterms:modified>
</cp:coreProperties>
</file>