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3"/>
        <w:widowControl w:val="0"/>
        <w:keepNext w:val="0"/>
        <w:keepLines w:val="0"/>
        <w:shd w:val="clear" w:color="auto" w:fill="auto"/>
        <w:bidi w:val="0"/>
        <w:spacing w:before="0" w:after="0"/>
        <w:ind w:left="0" w:right="0" w:firstLine="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14.3pt;margin-top:0;width:66.7pt;height:71.05pt;z-index:-125829376;mso-wrap-distance-left:23.5pt;mso-wrap-distance-right:192.95pt;mso-wrap-distance-bottom:23.75pt;mso-position-horizontal-relative:margin" wrapcoords="0 0 5533 0 5533 742 21600 742 21600 21600 8610 21600 8610 18425 0 18425 0 0">
            <v:imagedata r:id="rId5" r:href="rId6"/>
            <w10:wrap type="square" side="left" anchorx="margin"/>
          </v:shape>
        </w:pict>
      </w:r>
      <w:r>
        <w:pict>
          <v:shapetype id="_x0000_t202" coordsize="21600,21600" o:spt="202" path="m,l,21600r21600,l21600,xe">
            <v:stroke joinstyle="miter"/>
            <v:path gradientshapeok="t" o:connecttype="rect"/>
          </v:shapetype>
          <v:shape id="_x0000_s1027" type="#_x0000_t202" style="position:absolute;margin-left:317.75pt;margin-top:0.6pt;width:156.pt;height:83.75pt;z-index:-125829375;mso-wrap-distance-left:126.95pt;mso-wrap-distance-top:0.6pt;mso-wrap-distance-right:5.pt;mso-wrap-distance-bottom:10.2pt;mso-position-horizontal-relative:margin" filled="f" stroked="f">
            <v:textbox style="mso-fit-shape-to-text:t" inset="0,0,0,0">
              <w:txbxContent>
                <w:p>
                  <w:pPr>
                    <w:pStyle w:val="Style3"/>
                    <w:widowControl w:val="0"/>
                    <w:keepNext w:val="0"/>
                    <w:keepLines w:val="0"/>
                    <w:shd w:val="clear" w:color="auto" w:fill="auto"/>
                    <w:bidi w:val="0"/>
                    <w:spacing w:before="0" w:after="0"/>
                    <w:ind w:left="0" w:right="0" w:firstLine="0"/>
                  </w:pPr>
                  <w:r>
                    <w:rPr>
                      <w:rStyle w:val="CharStyle5"/>
                      <w:b/>
                      <w:bCs/>
                    </w:rPr>
                    <w:t>«Ондой аймак»</w:t>
                    <w:br/>
                    <w:t>Муниципал тозолмонин</w:t>
                    <w:br/>
                    <w:t>Администрациязынын</w:t>
                    <w:br/>
                    <w:t>Акча - манат</w:t>
                    <w:br/>
                    <w:t>управлениези</w:t>
                  </w:r>
                </w:p>
              </w:txbxContent>
            </v:textbox>
            <w10:wrap type="square" side="left" anchorx="margin"/>
          </v:shape>
        </w:pict>
      </w:r>
      <w:r>
        <w:pict>
          <v:shape id="_x0000_s1028" type="#_x0000_t202" style="position:absolute;margin-left:40.8pt;margin-top:119.75pt;width:107.3pt;height:13.45pt;z-index:-125829374;mso-wrap-distance-left:5.pt;mso-wrap-distance-right:5.pt;mso-position-horizontal-relative:margin" filled="f" stroked="f">
            <v:textbox style="mso-fit-shape-to-text:t" inset="0,0,0,0">
              <w:txbxContent>
                <w:p>
                  <w:pPr>
                    <w:pStyle w:val="Style6"/>
                    <w:widowControl w:val="0"/>
                    <w:keepNext w:val="0"/>
                    <w:keepLines w:val="0"/>
                    <w:shd w:val="clear" w:color="auto" w:fill="auto"/>
                    <w:bidi w:val="0"/>
                    <w:jc w:val="left"/>
                    <w:spacing w:before="0" w:after="0" w:line="210" w:lineRule="exact"/>
                    <w:ind w:left="0" w:right="0" w:firstLine="0"/>
                  </w:pPr>
                  <w:r>
                    <w:rPr>
                      <w:rStyle w:val="CharStyle8"/>
                    </w:rPr>
                    <w:t>тел. 8 (388-45) 22-3-46</w:t>
                  </w:r>
                </w:p>
              </w:txbxContent>
            </v:textbox>
            <w10:wrap type="topAndBottom" anchorx="margin"/>
          </v:shape>
        </w:pict>
      </w:r>
      <w:r>
        <w:pict>
          <v:shape id="_x0000_s1029" type="#_x0000_t202" style="position:absolute;margin-left:341.75pt;margin-top:96.65pt;width:104.65pt;height:41.05pt;z-index:-125829373;mso-wrap-distance-left:5.pt;mso-wrap-distance-right:5.pt;mso-position-horizontal-relative:margin" filled="f" stroked="f">
            <v:textbox style="mso-fit-shape-to-text:t" inset="0,0,0,0">
              <w:txbxContent>
                <w:p>
                  <w:pPr>
                    <w:pStyle w:val="Style6"/>
                    <w:widowControl w:val="0"/>
                    <w:keepNext w:val="0"/>
                    <w:keepLines w:val="0"/>
                    <w:shd w:val="clear" w:color="auto" w:fill="auto"/>
                    <w:bidi w:val="0"/>
                    <w:jc w:val="left"/>
                    <w:spacing w:before="0" w:after="0" w:line="254" w:lineRule="exact"/>
                    <w:ind w:left="0" w:right="0" w:firstLine="220"/>
                  </w:pPr>
                  <w:r>
                    <w:rPr>
                      <w:rStyle w:val="CharStyle8"/>
                    </w:rPr>
                    <w:t xml:space="preserve">649440 </w:t>
                  </w:r>
                  <w:r>
                    <w:rPr>
                      <w:rStyle w:val="CharStyle8"/>
                      <w:lang w:val="en-US" w:eastAsia="en-US" w:bidi="en-US"/>
                    </w:rPr>
                    <w:t xml:space="preserve">j. </w:t>
                  </w:r>
                  <w:r>
                    <w:rPr>
                      <w:rStyle w:val="CharStyle8"/>
                    </w:rPr>
                    <w:t>Онгудай Советский ороом, 78 тел. 8(388-45) 22-3-46</w:t>
                  </w:r>
                </w:p>
              </w:txbxContent>
            </v:textbox>
            <w10:wrap type="square" side="left" anchorx="margin"/>
          </v:shape>
        </w:pict>
      </w:r>
      <w:r>
        <w:pict>
          <v:shape id="_x0000_s1030" type="#_x0000_t202" style="position:absolute;margin-left:50.9pt;margin-top:92.6pt;width:88.55pt;height:28.55pt;z-index:-125829372;mso-wrap-distance-left:50.9pt;mso-wrap-distance-right:352.55pt;mso-wrap-distance-bottom:29.05pt;mso-position-horizontal-relative:margin" filled="f" stroked="f">
            <v:textbox style="mso-fit-shape-to-text:t" inset="0,0,0,0">
              <w:txbxContent>
                <w:p>
                  <w:pPr>
                    <w:pStyle w:val="Style6"/>
                    <w:widowControl w:val="0"/>
                    <w:keepNext w:val="0"/>
                    <w:keepLines w:val="0"/>
                    <w:shd w:val="clear" w:color="auto" w:fill="auto"/>
                    <w:bidi w:val="0"/>
                    <w:jc w:val="both"/>
                    <w:spacing w:before="0" w:after="0" w:line="259" w:lineRule="exact"/>
                    <w:ind w:left="0" w:right="0" w:firstLine="0"/>
                  </w:pPr>
                  <w:r>
                    <w:rPr>
                      <w:rStyle w:val="CharStyle8"/>
                    </w:rPr>
                    <w:t>649440 с. Онгудай ул. Советская,78</w:t>
                  </w:r>
                </w:p>
              </w:txbxContent>
            </v:textbox>
            <w10:wrap type="topAndBottom" anchorx="margin"/>
          </v:shape>
        </w:pict>
      </w:r>
      <w:r>
        <w:pict>
          <v:shape id="_x0000_s1031" type="#_x0000_t202" style="position:absolute;margin-left:14.15pt;margin-top:131.75pt;width:149.05pt;height:14.65pt;z-index:-125829371;mso-wrap-distance-left:14.15pt;mso-wrap-distance-top:37.2pt;mso-wrap-distance-right:328.8pt;mso-wrap-distance-bottom:3.85pt;mso-position-horizontal-relative:margin" filled="f" stroked="f">
            <v:textbox style="mso-fit-shape-to-text:t" inset="0,0,0,0">
              <w:txbxContent>
                <w:p>
                  <w:pPr>
                    <w:pStyle w:val="Style6"/>
                    <w:widowControl w:val="0"/>
                    <w:keepNext w:val="0"/>
                    <w:keepLines w:val="0"/>
                    <w:shd w:val="clear" w:color="auto" w:fill="auto"/>
                    <w:bidi w:val="0"/>
                    <w:jc w:val="left"/>
                    <w:spacing w:before="0" w:after="0" w:line="210" w:lineRule="exact"/>
                    <w:ind w:left="0" w:right="0" w:firstLine="0"/>
                  </w:pPr>
                  <w:r>
                    <w:rPr>
                      <w:rStyle w:val="CharStyle8"/>
                      <w:lang w:val="en-US" w:eastAsia="en-US" w:bidi="en-US"/>
                    </w:rPr>
                    <w:t xml:space="preserve">E-mail: </w:t>
                  </w:r>
                  <w:r>
                    <w:fldChar w:fldCharType="begin"/>
                  </w:r>
                  <w:r>
                    <w:rPr>
                      <w:rStyle w:val="CharStyle8"/>
                    </w:rPr>
                    <w:instrText> HYPERLINK "mailto:ongudaifmotdel@mail.ru" </w:instrText>
                  </w:r>
                  <w:r>
                    <w:fldChar w:fldCharType="separate"/>
                  </w:r>
                  <w:r>
                    <w:rPr>
                      <w:rStyle w:val="Hyperlink"/>
                      <w:lang w:val="en-US" w:eastAsia="en-US" w:bidi="en-US"/>
                    </w:rPr>
                    <w:t>ongudaifmotdel@mail.ru</w:t>
                  </w:r>
                  <w:r>
                    <w:fldChar w:fldCharType="end"/>
                  </w:r>
                </w:p>
              </w:txbxContent>
            </v:textbox>
            <w10:wrap type="topAndBottom" anchorx="margin"/>
          </v:shape>
        </w:pict>
      </w:r>
      <w:r>
        <w:pict>
          <v:shape id="_x0000_s1032" type="#_x0000_t202" style="position:absolute;margin-left:315.1pt;margin-top:135.85pt;width:149.75pt;height:14.4pt;z-index:-125829370;mso-wrap-distance-left:315.1pt;mso-wrap-distance-top:41.3pt;mso-wrap-distance-right:27.1pt;mso-position-horizontal-relative:margin" filled="f" stroked="f">
            <v:textbox style="mso-fit-shape-to-text:t" inset="0,0,0,0">
              <w:txbxContent>
                <w:p>
                  <w:pPr>
                    <w:pStyle w:val="Style6"/>
                    <w:widowControl w:val="0"/>
                    <w:keepNext w:val="0"/>
                    <w:keepLines w:val="0"/>
                    <w:shd w:val="clear" w:color="auto" w:fill="auto"/>
                    <w:bidi w:val="0"/>
                    <w:jc w:val="left"/>
                    <w:spacing w:before="0" w:after="0" w:line="210" w:lineRule="exact"/>
                    <w:ind w:left="0" w:right="0" w:firstLine="0"/>
                  </w:pPr>
                  <w:r>
                    <w:rPr>
                      <w:rStyle w:val="CharStyle8"/>
                      <w:lang w:val="en-US" w:eastAsia="en-US" w:bidi="en-US"/>
                    </w:rPr>
                    <w:t xml:space="preserve">E-mail: </w:t>
                  </w:r>
                  <w:r>
                    <w:fldChar w:fldCharType="begin"/>
                  </w:r>
                  <w:r>
                    <w:rPr>
                      <w:rStyle w:val="CharStyle8"/>
                    </w:rPr>
                    <w:instrText> HYPERLINK "mailto:ongudaifinotdel@mail.ru" </w:instrText>
                  </w:r>
                  <w:r>
                    <w:fldChar w:fldCharType="separate"/>
                  </w:r>
                  <w:r>
                    <w:rPr>
                      <w:rStyle w:val="Hyperlink"/>
                      <w:lang w:val="en-US" w:eastAsia="en-US" w:bidi="en-US"/>
                    </w:rPr>
                    <w:t>ongudaifinotdel@mail.ru</w:t>
                  </w:r>
                  <w:r>
                    <w:fldChar w:fldCharType="end"/>
                  </w:r>
                </w:p>
              </w:txbxContent>
            </v:textbox>
            <w10:wrap type="topAndBottom" anchorx="margin"/>
          </v:shape>
        </w:pict>
      </w:r>
      <w:r>
        <w:rPr>
          <w:rStyle w:val="CharStyle13"/>
          <w:b/>
          <w:bCs/>
        </w:rPr>
        <w:t>Управление финансов</w:t>
        <w:br/>
        <w:t>администрации</w:t>
        <w:br/>
        <w:t>района (аймака)</w:t>
        <w:br/>
        <w:t>муниципального образования</w:t>
        <w:br/>
        <w:t>«Онгудайский район»</w:t>
      </w:r>
    </w:p>
    <w:p>
      <w:pPr>
        <w:pStyle w:val="Style3"/>
        <w:widowControl w:val="0"/>
        <w:keepNext w:val="0"/>
        <w:keepLines w:val="0"/>
        <w:shd w:val="clear" w:color="auto" w:fill="auto"/>
        <w:bidi w:val="0"/>
        <w:jc w:val="left"/>
        <w:spacing w:before="0" w:after="72" w:line="280" w:lineRule="exact"/>
        <w:ind w:left="4600" w:right="0" w:firstLine="0"/>
      </w:pPr>
      <w:r>
        <w:rPr>
          <w:rStyle w:val="CharStyle13"/>
          <w:b/>
          <w:bCs/>
        </w:rPr>
        <w:t>ПРИКАЗ</w:t>
      </w:r>
    </w:p>
    <w:p>
      <w:pPr>
        <w:pStyle w:val="Style9"/>
        <w:widowControl w:val="0"/>
        <w:keepNext w:val="0"/>
        <w:keepLines w:val="0"/>
        <w:shd w:val="clear" w:color="auto" w:fill="auto"/>
        <w:bidi w:val="0"/>
        <w:jc w:val="left"/>
        <w:spacing w:before="0" w:after="186" w:line="260" w:lineRule="exact"/>
        <w:ind w:left="460" w:right="0" w:firstLine="0"/>
      </w:pPr>
      <w:r>
        <w:rPr>
          <w:rStyle w:val="CharStyle15"/>
        </w:rPr>
        <w:t>«24» декабря 2021г.</w:t>
      </w:r>
    </w:p>
    <w:p>
      <w:pPr>
        <w:pStyle w:val="Style9"/>
        <w:widowControl w:val="0"/>
        <w:keepNext w:val="0"/>
        <w:keepLines w:val="0"/>
        <w:shd w:val="clear" w:color="auto" w:fill="auto"/>
        <w:bidi w:val="0"/>
        <w:jc w:val="left"/>
        <w:spacing w:before="0" w:after="69" w:line="260" w:lineRule="exact"/>
        <w:ind w:left="4600" w:right="0" w:firstLine="0"/>
      </w:pPr>
      <w:r>
        <w:rPr>
          <w:rStyle w:val="CharStyle15"/>
        </w:rPr>
        <w:t>с. Онгудай</w:t>
      </w:r>
    </w:p>
    <w:p>
      <w:pPr>
        <w:pStyle w:val="Style9"/>
        <w:widowControl w:val="0"/>
        <w:keepNext w:val="0"/>
        <w:keepLines w:val="0"/>
        <w:shd w:val="clear" w:color="auto" w:fill="auto"/>
        <w:bidi w:val="0"/>
        <w:jc w:val="both"/>
        <w:spacing w:before="0" w:after="0" w:line="317" w:lineRule="exact"/>
        <w:ind w:left="860" w:right="400" w:firstLine="0"/>
      </w:pPr>
      <w:r>
        <w:rPr>
          <w:rStyle w:val="CharStyle15"/>
        </w:rPr>
        <w:t>Об внесении изменений в План контрольных мероприятий Управления финансов администрации района (аймака) муниципального образования «Онгудайский район» по внутреннему муниципальному финансовому</w:t>
      </w:r>
    </w:p>
    <w:p>
      <w:pPr>
        <w:pStyle w:val="Style9"/>
        <w:widowControl w:val="0"/>
        <w:keepNext w:val="0"/>
        <w:keepLines w:val="0"/>
        <w:shd w:val="clear" w:color="auto" w:fill="auto"/>
        <w:bidi w:val="0"/>
        <w:jc w:val="left"/>
        <w:spacing w:before="0" w:after="124" w:line="317" w:lineRule="exact"/>
        <w:ind w:left="3820" w:right="0" w:firstLine="0"/>
      </w:pPr>
      <w:r>
        <w:rPr>
          <w:rStyle w:val="CharStyle15"/>
        </w:rPr>
        <w:t>контролю на 2021 год.</w:t>
      </w:r>
    </w:p>
    <w:p>
      <w:pPr>
        <w:pStyle w:val="Style9"/>
        <w:widowControl w:val="0"/>
        <w:keepNext w:val="0"/>
        <w:keepLines w:val="0"/>
        <w:shd w:val="clear" w:color="auto" w:fill="auto"/>
        <w:bidi w:val="0"/>
        <w:jc w:val="both"/>
        <w:spacing w:before="0" w:after="0" w:line="312" w:lineRule="exact"/>
        <w:ind w:left="460" w:right="0" w:firstLine="400"/>
      </w:pPr>
      <w:r>
        <w:rPr>
          <w:rStyle w:val="CharStyle15"/>
        </w:rPr>
        <w:t xml:space="preserve">В соответствии с пунктом 18 федерального стандарта внутреннего государственного (муниципального) финансового контроля «Планирование проверок, ревизий и обследований», утвержденного постановлением Правительства Российской Федерации от 27 февраля 2020г. № 208, </w:t>
      </w:r>
      <w:r>
        <w:rPr>
          <w:rStyle w:val="CharStyle16"/>
        </w:rPr>
        <w:t>приказываю:</w:t>
      </w:r>
    </w:p>
    <w:p>
      <w:pPr>
        <w:pStyle w:val="Style9"/>
        <w:numPr>
          <w:ilvl w:val="0"/>
          <w:numId w:val="1"/>
        </w:numPr>
        <w:tabs>
          <w:tab w:leader="none" w:pos="1047" w:val="left"/>
        </w:tabs>
        <w:widowControl w:val="0"/>
        <w:keepNext w:val="0"/>
        <w:keepLines w:val="0"/>
        <w:shd w:val="clear" w:color="auto" w:fill="auto"/>
        <w:bidi w:val="0"/>
        <w:jc w:val="both"/>
        <w:spacing w:before="0" w:after="0" w:line="317" w:lineRule="exact"/>
        <w:ind w:left="1060" w:right="0"/>
      </w:pPr>
      <w:r>
        <w:rPr>
          <w:rStyle w:val="CharStyle15"/>
        </w:rPr>
        <w:t>Строку 14 Плана контрольных мероприятий Управления финансов администрации района (аймака) муниципального образования «Онгудайский район» по внутреннему муниципальному финансовому контролю на 2021 год, утвержденного приказом Управления финансов администрации района (аймака) муниципального образования «Онгудайский район» от 28.12.2020г. № 53, исключить.</w:t>
      </w:r>
    </w:p>
    <w:p>
      <w:pPr>
        <w:pStyle w:val="Style9"/>
        <w:numPr>
          <w:ilvl w:val="0"/>
          <w:numId w:val="1"/>
        </w:numPr>
        <w:tabs>
          <w:tab w:leader="none" w:pos="1079" w:val="left"/>
        </w:tabs>
        <w:widowControl w:val="0"/>
        <w:keepNext w:val="0"/>
        <w:keepLines w:val="0"/>
        <w:shd w:val="clear" w:color="auto" w:fill="auto"/>
        <w:bidi w:val="0"/>
        <w:jc w:val="both"/>
        <w:spacing w:before="0" w:after="0" w:line="317" w:lineRule="exact"/>
        <w:ind w:left="1060" w:right="0"/>
      </w:pPr>
      <w:r>
        <w:rPr>
          <w:rStyle w:val="CharStyle15"/>
        </w:rPr>
        <w:t>Разместить настоящий План на официальном сайте администрации Онгудайского района в сети «Интернет» в течение 5 рабочих дней со дня его утверждения.</w:t>
      </w:r>
    </w:p>
    <w:p>
      <w:pPr>
        <w:pStyle w:val="Style9"/>
        <w:numPr>
          <w:ilvl w:val="0"/>
          <w:numId w:val="1"/>
        </w:numPr>
        <w:tabs>
          <w:tab w:leader="none" w:pos="1079" w:val="left"/>
        </w:tabs>
        <w:widowControl w:val="0"/>
        <w:keepNext w:val="0"/>
        <w:keepLines w:val="0"/>
        <w:shd w:val="clear" w:color="auto" w:fill="auto"/>
        <w:bidi w:val="0"/>
        <w:jc w:val="both"/>
        <w:spacing w:before="0" w:after="1581" w:line="260" w:lineRule="exact"/>
        <w:ind w:left="1060" w:right="0"/>
      </w:pPr>
      <w:r>
        <w:rPr>
          <w:rStyle w:val="CharStyle15"/>
        </w:rPr>
        <w:t>Контроль за исполнением настоящего Приказа оставляю за собой</w:t>
      </w:r>
    </w:p>
    <w:p>
      <w:pPr>
        <w:pStyle w:val="Style9"/>
        <w:widowControl w:val="0"/>
        <w:keepNext w:val="0"/>
        <w:keepLines w:val="0"/>
        <w:shd w:val="clear" w:color="auto" w:fill="auto"/>
        <w:bidi w:val="0"/>
        <w:jc w:val="left"/>
        <w:spacing w:before="0" w:after="0" w:line="260" w:lineRule="exact"/>
        <w:ind w:left="460" w:right="0" w:firstLine="0"/>
      </w:pPr>
      <w:r>
        <w:pict>
          <v:shape id="_x0000_s1033" type="#_x0000_t202" style="position:absolute;margin-left:390.pt;margin-top:2.8pt;width:84.95pt;height:15.85pt;z-index:-125829369;mso-wrap-distance-left:5.pt;mso-wrap-distance-right:5.pt;mso-wrap-distance-bottom:17.4pt;mso-position-horizontal-relative:margin" filled="f" stroked="f">
            <v:textbox style="mso-fit-shape-to-text:t" inset="0,0,0,0">
              <w:txbxContent>
                <w:p>
                  <w:pPr>
                    <w:pStyle w:val="Style9"/>
                    <w:widowControl w:val="0"/>
                    <w:keepNext w:val="0"/>
                    <w:keepLines w:val="0"/>
                    <w:shd w:val="clear" w:color="auto" w:fill="auto"/>
                    <w:bidi w:val="0"/>
                    <w:jc w:val="left"/>
                    <w:spacing w:before="0" w:after="0" w:line="260" w:lineRule="exact"/>
                    <w:ind w:left="0" w:right="0" w:firstLine="0"/>
                  </w:pPr>
                  <w:r>
                    <w:rPr>
                      <w:rStyle w:val="CharStyle11"/>
                    </w:rPr>
                    <w:t>Р.М.Рыжкина</w:t>
                  </w:r>
                </w:p>
              </w:txbxContent>
            </v:textbox>
            <w10:wrap type="square" side="left" anchorx="margin"/>
          </v:shape>
        </w:pict>
      </w:r>
      <w:r>
        <w:rPr>
          <w:rStyle w:val="CharStyle15"/>
        </w:rPr>
        <w:t>Начальник управления</w:t>
      </w:r>
    </w:p>
    <w:sectPr>
      <w:footnotePr>
        <w:pos w:val="pageBottom"/>
        <w:numFmt w:val="decimal"/>
        <w:numRestart w:val="continuous"/>
      </w:footnotePr>
      <w:pgSz w:w="11900" w:h="16840"/>
      <w:pgMar w:top="557" w:left="1337" w:right="724" w:bottom="3087"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
      <w:rPr>
        <w:lang w:val="ru-RU" w:eastAsia="ru-RU" w:bidi="ru-RU"/>
        <w:b w:val="0"/>
        <w:bCs w:val="0"/>
        <w:i w:val="0"/>
        <w:iCs w:val="0"/>
        <w:u w:val="none"/>
        <w:strike w:val="0"/>
        <w:smallCaps w:val="0"/>
        <w:sz w:val="26"/>
        <w:szCs w:val="26"/>
        <w:rFonts w:ascii="Times New Roman" w:eastAsia="Times New Roman" w:hAnsi="Times New Roman" w:cs="Times New Roman"/>
        <w:w w:val="100"/>
        <w:spacing w:val="0"/>
        <w:color w:val="000000"/>
        <w:position w:val="0"/>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ru-RU" w:eastAsia="ru-RU" w:bidi="ru-RU"/>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ru-RU" w:eastAsia="ru-RU" w:bidi="ru-RU"/>
      <w:sz w:val="24"/>
      <w:szCs w:val="24"/>
      <w:rFonts w:ascii="Microsoft Sans Serif" w:eastAsia="Microsoft Sans Serif" w:hAnsi="Microsoft Sans Serif" w:cs="Microsoft Sans Serif"/>
      <w:w w:val="100"/>
      <w:spacing w:val="0"/>
      <w:color w:val="000000"/>
      <w:position w:val="0"/>
    </w:rPr>
  </w:style>
  <w:style w:type="character" w:default="1" w:styleId="DefaultParagraphFont">
    <w:name w:val="Default Paragraph Font"/>
    <w:rPr>
      <w:lang w:val="ru-RU" w:eastAsia="ru-RU" w:bidi="ru-RU"/>
      <w:sz w:val="24"/>
      <w:szCs w:val="24"/>
      <w:rFonts w:ascii="Microsoft Sans Serif" w:eastAsia="Microsoft Sans Serif" w:hAnsi="Microsoft Sans Serif" w:cs="Microsoft Sans Serif"/>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Основной текст (3) Exact"/>
    <w:basedOn w:val="DefaultParagraphFont"/>
    <w:rPr>
      <w:b/>
      <w:bCs/>
      <w:i w:val="0"/>
      <w:iCs w:val="0"/>
      <w:u w:val="none"/>
      <w:strike w:val="0"/>
      <w:smallCaps w:val="0"/>
      <w:sz w:val="28"/>
      <w:szCs w:val="28"/>
      <w:rFonts w:ascii="Times New Roman" w:eastAsia="Times New Roman" w:hAnsi="Times New Roman" w:cs="Times New Roman"/>
    </w:rPr>
  </w:style>
  <w:style w:type="character" w:customStyle="1" w:styleId="CharStyle5">
    <w:name w:val="Основной текст (3) Exact"/>
    <w:basedOn w:val="CharStyle12"/>
  </w:style>
  <w:style w:type="character" w:customStyle="1" w:styleId="CharStyle7">
    <w:name w:val="Основной текст (4) Exact"/>
    <w:basedOn w:val="DefaultParagraphFont"/>
    <w:link w:val="Style6"/>
    <w:rPr>
      <w:b w:val="0"/>
      <w:bCs w:val="0"/>
      <w:i w:val="0"/>
      <w:iCs w:val="0"/>
      <w:u w:val="none"/>
      <w:strike w:val="0"/>
      <w:smallCaps w:val="0"/>
      <w:sz w:val="21"/>
      <w:szCs w:val="21"/>
      <w:rFonts w:ascii="Times New Roman" w:eastAsia="Times New Roman" w:hAnsi="Times New Roman" w:cs="Times New Roman"/>
    </w:rPr>
  </w:style>
  <w:style w:type="character" w:customStyle="1" w:styleId="CharStyle8">
    <w:name w:val="Основной текст (4) Exact"/>
    <w:basedOn w:val="CharStyle7"/>
    <w:rPr>
      <w:lang w:val="ru-RU" w:eastAsia="ru-RU" w:bidi="ru-RU"/>
      <w:w w:val="100"/>
      <w:spacing w:val="0"/>
      <w:color w:val="000000"/>
      <w:position w:val="0"/>
    </w:rPr>
  </w:style>
  <w:style w:type="character" w:customStyle="1" w:styleId="CharStyle10">
    <w:name w:val="Основной текст (2) Exact"/>
    <w:basedOn w:val="DefaultParagraphFont"/>
    <w:rPr>
      <w:b w:val="0"/>
      <w:bCs w:val="0"/>
      <w:i w:val="0"/>
      <w:iCs w:val="0"/>
      <w:u w:val="none"/>
      <w:strike w:val="0"/>
      <w:smallCaps w:val="0"/>
      <w:sz w:val="26"/>
      <w:szCs w:val="26"/>
      <w:rFonts w:ascii="Times New Roman" w:eastAsia="Times New Roman" w:hAnsi="Times New Roman" w:cs="Times New Roman"/>
    </w:rPr>
  </w:style>
  <w:style w:type="character" w:customStyle="1" w:styleId="CharStyle11">
    <w:name w:val="Основной текст (2) Exact"/>
    <w:basedOn w:val="CharStyle14"/>
  </w:style>
  <w:style w:type="character" w:customStyle="1" w:styleId="CharStyle12">
    <w:name w:val="Основной текст (3)_"/>
    <w:basedOn w:val="DefaultParagraphFont"/>
    <w:link w:val="Style3"/>
    <w:rPr>
      <w:b/>
      <w:bCs/>
      <w:i w:val="0"/>
      <w:iCs w:val="0"/>
      <w:u w:val="none"/>
      <w:strike w:val="0"/>
      <w:smallCaps w:val="0"/>
      <w:sz w:val="28"/>
      <w:szCs w:val="28"/>
      <w:rFonts w:ascii="Times New Roman" w:eastAsia="Times New Roman" w:hAnsi="Times New Roman" w:cs="Times New Roman"/>
    </w:rPr>
  </w:style>
  <w:style w:type="character" w:customStyle="1" w:styleId="CharStyle13">
    <w:name w:val="Основной текст (3)"/>
    <w:basedOn w:val="CharStyle12"/>
    <w:rPr>
      <w:lang w:val="ru-RU" w:eastAsia="ru-RU" w:bidi="ru-RU"/>
      <w:w w:val="100"/>
      <w:spacing w:val="0"/>
      <w:color w:val="000000"/>
      <w:position w:val="0"/>
    </w:rPr>
  </w:style>
  <w:style w:type="character" w:customStyle="1" w:styleId="CharStyle14">
    <w:name w:val="Основной текст (2)_"/>
    <w:basedOn w:val="DefaultParagraphFont"/>
    <w:link w:val="Style9"/>
    <w:rPr>
      <w:b w:val="0"/>
      <w:bCs w:val="0"/>
      <w:i w:val="0"/>
      <w:iCs w:val="0"/>
      <w:u w:val="none"/>
      <w:strike w:val="0"/>
      <w:smallCaps w:val="0"/>
      <w:sz w:val="26"/>
      <w:szCs w:val="26"/>
      <w:rFonts w:ascii="Times New Roman" w:eastAsia="Times New Roman" w:hAnsi="Times New Roman" w:cs="Times New Roman"/>
    </w:rPr>
  </w:style>
  <w:style w:type="character" w:customStyle="1" w:styleId="CharStyle15">
    <w:name w:val="Основной текст (2)"/>
    <w:basedOn w:val="CharStyle14"/>
    <w:rPr>
      <w:lang w:val="ru-RU" w:eastAsia="ru-RU" w:bidi="ru-RU"/>
      <w:w w:val="100"/>
      <w:spacing w:val="0"/>
      <w:color w:val="000000"/>
      <w:position w:val="0"/>
    </w:rPr>
  </w:style>
  <w:style w:type="character" w:customStyle="1" w:styleId="CharStyle16">
    <w:name w:val="Основной текст (2) + 14 pt,Полужирный"/>
    <w:basedOn w:val="CharStyle14"/>
    <w:rPr>
      <w:lang w:val="ru-RU" w:eastAsia="ru-RU" w:bidi="ru-RU"/>
      <w:b/>
      <w:bCs/>
      <w:sz w:val="28"/>
      <w:szCs w:val="28"/>
      <w:w w:val="100"/>
      <w:spacing w:val="0"/>
      <w:color w:val="000000"/>
      <w:position w:val="0"/>
    </w:rPr>
  </w:style>
  <w:style w:type="paragraph" w:customStyle="1" w:styleId="Style3">
    <w:name w:val="Основной текст (3)"/>
    <w:basedOn w:val="Normal"/>
    <w:link w:val="CharStyle12"/>
    <w:pPr>
      <w:widowControl w:val="0"/>
      <w:shd w:val="clear" w:color="auto" w:fill="FFFFFF"/>
      <w:jc w:val="center"/>
      <w:spacing w:line="322" w:lineRule="exact"/>
    </w:pPr>
    <w:rPr>
      <w:b/>
      <w:bCs/>
      <w:i w:val="0"/>
      <w:iCs w:val="0"/>
      <w:u w:val="none"/>
      <w:strike w:val="0"/>
      <w:smallCaps w:val="0"/>
      <w:sz w:val="28"/>
      <w:szCs w:val="28"/>
      <w:rFonts w:ascii="Times New Roman" w:eastAsia="Times New Roman" w:hAnsi="Times New Roman" w:cs="Times New Roman"/>
    </w:rPr>
  </w:style>
  <w:style w:type="paragraph" w:customStyle="1" w:styleId="Style6">
    <w:name w:val="Основной текст (4)"/>
    <w:basedOn w:val="Normal"/>
    <w:link w:val="CharStyle7"/>
    <w:pPr>
      <w:widowControl w:val="0"/>
      <w:shd w:val="clear" w:color="auto" w:fill="FFFFFF"/>
      <w:spacing w:line="0" w:lineRule="exact"/>
    </w:pPr>
    <w:rPr>
      <w:b w:val="0"/>
      <w:bCs w:val="0"/>
      <w:i w:val="0"/>
      <w:iCs w:val="0"/>
      <w:u w:val="none"/>
      <w:strike w:val="0"/>
      <w:smallCaps w:val="0"/>
      <w:sz w:val="21"/>
      <w:szCs w:val="21"/>
      <w:rFonts w:ascii="Times New Roman" w:eastAsia="Times New Roman" w:hAnsi="Times New Roman" w:cs="Times New Roman"/>
    </w:rPr>
  </w:style>
  <w:style w:type="paragraph" w:customStyle="1" w:styleId="Style9">
    <w:name w:val="Основной текст (2)"/>
    <w:basedOn w:val="Normal"/>
    <w:link w:val="CharStyle14"/>
    <w:pPr>
      <w:widowControl w:val="0"/>
      <w:shd w:val="clear" w:color="auto" w:fill="FFFFFF"/>
      <w:spacing w:before="120" w:after="240" w:line="0" w:lineRule="exact"/>
      <w:ind w:hanging="360"/>
    </w:pPr>
    <w:rPr>
      <w:b w:val="0"/>
      <w:bCs w:val="0"/>
      <w:i w:val="0"/>
      <w:iCs w:val="0"/>
      <w:u w:val="none"/>
      <w:strike w:val="0"/>
      <w:smallCaps w:val="0"/>
      <w:sz w:val="26"/>
      <w:szCs w:val="26"/>
      <w:rFonts w:ascii="Times New Roman" w:eastAsia="Times New Roman" w:hAnsi="Times New Roman" w:cs="Times New Roman"/>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s>
</file>