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67"/>
        <w:tblOverlap w:val="never"/>
        <w:tblW w:w="1027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829"/>
        <w:gridCol w:w="2904"/>
        <w:gridCol w:w="3542"/>
      </w:tblGrid>
      <w:tr w:rsidR="009D67C8" w:rsidRPr="00066DA6" w:rsidTr="008F2ADE">
        <w:trPr>
          <w:trHeight w:val="2610"/>
        </w:trPr>
        <w:tc>
          <w:tcPr>
            <w:tcW w:w="3832" w:type="dxa"/>
          </w:tcPr>
          <w:p w:rsidR="009D67C8" w:rsidRPr="00066DA6" w:rsidRDefault="009D67C8" w:rsidP="008F2ADE">
            <w:pPr>
              <w:spacing w:after="0"/>
              <w:ind w:right="-71"/>
              <w:rPr>
                <w:rFonts w:ascii="Arial" w:eastAsia="Calibri" w:hAnsi="Arial" w:cs="Arial"/>
                <w:b/>
                <w:bCs/>
                <w:sz w:val="28"/>
                <w:szCs w:val="24"/>
              </w:rPr>
            </w:pPr>
            <w:r w:rsidRPr="00066DA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ECA141" wp14:editId="00F31834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1496060</wp:posOffset>
                      </wp:positionV>
                      <wp:extent cx="6492240" cy="0"/>
                      <wp:effectExtent l="13335" t="10160" r="9525" b="889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117.8pt" to="500.25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"/>
                  </w:pict>
                </mc:Fallback>
              </mc:AlternateContent>
            </w:r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>Российская Федерация</w:t>
            </w:r>
          </w:p>
          <w:p w:rsidR="009D67C8" w:rsidRPr="00066DA6" w:rsidRDefault="009D67C8" w:rsidP="008F2ADE">
            <w:pPr>
              <w:spacing w:after="0"/>
              <w:ind w:left="-71" w:right="-71"/>
              <w:jc w:val="center"/>
              <w:rPr>
                <w:rFonts w:ascii="Arial" w:eastAsia="Calibri" w:hAnsi="Arial" w:cs="Arial"/>
                <w:b/>
                <w:bCs/>
                <w:sz w:val="28"/>
                <w:szCs w:val="24"/>
              </w:rPr>
            </w:pPr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>Республика Алтай</w:t>
            </w:r>
          </w:p>
          <w:p w:rsidR="009D67C8" w:rsidRPr="00066DA6" w:rsidRDefault="009D67C8" w:rsidP="008F2ADE">
            <w:pPr>
              <w:keepNext/>
              <w:spacing w:after="0"/>
              <w:ind w:left="-567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</w:pPr>
            <w:r w:rsidRPr="00066DA6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 xml:space="preserve">       Нижне-Талдинское</w:t>
            </w:r>
          </w:p>
          <w:p w:rsidR="009D67C8" w:rsidRPr="00066DA6" w:rsidRDefault="009D67C8" w:rsidP="008F2ADE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8"/>
                <w:szCs w:val="24"/>
              </w:rPr>
            </w:pPr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>сельское поселение</w:t>
            </w:r>
          </w:p>
          <w:p w:rsidR="009D67C8" w:rsidRPr="00066DA6" w:rsidRDefault="009D67C8" w:rsidP="008F2AD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>Сельская администрация</w:t>
            </w:r>
          </w:p>
          <w:p w:rsidR="009D67C8" w:rsidRPr="00066DA6" w:rsidRDefault="009D67C8" w:rsidP="008F2AD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D67C8" w:rsidRPr="00066DA6" w:rsidRDefault="009D67C8" w:rsidP="008F2A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7C8" w:rsidRPr="00066DA6" w:rsidRDefault="009D67C8" w:rsidP="008F2A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7C8" w:rsidRPr="00066DA6" w:rsidRDefault="009D67C8" w:rsidP="008F2A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7C8" w:rsidRPr="00066DA6" w:rsidRDefault="009D67C8" w:rsidP="008F2ADE">
            <w:pPr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9D67C8" w:rsidRPr="00066DA6" w:rsidRDefault="009D67C8" w:rsidP="008F2ADE">
            <w:pPr>
              <w:spacing w:after="0"/>
              <w:ind w:left="-213" w:right="-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9D67C8" w:rsidRPr="00066DA6" w:rsidRDefault="009D67C8" w:rsidP="008F2ADE">
            <w:pPr>
              <w:spacing w:after="0"/>
              <w:ind w:left="-71"/>
              <w:jc w:val="center"/>
              <w:rPr>
                <w:rFonts w:ascii="Arial" w:eastAsia="Calibri" w:hAnsi="Arial" w:cs="Times New Roman"/>
                <w:b/>
                <w:sz w:val="28"/>
                <w:szCs w:val="24"/>
              </w:rPr>
            </w:pPr>
            <w:r w:rsidRPr="00066DA6">
              <w:rPr>
                <w:rFonts w:ascii="Arial" w:eastAsia="Calibri" w:hAnsi="Arial" w:cs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066DA6">
              <w:rPr>
                <w:rFonts w:ascii="Arial" w:eastAsia="Calibri" w:hAnsi="Arial" w:cs="Times New Roman"/>
                <w:b/>
                <w:sz w:val="28"/>
                <w:szCs w:val="24"/>
              </w:rPr>
              <w:t>Федерациязы</w:t>
            </w:r>
            <w:proofErr w:type="spellEnd"/>
          </w:p>
          <w:p w:rsidR="009D67C8" w:rsidRPr="00066DA6" w:rsidRDefault="009D67C8" w:rsidP="008F2ADE">
            <w:pPr>
              <w:keepNext/>
              <w:spacing w:after="0"/>
              <w:ind w:left="-71"/>
              <w:jc w:val="center"/>
              <w:outlineLvl w:val="4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066DA6">
              <w:rPr>
                <w:rFonts w:ascii="Arial" w:eastAsia="Times New Roman" w:hAnsi="Arial" w:cs="Times New Roman"/>
                <w:b/>
                <w:sz w:val="28"/>
                <w:szCs w:val="20"/>
              </w:rPr>
              <w:t>Алтай Республика</w:t>
            </w:r>
          </w:p>
          <w:p w:rsidR="009D67C8" w:rsidRPr="00066DA6" w:rsidRDefault="009D67C8" w:rsidP="008F2ADE">
            <w:pPr>
              <w:keepNext/>
              <w:spacing w:after="0"/>
              <w:ind w:left="-567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</w:pPr>
            <w:r w:rsidRPr="00066DA6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 xml:space="preserve">        Алтыгы-</w:t>
            </w:r>
            <w:proofErr w:type="spellStart"/>
            <w:r w:rsidRPr="00066DA6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Талдунын</w:t>
            </w:r>
            <w:proofErr w:type="spellEnd"/>
          </w:p>
          <w:p w:rsidR="009D67C8" w:rsidRPr="00066DA6" w:rsidRDefault="009D67C8" w:rsidP="008F2ADE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8"/>
                <w:szCs w:val="24"/>
              </w:rPr>
            </w:pPr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  <w:lang w:val="en-US"/>
              </w:rPr>
              <w:t>j</w:t>
            </w:r>
            <w:proofErr w:type="spellStart"/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>урт</w:t>
            </w:r>
            <w:proofErr w:type="spellEnd"/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 xml:space="preserve"> </w:t>
            </w:r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  <w:lang w:val="en-US"/>
              </w:rPr>
              <w:t>j</w:t>
            </w:r>
            <w:proofErr w:type="spellStart"/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>еезези</w:t>
            </w:r>
            <w:proofErr w:type="spellEnd"/>
          </w:p>
          <w:p w:rsidR="009D67C8" w:rsidRPr="00066DA6" w:rsidRDefault="009D67C8" w:rsidP="008F2A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  <w:lang w:val="en-US"/>
              </w:rPr>
              <w:t>J</w:t>
            </w:r>
            <w:proofErr w:type="spellStart"/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>урт</w:t>
            </w:r>
            <w:proofErr w:type="spellEnd"/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 xml:space="preserve"> администрация</w:t>
            </w:r>
          </w:p>
        </w:tc>
      </w:tr>
    </w:tbl>
    <w:p w:rsidR="009D67C8" w:rsidRPr="00066DA6" w:rsidRDefault="009D67C8" w:rsidP="009D67C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66DA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</w:t>
      </w:r>
      <w:r w:rsidRPr="00066DA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                 </w:t>
      </w:r>
      <w:proofErr w:type="gramStart"/>
      <w:r w:rsidRPr="00066DA6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J</w:t>
      </w:r>
      <w:proofErr w:type="gramEnd"/>
      <w:r w:rsidRPr="00066DA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ОП</w:t>
      </w:r>
    </w:p>
    <w:p w:rsidR="009D67C8" w:rsidRDefault="009D67C8" w:rsidP="009D6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12.11.2020</w:t>
      </w:r>
      <w:r w:rsidRPr="00066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г.                                   </w:t>
      </w:r>
      <w:r w:rsidRPr="00066DA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№ </w:t>
      </w:r>
      <w:r w:rsidR="00AA6A8C">
        <w:rPr>
          <w:rFonts w:ascii="Times New Roman" w:eastAsia="Calibri" w:hAnsi="Times New Roman" w:cs="Times New Roman"/>
          <w:sz w:val="24"/>
          <w:szCs w:val="24"/>
          <w:lang w:eastAsia="ru-RU"/>
        </w:rPr>
        <w:t>32</w:t>
      </w:r>
    </w:p>
    <w:p w:rsidR="009D67C8" w:rsidRDefault="009D67C8" w:rsidP="009D6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67C8" w:rsidRPr="00066DA6" w:rsidRDefault="009D67C8" w:rsidP="009D67C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D67C8" w:rsidRPr="00066DA6" w:rsidRDefault="009D67C8" w:rsidP="009D6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67C8" w:rsidRPr="00066DA6" w:rsidRDefault="009D67C8" w:rsidP="009D6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Нижняя </w:t>
      </w:r>
      <w:proofErr w:type="spellStart"/>
      <w:r w:rsidRPr="00066DA6">
        <w:rPr>
          <w:rFonts w:ascii="Times New Roman" w:eastAsia="Calibri" w:hAnsi="Times New Roman" w:cs="Times New Roman"/>
          <w:sz w:val="24"/>
          <w:szCs w:val="24"/>
          <w:lang w:eastAsia="ru-RU"/>
        </w:rPr>
        <w:t>Талда</w:t>
      </w:r>
      <w:proofErr w:type="spellEnd"/>
    </w:p>
    <w:p w:rsidR="009D67C8" w:rsidRPr="00066DA6" w:rsidRDefault="009D67C8" w:rsidP="009D6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67C8" w:rsidRPr="00050CC1" w:rsidRDefault="009D67C8" w:rsidP="009D6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50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признании утратившим силу постановления главы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Нижне-Талдинского сельского поселения от 12.11.2012 №59/2 «Об утверждении Положения о порядке расходования средств резервного фонда сельской администрацией Нижне-Талдинского сельского поселения на финансовое обеспечение мероприятий, связанных с предупреждением и ликвидацией чрезвычайных ситуаций</w:t>
      </w:r>
      <w:r w:rsidR="00AA6A8C">
        <w:rPr>
          <w:rFonts w:ascii="Times New Roman" w:eastAsia="Calibri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65A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9D67C8" w:rsidRPr="00066DA6" w:rsidRDefault="009D67C8" w:rsidP="009D6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67C8" w:rsidRPr="00050CC1" w:rsidRDefault="009D67C8" w:rsidP="009D67C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050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В 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елях приведения постановления </w:t>
      </w:r>
      <w:r w:rsidRPr="00050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главы  Нижне-Талдинского сельского поселения от 12.11.2012 №59/2 «Об утверждении Положения о порядке расходования средств резервного фонда сельской администрацией Нижне-Талдинского сельского поселения на финансовое обеспечение мероприятий, связанных с предупреждением и ликвидацией чрезвычайных ситуаций</w:t>
      </w:r>
      <w:r w:rsidR="00AA6A8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65A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CC1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0CC1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соответствие с нормами федерального законодательства, администрация Нижне-Талдинского сельского поселения</w:t>
      </w:r>
    </w:p>
    <w:p w:rsidR="009D67C8" w:rsidRPr="00066DA6" w:rsidRDefault="009D67C8" w:rsidP="009D6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DA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9D67C8" w:rsidRPr="00050CC1" w:rsidRDefault="009D67C8" w:rsidP="00AA6A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0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Постановление главы от </w:t>
      </w:r>
      <w:r w:rsidR="00AA6A8C">
        <w:rPr>
          <w:rFonts w:ascii="Times New Roman" w:eastAsia="Calibri" w:hAnsi="Times New Roman" w:cs="Times New Roman"/>
          <w:sz w:val="28"/>
          <w:szCs w:val="28"/>
        </w:rPr>
        <w:t>12.11.2012 №59/</w:t>
      </w:r>
      <w:r w:rsidR="00AA6A8C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AA6A8C">
        <w:rPr>
          <w:rFonts w:ascii="Times New Roman" w:eastAsia="Calibri" w:hAnsi="Times New Roman" w:cs="Times New Roman"/>
          <w:sz w:val="28"/>
          <w:szCs w:val="28"/>
        </w:rPr>
        <w:t>«Об утверждении Положения о порядке расходования средств резервного фонда сельской администрацией Нижне-Талдинского сельского поселения на финансовое обеспечение мероприятий, связанных с предупреждением и ликвидацией чрезвычайных ситуаций</w:t>
      </w:r>
      <w:r w:rsidR="00AA6A8C">
        <w:rPr>
          <w:rFonts w:ascii="Times New Roman" w:eastAsia="Calibri" w:hAnsi="Times New Roman" w:cs="Times New Roman"/>
          <w:sz w:val="28"/>
          <w:szCs w:val="28"/>
        </w:rPr>
        <w:t>»</w:t>
      </w:r>
      <w:r w:rsidR="00AA6A8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6A8C" w:rsidRPr="00465A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CC1">
        <w:rPr>
          <w:rFonts w:ascii="Times New Roman" w:eastAsia="Calibri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9D67C8" w:rsidRPr="007D0E74" w:rsidRDefault="009D67C8" w:rsidP="009D67C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D0E74">
        <w:rPr>
          <w:rFonts w:ascii="Times New Roman" w:eastAsia="Calibri" w:hAnsi="Times New Roman" w:cs="Times New Roman"/>
          <w:sz w:val="28"/>
          <w:szCs w:val="28"/>
          <w:lang w:eastAsia="ru-RU"/>
        </w:rPr>
        <w:t>2.  Настоящее постановление  обнародовать на информационн</w:t>
      </w:r>
      <w:r w:rsidR="00AA6A8C">
        <w:rPr>
          <w:rFonts w:ascii="Times New Roman" w:eastAsia="Calibri" w:hAnsi="Times New Roman" w:cs="Times New Roman"/>
          <w:sz w:val="28"/>
          <w:szCs w:val="28"/>
          <w:lang w:eastAsia="ru-RU"/>
        </w:rPr>
        <w:t>ых стендах села</w:t>
      </w:r>
      <w:r w:rsidRPr="007D0E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0E74">
        <w:rPr>
          <w:rFonts w:ascii="Times New Roman" w:eastAsia="Calibri" w:hAnsi="Times New Roman" w:cs="Times New Roman"/>
          <w:sz w:val="28"/>
          <w:szCs w:val="28"/>
          <w:lang w:eastAsia="ru-RU"/>
        </w:rPr>
        <w:t>Нижняя</w:t>
      </w:r>
      <w:proofErr w:type="gramEnd"/>
      <w:r w:rsidRPr="007D0E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E74">
        <w:rPr>
          <w:rFonts w:ascii="Times New Roman" w:eastAsia="Calibri" w:hAnsi="Times New Roman" w:cs="Times New Roman"/>
          <w:sz w:val="28"/>
          <w:szCs w:val="28"/>
          <w:lang w:eastAsia="ru-RU"/>
        </w:rPr>
        <w:t>Талда</w:t>
      </w:r>
      <w:proofErr w:type="spellEnd"/>
      <w:r w:rsidRPr="007D0E74">
        <w:rPr>
          <w:rFonts w:ascii="Times New Roman" w:eastAsia="Calibri" w:hAnsi="Times New Roman" w:cs="Times New Roman"/>
          <w:sz w:val="28"/>
          <w:szCs w:val="28"/>
          <w:lang w:eastAsia="ru-RU"/>
        </w:rPr>
        <w:t>,  разместить  на официальном  сайте сельской администрации Нижне-Талдинского сельского поселения в сети «Интернет».</w:t>
      </w:r>
    </w:p>
    <w:p w:rsidR="009D67C8" w:rsidRPr="00066DA6" w:rsidRDefault="009D67C8" w:rsidP="009D67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0E74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066D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  за исполнение  настоящего постановления оставляю  за  собой.</w:t>
      </w:r>
    </w:p>
    <w:p w:rsidR="009D67C8" w:rsidRPr="00066DA6" w:rsidRDefault="009D67C8" w:rsidP="009D67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6A8C" w:rsidRDefault="009D67C8" w:rsidP="009D67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D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Нижне-Талдинского </w:t>
      </w:r>
    </w:p>
    <w:p w:rsidR="009D67C8" w:rsidRPr="00066DA6" w:rsidRDefault="009D67C8" w:rsidP="009D67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D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</w:t>
      </w:r>
      <w:proofErr w:type="spellStart"/>
      <w:r w:rsidRPr="00066DA6">
        <w:rPr>
          <w:rFonts w:ascii="Times New Roman" w:eastAsia="Calibri" w:hAnsi="Times New Roman" w:cs="Times New Roman"/>
          <w:sz w:val="28"/>
          <w:szCs w:val="28"/>
          <w:lang w:eastAsia="ru-RU"/>
        </w:rPr>
        <w:t>Д.Я.Кохоев</w:t>
      </w:r>
      <w:proofErr w:type="spellEnd"/>
    </w:p>
    <w:p w:rsidR="005413E5" w:rsidRDefault="005413E5"/>
    <w:sectPr w:rsidR="0054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6D"/>
    <w:rsid w:val="00227C8D"/>
    <w:rsid w:val="005413E5"/>
    <w:rsid w:val="009A711E"/>
    <w:rsid w:val="009D67C8"/>
    <w:rsid w:val="00AA6A8C"/>
    <w:rsid w:val="00E7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2020-11-12T04:18:00Z</cp:lastPrinted>
  <dcterms:created xsi:type="dcterms:W3CDTF">2020-11-12T03:49:00Z</dcterms:created>
  <dcterms:modified xsi:type="dcterms:W3CDTF">2020-11-12T04:18:00Z</dcterms:modified>
</cp:coreProperties>
</file>