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EC" w:rsidRDefault="00203DEC" w:rsidP="00203DEC">
      <w:bookmarkStart w:id="0" w:name="_GoBack"/>
      <w:bookmarkEnd w:id="0"/>
      <w:r>
        <w:t xml:space="preserve">                                                                                                       СВЕДЕНИЯ О ДОХОДАХ,</w:t>
      </w:r>
    </w:p>
    <w:p w:rsidR="00203DEC" w:rsidRDefault="00203DEC" w:rsidP="00203DEC">
      <w:r>
        <w:t>ОБ ИМУЩЕСТВЕ И ОБЯЗАТЕЛЬСТВАХ ИМУЩЕСТВЕННОГО ХАРАКТЕРА РУКОВОДИТЕЛЕЙ МУНИЦИПАЛЬНЫХ УЧРЕЖДЕНИЙ И ЧЛЕНОВ ИХ СЕМЕЙ   МУНИЦИПАЛЬНОГО  ОБРАЗОВАНИЯ «ОНГУДАЙСКИЙ РАЙОН» ЗА ПЕРИОД С 1 ЯНВАРЯ ПО 31 ДЕКАБРЯ 2012 ГОДА.</w:t>
      </w:r>
    </w:p>
    <w:tbl>
      <w:tblPr>
        <w:tblW w:w="16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611"/>
        <w:gridCol w:w="1371"/>
        <w:gridCol w:w="1559"/>
        <w:gridCol w:w="1418"/>
        <w:gridCol w:w="1559"/>
        <w:gridCol w:w="1559"/>
        <w:gridCol w:w="1701"/>
        <w:gridCol w:w="1276"/>
        <w:gridCol w:w="776"/>
        <w:gridCol w:w="2081"/>
        <w:gridCol w:w="142"/>
        <w:gridCol w:w="515"/>
      </w:tblGrid>
      <w:tr w:rsidR="00203DEC" w:rsidRPr="0029596D" w:rsidTr="00203DEC">
        <w:trPr>
          <w:trHeight w:val="2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Ф.И.О., должность муниципального служащего</w:t>
            </w:r>
          </w:p>
        </w:tc>
        <w:tc>
          <w:tcPr>
            <w:tcW w:w="13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tabs>
                <w:tab w:val="left" w:pos="3405"/>
              </w:tabs>
              <w:spacing w:after="0" w:line="240" w:lineRule="auto"/>
            </w:pPr>
            <w:r w:rsidRPr="0029596D">
              <w:tab/>
              <w:t>Сведения о доходах, имуществе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>
            <w:pPr>
              <w:tabs>
                <w:tab w:val="left" w:pos="3405"/>
              </w:tabs>
              <w:spacing w:after="0" w:line="240" w:lineRule="auto"/>
            </w:pPr>
          </w:p>
        </w:tc>
      </w:tr>
      <w:tr w:rsidR="00203DEC" w:rsidRPr="0029596D" w:rsidTr="00203DEC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 xml:space="preserve"> Объекты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 xml:space="preserve"> Транспортные средства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Default="00203DEC">
            <w:pPr>
              <w:spacing w:after="0" w:line="240" w:lineRule="auto"/>
            </w:pPr>
            <w:r w:rsidRPr="0029596D">
              <w:t>Совокупный годовой</w:t>
            </w:r>
          </w:p>
          <w:p w:rsidR="00203DEC" w:rsidRPr="0029596D" w:rsidRDefault="00203DEC">
            <w:pPr>
              <w:spacing w:after="0" w:line="240" w:lineRule="auto"/>
            </w:pPr>
            <w:r w:rsidRPr="0029596D">
              <w:t xml:space="preserve"> доход (в рублях)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</w:p>
        </w:tc>
      </w:tr>
      <w:tr w:rsidR="00203DEC" w:rsidRPr="0029596D" w:rsidTr="00203DEC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В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В пользовании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5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</w:tr>
      <w:tr w:rsidR="00203DEC" w:rsidRPr="0029596D" w:rsidTr="00203DEC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Вид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Вид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5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</w:tr>
      <w:tr w:rsidR="00203DEC" w:rsidRPr="0029596D" w:rsidTr="00203DEC">
        <w:trPr>
          <w:trHeight w:val="2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Default="00203DEC">
            <w:pPr>
              <w:spacing w:after="0" w:line="240" w:lineRule="auto"/>
            </w:pPr>
            <w:r w:rsidRPr="0029596D">
              <w:t>1.</w:t>
            </w:r>
          </w:p>
          <w:p w:rsidR="00203DEC" w:rsidRPr="0029596D" w:rsidRDefault="00203DEC">
            <w:pPr>
              <w:spacing w:after="0" w:line="240" w:lineRule="auto"/>
            </w:pPr>
            <w:r w:rsidRPr="0029596D">
              <w:t xml:space="preserve"> </w:t>
            </w:r>
          </w:p>
          <w:p w:rsidR="00203DEC" w:rsidRPr="0029596D" w:rsidRDefault="00203DEC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proofErr w:type="spellStart"/>
            <w:r w:rsidRPr="0029596D">
              <w:t>Тонгуров</w:t>
            </w:r>
            <w:proofErr w:type="spellEnd"/>
            <w:r w:rsidRPr="0029596D">
              <w:t xml:space="preserve"> Виталий Михайлович –редактор автономного учреждения «Редакция районной газеты «</w:t>
            </w:r>
            <w:proofErr w:type="spellStart"/>
            <w:r w:rsidRPr="0029596D">
              <w:t>Ажуда</w:t>
            </w:r>
            <w:proofErr w:type="spellEnd"/>
            <w:r w:rsidRPr="0029596D">
              <w:t>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94891,20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>
            <w:pPr>
              <w:spacing w:after="0" w:line="240" w:lineRule="auto"/>
            </w:pPr>
          </w:p>
        </w:tc>
      </w:tr>
      <w:tr w:rsidR="00203DEC" w:rsidRPr="0029596D" w:rsidTr="00203DEC"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proofErr w:type="spellStart"/>
            <w:r w:rsidRPr="0029596D">
              <w:t>Малчиев</w:t>
            </w:r>
            <w:proofErr w:type="spellEnd"/>
            <w:r w:rsidRPr="0029596D">
              <w:t xml:space="preserve"> Константин Федорович- директор МАОУДОД «ОДШИ»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Default="00203DEC">
            <w:pPr>
              <w:spacing w:after="0" w:line="240" w:lineRule="auto"/>
            </w:pPr>
            <w:r w:rsidRPr="0029596D">
              <w:t>1.земельный участок (общая)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>2.жилой дом (общая)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Default="00203DEC">
            <w:pPr>
              <w:spacing w:after="0" w:line="240" w:lineRule="auto"/>
            </w:pPr>
            <w:r w:rsidRPr="0029596D">
              <w:t>1500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Default="00203DEC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proofErr w:type="spellStart"/>
            <w:r w:rsidRPr="0029596D">
              <w:t>Ниссан</w:t>
            </w:r>
            <w:proofErr w:type="spellEnd"/>
            <w:r w:rsidRPr="0029596D">
              <w:t xml:space="preserve">  </w:t>
            </w:r>
            <w:proofErr w:type="spellStart"/>
            <w:r w:rsidRPr="0029596D">
              <w:t>Х-тоил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496960,45</w:t>
            </w: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</w:tr>
      <w:tr w:rsidR="00203DEC" w:rsidRPr="0029596D" w:rsidTr="00203DEC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супруга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Default="00203DEC">
            <w:pPr>
              <w:spacing w:after="0" w:line="240" w:lineRule="auto"/>
            </w:pPr>
            <w:r w:rsidRPr="0029596D">
              <w:t>1.земельный участок (общая)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>2.жилой дом (общая)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Default="00203DEC">
            <w:pPr>
              <w:spacing w:after="0" w:line="240" w:lineRule="auto"/>
            </w:pPr>
            <w:r w:rsidRPr="0029596D">
              <w:t>1500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Default="00203DEC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236459,24</w:t>
            </w: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</w:tr>
      <w:tr w:rsidR="00203DEC" w:rsidRPr="0029596D" w:rsidTr="00203DEC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proofErr w:type="spellStart"/>
            <w:r w:rsidRPr="0029596D">
              <w:t>Адаров</w:t>
            </w:r>
            <w:proofErr w:type="spellEnd"/>
            <w:r w:rsidRPr="0029596D">
              <w:t xml:space="preserve"> Александр </w:t>
            </w:r>
            <w:r w:rsidRPr="0029596D">
              <w:lastRenderedPageBreak/>
              <w:t>Сергеевич- руководитель БУ «ОКС МО «</w:t>
            </w:r>
            <w:proofErr w:type="spellStart"/>
            <w:r w:rsidRPr="0029596D">
              <w:t>Онгудайский</w:t>
            </w:r>
            <w:proofErr w:type="spellEnd"/>
            <w:r w:rsidRPr="0029596D">
              <w:t xml:space="preserve"> район»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Default="00203DEC">
            <w:pPr>
              <w:spacing w:after="0" w:line="240" w:lineRule="auto"/>
            </w:pPr>
            <w:r w:rsidRPr="0029596D">
              <w:lastRenderedPageBreak/>
              <w:t>1.земельный участок (общая)</w:t>
            </w:r>
          </w:p>
          <w:p w:rsidR="00203DEC" w:rsidRPr="0029596D" w:rsidRDefault="00203DEC">
            <w:pPr>
              <w:spacing w:after="0" w:line="240" w:lineRule="auto"/>
            </w:pPr>
            <w:r w:rsidRPr="0029596D">
              <w:lastRenderedPageBreak/>
              <w:t>2.земельный участок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 xml:space="preserve">3.жилой дом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Default="00203DEC">
            <w:pPr>
              <w:spacing w:after="0" w:line="240" w:lineRule="auto"/>
            </w:pPr>
            <w:r w:rsidRPr="0029596D">
              <w:lastRenderedPageBreak/>
              <w:t>1235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lastRenderedPageBreak/>
              <w:t>453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Default="00203DEC">
            <w:pPr>
              <w:spacing w:after="0" w:line="240" w:lineRule="auto"/>
            </w:pPr>
            <w:r w:rsidRPr="0029596D">
              <w:lastRenderedPageBreak/>
              <w:t>РФ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lastRenderedPageBreak/>
              <w:t>РФ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УАЗ-396254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458615,74</w:t>
            </w: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</w:tr>
      <w:tr w:rsidR="00203DEC" w:rsidRPr="0029596D" w:rsidTr="00203DEC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супруга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Default="00203DEC">
            <w:pPr>
              <w:spacing w:after="0" w:line="240" w:lineRule="auto"/>
            </w:pPr>
            <w:r w:rsidRPr="0029596D">
              <w:t>1.земельный участок (общая)</w:t>
            </w:r>
          </w:p>
          <w:p w:rsidR="00203DEC" w:rsidRPr="0029596D" w:rsidRDefault="00203DEC">
            <w:pPr>
              <w:spacing w:after="0" w:line="240" w:lineRule="auto"/>
            </w:pPr>
            <w:r w:rsidRPr="0029596D">
              <w:t xml:space="preserve"> 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 xml:space="preserve">2.жилой дом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Default="00203DEC">
            <w:pPr>
              <w:spacing w:after="0" w:line="240" w:lineRule="auto"/>
            </w:pPr>
            <w:r w:rsidRPr="0029596D">
              <w:t>1235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 xml:space="preserve"> 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>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Default="00203DEC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 xml:space="preserve"> 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281148,5</w:t>
            </w: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</w:tr>
      <w:tr w:rsidR="00203DEC" w:rsidRPr="0029596D" w:rsidTr="00203DEC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 xml:space="preserve">Черепанов Сергей </w:t>
            </w:r>
            <w:proofErr w:type="spellStart"/>
            <w:r w:rsidRPr="0029596D">
              <w:t>Некорович</w:t>
            </w:r>
            <w:proofErr w:type="spellEnd"/>
            <w:r w:rsidRPr="0029596D">
              <w:t xml:space="preserve">- директор МОУДОД «ДЮСШ </w:t>
            </w:r>
            <w:proofErr w:type="spellStart"/>
            <w:r w:rsidRPr="0029596D">
              <w:t>им.Н.В.Кулачева</w:t>
            </w:r>
            <w:proofErr w:type="spellEnd"/>
            <w:r w:rsidRPr="0029596D">
              <w:t>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Default="00203DEC">
            <w:pPr>
              <w:spacing w:after="0" w:line="240" w:lineRule="auto"/>
            </w:pPr>
            <w:r w:rsidRPr="0029596D">
              <w:t xml:space="preserve">1.земельный участок  </w:t>
            </w:r>
          </w:p>
          <w:p w:rsidR="00203DEC" w:rsidRPr="0029596D" w:rsidRDefault="00203DEC">
            <w:pPr>
              <w:spacing w:after="0" w:line="240" w:lineRule="auto"/>
            </w:pPr>
            <w:r w:rsidRPr="0029596D">
              <w:t>2.земельный участок</w:t>
            </w:r>
          </w:p>
          <w:p w:rsidR="00203DEC" w:rsidRPr="0029596D" w:rsidRDefault="00203DEC">
            <w:pPr>
              <w:spacing w:after="0" w:line="240" w:lineRule="auto"/>
            </w:pPr>
            <w:r w:rsidRPr="0029596D">
              <w:t xml:space="preserve">3.жилой дом  </w:t>
            </w:r>
          </w:p>
          <w:p w:rsidR="00203DEC" w:rsidRPr="0029596D" w:rsidRDefault="00203DEC">
            <w:pPr>
              <w:spacing w:after="0" w:line="240" w:lineRule="auto"/>
            </w:pPr>
            <w:r w:rsidRPr="0029596D">
              <w:t>4.квартира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Default="00203DEC">
            <w:pPr>
              <w:spacing w:after="0" w:line="240" w:lineRule="auto"/>
            </w:pPr>
            <w:r w:rsidRPr="0029596D">
              <w:t>200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>1500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>72</w:t>
            </w:r>
          </w:p>
          <w:p w:rsidR="00203DEC" w:rsidRPr="0029596D" w:rsidRDefault="00203DEC">
            <w:pPr>
              <w:spacing w:after="0" w:line="240" w:lineRule="auto"/>
            </w:pPr>
            <w:r w:rsidRPr="0029596D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Default="00203DEC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>
            <w:pPr>
              <w:spacing w:after="0" w:line="240" w:lineRule="auto"/>
            </w:pPr>
          </w:p>
          <w:p w:rsidR="00203DEC" w:rsidRPr="0029596D" w:rsidRDefault="00203DEC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407111</w:t>
            </w: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</w:tr>
      <w:tr w:rsidR="00203DEC" w:rsidRPr="0029596D" w:rsidTr="00203DE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супруга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153844</w:t>
            </w: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</w:tr>
      <w:tr w:rsidR="00203DEC" w:rsidRPr="0029596D" w:rsidTr="00203DEC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Несовершеннолетний ребенок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</w:tr>
      <w:tr w:rsidR="00203DEC" w:rsidRPr="0029596D" w:rsidTr="00203DEC">
        <w:trPr>
          <w:trHeight w:val="15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Несовершеннолетний ребенок</w:t>
            </w:r>
          </w:p>
        </w:tc>
        <w:tc>
          <w:tcPr>
            <w:tcW w:w="8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Default="00203DEC">
            <w:pPr>
              <w:spacing w:after="0" w:line="240" w:lineRule="auto"/>
            </w:pPr>
            <w:r w:rsidRPr="0029596D">
              <w:t>квартира</w:t>
            </w:r>
          </w:p>
          <w:p w:rsidR="00203DEC" w:rsidRPr="0029596D" w:rsidRDefault="00203DEC">
            <w:pPr>
              <w:spacing w:after="0" w:line="240" w:lineRule="auto"/>
            </w:pPr>
            <w:r w:rsidRPr="0029596D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</w:pPr>
          </w:p>
        </w:tc>
      </w:tr>
      <w:tr w:rsidR="00203DEC" w:rsidRPr="0029596D" w:rsidTr="00203DE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203DEC" w:rsidRPr="0029596D" w:rsidTr="00203DEC">
        <w:trPr>
          <w:gridAfter w:val="1"/>
          <w:wAfter w:w="515" w:type="dxa"/>
          <w:trHeight w:val="216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34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203DEC" w:rsidRPr="0029596D" w:rsidTr="00203DEC">
        <w:trPr>
          <w:gridAfter w:val="1"/>
          <w:wAfter w:w="515" w:type="dxa"/>
          <w:trHeight w:val="54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21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03DEC" w:rsidRPr="0029596D" w:rsidRDefault="00203DEC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203DEC" w:rsidRPr="0029596D" w:rsidTr="00203DEC">
        <w:trPr>
          <w:gridAfter w:val="1"/>
          <w:wAfter w:w="515" w:type="dxa"/>
          <w:trHeight w:val="9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21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03DEC" w:rsidRPr="0029596D" w:rsidRDefault="00203DEC">
            <w:pPr>
              <w:spacing w:after="0" w:line="240" w:lineRule="auto"/>
            </w:pPr>
            <w:r w:rsidRPr="0029596D">
              <w:t xml:space="preserve">  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DEC" w:rsidRPr="0029596D" w:rsidRDefault="00203D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203DEC" w:rsidRDefault="00203DEC" w:rsidP="00203DEC"/>
    <w:p w:rsidR="00203DEC" w:rsidRDefault="00203DEC" w:rsidP="00203DEC"/>
    <w:tbl>
      <w:tblPr>
        <w:tblW w:w="168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332"/>
        <w:gridCol w:w="5555"/>
        <w:gridCol w:w="1273"/>
        <w:gridCol w:w="944"/>
        <w:gridCol w:w="1845"/>
        <w:gridCol w:w="875"/>
        <w:gridCol w:w="728"/>
        <w:gridCol w:w="1021"/>
        <w:gridCol w:w="1202"/>
        <w:gridCol w:w="522"/>
      </w:tblGrid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  <w:rPr>
                <w:highlight w:val="yellow"/>
              </w:rPr>
            </w:pPr>
            <w:r w:rsidRPr="0029596D">
              <w:rPr>
                <w:highlight w:val="yellow"/>
              </w:rPr>
              <w:t>5.</w:t>
            </w:r>
          </w:p>
          <w:p w:rsidR="00203DEC" w:rsidRPr="0029596D" w:rsidRDefault="00203DEC" w:rsidP="0029596D">
            <w:pPr>
              <w:spacing w:after="0" w:line="240" w:lineRule="auto"/>
              <w:rPr>
                <w:highlight w:val="yellow"/>
              </w:rPr>
            </w:pPr>
            <w:r w:rsidRPr="0029596D">
              <w:rPr>
                <w:highlight w:val="yellow"/>
              </w:rPr>
              <w:t xml:space="preserve"> </w:t>
            </w:r>
          </w:p>
          <w:p w:rsidR="00203DEC" w:rsidRPr="0029596D" w:rsidRDefault="00203DEC" w:rsidP="0029596D">
            <w:pPr>
              <w:spacing w:after="0" w:line="240" w:lineRule="auto"/>
              <w:rPr>
                <w:highlight w:val="yellow"/>
              </w:rPr>
            </w:pPr>
          </w:p>
          <w:p w:rsidR="00203DEC" w:rsidRPr="0029596D" w:rsidRDefault="00203DEC" w:rsidP="0029596D">
            <w:pPr>
              <w:spacing w:after="0" w:line="240" w:lineRule="auto"/>
              <w:rPr>
                <w:highlight w:val="yellow"/>
              </w:rPr>
            </w:pPr>
          </w:p>
          <w:p w:rsidR="00203DEC" w:rsidRPr="0029596D" w:rsidRDefault="00203DEC" w:rsidP="0029596D">
            <w:pPr>
              <w:spacing w:after="0" w:line="240" w:lineRule="auto"/>
              <w:rPr>
                <w:highlight w:val="yellow"/>
              </w:rPr>
            </w:pPr>
            <w:r w:rsidRPr="0029596D">
              <w:rPr>
                <w:highlight w:val="yellow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Термишева</w:t>
            </w:r>
            <w:proofErr w:type="spellEnd"/>
            <w:r w:rsidRPr="0029596D">
              <w:t xml:space="preserve"> Тамара </w:t>
            </w:r>
            <w:proofErr w:type="spellStart"/>
            <w:r w:rsidRPr="0029596D">
              <w:t>Якаруевна</w:t>
            </w:r>
            <w:proofErr w:type="spellEnd"/>
            <w:r w:rsidRPr="0029596D">
              <w:t xml:space="preserve">, директор </w:t>
            </w:r>
            <w:proofErr w:type="spellStart"/>
            <w:r w:rsidRPr="0029596D">
              <w:t>Ининской</w:t>
            </w:r>
            <w:proofErr w:type="spellEnd"/>
            <w:r w:rsidRPr="0029596D">
              <w:t xml:space="preserve"> средней школы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1.Жилой дом (общий)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72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354436,88</w:t>
            </w:r>
          </w:p>
        </w:tc>
      </w:tr>
      <w:tr w:rsidR="00203DEC" w:rsidRPr="0029596D" w:rsidTr="0029596D">
        <w:trPr>
          <w:trHeight w:val="39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супруг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1.Жилой дом (общий)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Тойота</w:t>
            </w:r>
            <w:proofErr w:type="spellEnd"/>
          </w:p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Алион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230229,12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Белешева</w:t>
            </w:r>
            <w:proofErr w:type="spellEnd"/>
            <w:r w:rsidRPr="0029596D">
              <w:t xml:space="preserve"> Светлана Романовна, директор Хабаровской основной школы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238088,51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супруг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1.жилой дом (индивидуальный)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2.земельный участок (сельскохозяйственный)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3.гараж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4.земельный участок (</w:t>
            </w:r>
            <w:proofErr w:type="spellStart"/>
            <w:r w:rsidRPr="0029596D">
              <w:t>г.Г-Алтайск</w:t>
            </w:r>
            <w:proofErr w:type="spellEnd"/>
            <w:r w:rsidRPr="0029596D">
              <w:t>) индивидуальное жилищное строительство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55,5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300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110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600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Тойота</w:t>
            </w:r>
            <w:proofErr w:type="spellEnd"/>
            <w:r w:rsidRPr="0029596D">
              <w:t xml:space="preserve"> </w:t>
            </w:r>
            <w:proofErr w:type="spellStart"/>
            <w:r w:rsidRPr="0029596D">
              <w:t>Ленд</w:t>
            </w:r>
            <w:proofErr w:type="spellEnd"/>
            <w:r w:rsidRPr="0029596D">
              <w:t xml:space="preserve"> </w:t>
            </w:r>
            <w:proofErr w:type="spellStart"/>
            <w:r w:rsidRPr="0029596D">
              <w:t>Крузер</w:t>
            </w:r>
            <w:proofErr w:type="spellEnd"/>
            <w:r w:rsidRPr="0029596D">
              <w:t>,</w:t>
            </w:r>
          </w:p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Зил</w:t>
            </w:r>
            <w:proofErr w:type="spellEnd"/>
            <w:r w:rsidRPr="0029596D">
              <w:t xml:space="preserve"> ММЗ-4502, 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МТЗ-82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150000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несовершеннолетний ребенок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Папыева</w:t>
            </w:r>
            <w:proofErr w:type="spellEnd"/>
            <w:r w:rsidRPr="0029596D">
              <w:t xml:space="preserve"> </w:t>
            </w:r>
            <w:proofErr w:type="spellStart"/>
            <w:r w:rsidRPr="0029596D">
              <w:t>Эрке</w:t>
            </w:r>
            <w:proofErr w:type="spellEnd"/>
            <w:r w:rsidRPr="0029596D">
              <w:t xml:space="preserve"> Владимировна, директор </w:t>
            </w:r>
            <w:proofErr w:type="spellStart"/>
            <w:r w:rsidRPr="0029596D">
              <w:t>Купчегеньской</w:t>
            </w:r>
            <w:proofErr w:type="spellEnd"/>
            <w:r w:rsidRPr="0029596D">
              <w:t xml:space="preserve"> средней школы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281579,05</w:t>
            </w:r>
          </w:p>
        </w:tc>
      </w:tr>
      <w:tr w:rsidR="00203DEC" w:rsidRPr="0029596D" w:rsidTr="0029596D">
        <w:trPr>
          <w:gridAfter w:val="1"/>
          <w:wAfter w:w="522" w:type="dxa"/>
          <w:trHeight w:val="10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супруг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1.жилой дом (индивидуальный)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2.земельный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46,6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600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lastRenderedPageBreak/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lastRenderedPageBreak/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ВАЗ 2107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218527,47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lastRenderedPageBreak/>
              <w:t>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Пятков Михаил Савельевич, директор </w:t>
            </w:r>
            <w:proofErr w:type="spellStart"/>
            <w:r w:rsidRPr="0029596D">
              <w:t>Онгудайской</w:t>
            </w:r>
            <w:proofErr w:type="spellEnd"/>
            <w:r w:rsidRPr="0029596D">
              <w:t xml:space="preserve"> средней школы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1.жилой дом (общий) 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2.земельный участок (общий)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67,3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1102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Нива-Шевроле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549178,31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супруга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1.Жилой дом (общий)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2.земельный участок (общий)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67,3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1102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352398,91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9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10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11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12.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13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14.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15.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16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17.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18.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19.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Мунатова</w:t>
            </w:r>
            <w:proofErr w:type="spellEnd"/>
            <w:r w:rsidRPr="0029596D">
              <w:t xml:space="preserve"> Татьяна Дмитриевна, директор </w:t>
            </w:r>
            <w:proofErr w:type="spellStart"/>
            <w:r w:rsidRPr="0029596D">
              <w:t>Онгудайской</w:t>
            </w:r>
            <w:proofErr w:type="spellEnd"/>
            <w:r w:rsidRPr="0029596D">
              <w:t xml:space="preserve"> вечерней школы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1.жилой дом (индивидуальный)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2.земельный участок (индивидуальный)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36,2 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900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</w:p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301923,76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супруг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1.жилой дом (индивидуальный)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2.земельный участок (индивидуальный)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44,4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2680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УАЗ-39629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Чадина</w:t>
            </w:r>
            <w:proofErr w:type="spellEnd"/>
            <w:r w:rsidRPr="0029596D">
              <w:t xml:space="preserve"> Надежда Ивановна, директор </w:t>
            </w:r>
            <w:proofErr w:type="spellStart"/>
            <w:r w:rsidRPr="0029596D">
              <w:t>Шашикманской</w:t>
            </w:r>
            <w:proofErr w:type="spellEnd"/>
            <w:r w:rsidRPr="0029596D">
              <w:t xml:space="preserve"> средней школы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1.жилой дом (индивидуальный)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316813.63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супруг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30647,74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Бедюрова</w:t>
            </w:r>
            <w:proofErr w:type="spellEnd"/>
            <w:r w:rsidRPr="0029596D">
              <w:t xml:space="preserve"> Татьяна Альбертовна, директор </w:t>
            </w:r>
            <w:proofErr w:type="spellStart"/>
            <w:r w:rsidRPr="0029596D">
              <w:t>Каракольской</w:t>
            </w:r>
            <w:proofErr w:type="spellEnd"/>
            <w:r w:rsidRPr="0029596D">
              <w:t xml:space="preserve"> средней школы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1.квартира (индивидуальная)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2.земельный участок (индивидуальный)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52,9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1323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148984,55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несовершеннолетний ребенок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Кадина</w:t>
            </w:r>
            <w:proofErr w:type="spellEnd"/>
            <w:r w:rsidRPr="0029596D">
              <w:t xml:space="preserve"> Елизавета </w:t>
            </w:r>
            <w:proofErr w:type="spellStart"/>
            <w:r w:rsidRPr="0029596D">
              <w:t>Тожулаевна</w:t>
            </w:r>
            <w:proofErr w:type="spellEnd"/>
            <w:r w:rsidRPr="0029596D">
              <w:t xml:space="preserve">, директор </w:t>
            </w:r>
            <w:proofErr w:type="spellStart"/>
            <w:r w:rsidRPr="0029596D">
              <w:t>Нижне-Талдинской</w:t>
            </w:r>
            <w:proofErr w:type="spellEnd"/>
            <w:r w:rsidRPr="0029596D">
              <w:t xml:space="preserve"> средней школы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1.жилой дом (индивидуальный)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2.земельный участок (пай)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47,7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2800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334108,24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Аилдашева</w:t>
            </w:r>
            <w:proofErr w:type="spellEnd"/>
            <w:r w:rsidRPr="0029596D">
              <w:t xml:space="preserve"> </w:t>
            </w:r>
            <w:proofErr w:type="spellStart"/>
            <w:r w:rsidRPr="0029596D">
              <w:t>Сынару</w:t>
            </w:r>
            <w:proofErr w:type="spellEnd"/>
            <w:r w:rsidRPr="0029596D">
              <w:t xml:space="preserve"> Владимировна, директор </w:t>
            </w:r>
            <w:proofErr w:type="spellStart"/>
            <w:r w:rsidRPr="0029596D">
              <w:t>Боочинской</w:t>
            </w:r>
            <w:proofErr w:type="spellEnd"/>
            <w:r w:rsidRPr="0029596D">
              <w:t xml:space="preserve"> средней школы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  <w:rPr>
                <w:lang w:val="en-US"/>
              </w:rPr>
            </w:pPr>
            <w:r w:rsidRPr="0029596D">
              <w:rPr>
                <w:lang w:val="en-US"/>
              </w:rPr>
              <w:t>Toyota Alex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  <w:rPr>
                <w:lang w:val="en-US"/>
              </w:rPr>
            </w:pPr>
            <w:r w:rsidRPr="0029596D">
              <w:rPr>
                <w:lang w:val="en-US"/>
              </w:rPr>
              <w:t>278658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супруг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1.жилой дом (индивидуальный)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2.земельный участок (индивидуальный)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118,9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700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93200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несовершеннолетний ребенок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1512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несовершеннолетний ребенок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1512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Чадаева </w:t>
            </w:r>
            <w:proofErr w:type="spellStart"/>
            <w:r w:rsidRPr="0029596D">
              <w:t>Экемель</w:t>
            </w:r>
            <w:proofErr w:type="spellEnd"/>
            <w:r w:rsidRPr="0029596D">
              <w:t xml:space="preserve"> Петровна, директор </w:t>
            </w:r>
            <w:proofErr w:type="spellStart"/>
            <w:r w:rsidRPr="0029596D">
              <w:t>Куладинской</w:t>
            </w:r>
            <w:proofErr w:type="spellEnd"/>
            <w:r w:rsidRPr="0029596D">
              <w:t xml:space="preserve"> средней школы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1.земельный участок (общий)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2.жилой дом (общий)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1200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61,5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УАЗ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314762,88</w:t>
            </w:r>
          </w:p>
        </w:tc>
      </w:tr>
      <w:tr w:rsidR="00203DEC" w:rsidRPr="0029596D" w:rsidTr="0029596D">
        <w:trPr>
          <w:gridAfter w:val="1"/>
          <w:wAfter w:w="522" w:type="dxa"/>
          <w:trHeight w:val="99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супруг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1.жилой дом (общий)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2.земельный участок (общий)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3.гараж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61,2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1200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Рф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УАЗ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несовершеннолетний ребенок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Сыев</w:t>
            </w:r>
            <w:proofErr w:type="spellEnd"/>
            <w:r w:rsidRPr="0029596D">
              <w:t xml:space="preserve"> </w:t>
            </w:r>
            <w:proofErr w:type="spellStart"/>
            <w:r w:rsidRPr="0029596D">
              <w:t>Учурай</w:t>
            </w:r>
            <w:proofErr w:type="spellEnd"/>
            <w:r w:rsidRPr="0029596D">
              <w:t xml:space="preserve"> Александрович, директор </w:t>
            </w:r>
            <w:proofErr w:type="spellStart"/>
            <w:r w:rsidRPr="0029596D">
              <w:t>Туектинской</w:t>
            </w:r>
            <w:proofErr w:type="spellEnd"/>
            <w:r w:rsidRPr="0029596D">
              <w:t xml:space="preserve"> основной школы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1.жилой дом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ВАЗ 21213 «Нива»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349069,34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супруга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353190,05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Альчибаева</w:t>
            </w:r>
            <w:proofErr w:type="spellEnd"/>
            <w:r w:rsidRPr="0029596D">
              <w:t xml:space="preserve"> Ольга Юрьевна, директор Шибинской основной школы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163200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супруг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1.квартира (индивидуальная)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2.земельный участок (индивидуальный)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40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1096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ВАЗ 21099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144000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несовершеннолетний ребенок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Клепикова Римма Сергеевна, директор </w:t>
            </w:r>
            <w:proofErr w:type="spellStart"/>
            <w:r w:rsidRPr="0029596D">
              <w:t>Теньгинской</w:t>
            </w:r>
            <w:proofErr w:type="spellEnd"/>
            <w:r w:rsidRPr="0029596D">
              <w:t xml:space="preserve"> средней школы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488509,75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Туйденова</w:t>
            </w:r>
            <w:proofErr w:type="spellEnd"/>
            <w:r w:rsidRPr="0029596D">
              <w:t xml:space="preserve"> Марина Николаевна, директор </w:t>
            </w:r>
            <w:proofErr w:type="spellStart"/>
            <w:r w:rsidRPr="0029596D">
              <w:t>Озернинской</w:t>
            </w:r>
            <w:proofErr w:type="spellEnd"/>
            <w:r w:rsidRPr="0029596D">
              <w:t xml:space="preserve"> основной школы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257974,28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супруг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1.жилой дом (индивидуальный)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2.земельный участок (индивидуальный)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48,5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Тойота</w:t>
            </w:r>
            <w:proofErr w:type="spellEnd"/>
            <w:r w:rsidRPr="0029596D">
              <w:t xml:space="preserve"> </w:t>
            </w:r>
            <w:proofErr w:type="spellStart"/>
            <w:r w:rsidRPr="0029596D">
              <w:t>Карина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54968,28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несовершеннолетний ребенок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Туймешева</w:t>
            </w:r>
            <w:proofErr w:type="spellEnd"/>
            <w:r w:rsidRPr="0029596D">
              <w:t xml:space="preserve"> Наталья Владимировна, директор </w:t>
            </w:r>
            <w:proofErr w:type="spellStart"/>
            <w:r w:rsidRPr="0029596D">
              <w:t>Еловской</w:t>
            </w:r>
            <w:proofErr w:type="spellEnd"/>
            <w:r w:rsidRPr="0029596D">
              <w:t xml:space="preserve"> средней школы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333512,09</w:t>
            </w:r>
          </w:p>
        </w:tc>
      </w:tr>
      <w:tr w:rsidR="00203DEC" w:rsidRPr="0029596D" w:rsidTr="0029596D">
        <w:trPr>
          <w:gridAfter w:val="1"/>
          <w:wAfter w:w="522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proofErr w:type="spellStart"/>
            <w:r w:rsidRPr="0029596D">
              <w:t>Трышпакова</w:t>
            </w:r>
            <w:proofErr w:type="spellEnd"/>
            <w:r w:rsidRPr="0029596D">
              <w:t xml:space="preserve"> Надежда Семеновна, директор ЦДТ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1.жилой дом (общий)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2.земельный участок (общий)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75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1657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323775,47</w:t>
            </w:r>
          </w:p>
        </w:tc>
      </w:tr>
      <w:tr w:rsidR="00203DEC" w:rsidRPr="0029596D" w:rsidTr="0029596D">
        <w:trPr>
          <w:gridAfter w:val="1"/>
          <w:wAfter w:w="522" w:type="dxa"/>
          <w:trHeight w:val="1286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супруг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1.жилой дом (общий)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Земельный участок (общий)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75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1657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ВАЗ 21 23,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УАЗ 33 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323775,47</w:t>
            </w:r>
          </w:p>
        </w:tc>
      </w:tr>
      <w:tr w:rsidR="00203DEC" w:rsidRPr="0029596D" w:rsidTr="0029596D">
        <w:trPr>
          <w:gridAfter w:val="1"/>
          <w:wAfter w:w="522" w:type="dxa"/>
          <w:trHeight w:val="113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 xml:space="preserve">Хабарова </w:t>
            </w:r>
            <w:proofErr w:type="spellStart"/>
            <w:r w:rsidRPr="0029596D">
              <w:t>Анжелика</w:t>
            </w:r>
            <w:proofErr w:type="spellEnd"/>
            <w:r w:rsidRPr="0029596D">
              <w:t xml:space="preserve"> Валерьевна – БУ МО «</w:t>
            </w:r>
            <w:proofErr w:type="spellStart"/>
            <w:r w:rsidRPr="0029596D">
              <w:t>Онгудайский</w:t>
            </w:r>
            <w:proofErr w:type="spellEnd"/>
            <w:r w:rsidRPr="0029596D">
              <w:t xml:space="preserve"> район» природный рекреационный комплекс «</w:t>
            </w:r>
            <w:proofErr w:type="spellStart"/>
            <w:r w:rsidRPr="0029596D">
              <w:t>Кадрин</w:t>
            </w:r>
            <w:proofErr w:type="spellEnd"/>
            <w:r w:rsidRPr="0029596D">
              <w:t>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1.земельный участок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2.квартира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800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28,9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  <w:p w:rsidR="00203DEC" w:rsidRPr="0029596D" w:rsidRDefault="00203DEC" w:rsidP="0029596D">
            <w:pPr>
              <w:spacing w:after="0" w:line="240" w:lineRule="auto"/>
            </w:pPr>
            <w:r w:rsidRPr="0029596D">
              <w:t>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C" w:rsidRPr="0029596D" w:rsidRDefault="00203DEC" w:rsidP="0029596D">
            <w:pPr>
              <w:spacing w:after="0" w:line="240" w:lineRule="auto"/>
            </w:pPr>
            <w:r w:rsidRPr="0029596D">
              <w:t>67427</w:t>
            </w:r>
          </w:p>
        </w:tc>
      </w:tr>
      <w:tr w:rsidR="00203DEC" w:rsidRPr="0029596D" w:rsidTr="0029596D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C" w:rsidRPr="0029596D" w:rsidRDefault="00203DEC" w:rsidP="0029596D">
            <w:pPr>
              <w:spacing w:after="0" w:line="240" w:lineRule="auto"/>
            </w:pPr>
          </w:p>
        </w:tc>
      </w:tr>
    </w:tbl>
    <w:p w:rsidR="00203DEC" w:rsidRDefault="00203DEC" w:rsidP="00203DEC">
      <w:r>
        <w:t xml:space="preserve"> </w:t>
      </w:r>
    </w:p>
    <w:p w:rsidR="00203DEC" w:rsidRDefault="00203DEC" w:rsidP="00203DEC"/>
    <w:p w:rsidR="00203DEC" w:rsidRDefault="00203DEC" w:rsidP="00203DEC">
      <w:r>
        <w:t xml:space="preserve"> </w:t>
      </w:r>
    </w:p>
    <w:p w:rsidR="00A06C96" w:rsidRDefault="00A06C96"/>
    <w:sectPr w:rsidR="00A06C96" w:rsidSect="00203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EC"/>
    <w:rsid w:val="00203DEC"/>
    <w:rsid w:val="0029596D"/>
    <w:rsid w:val="002B48E2"/>
    <w:rsid w:val="00603A3E"/>
    <w:rsid w:val="00A0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JohnS</cp:lastModifiedBy>
  <cp:revision>2</cp:revision>
  <dcterms:created xsi:type="dcterms:W3CDTF">2013-06-02T13:35:00Z</dcterms:created>
  <dcterms:modified xsi:type="dcterms:W3CDTF">2013-06-02T13:35:00Z</dcterms:modified>
</cp:coreProperties>
</file>