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268"/>
        <w:gridCol w:w="3827"/>
      </w:tblGrid>
      <w:tr w:rsidR="00895D5E" w:rsidTr="00895D5E">
        <w:trPr>
          <w:cantSplit/>
          <w:trHeight w:val="2610"/>
        </w:trPr>
        <w:tc>
          <w:tcPr>
            <w:tcW w:w="4395" w:type="dxa"/>
          </w:tcPr>
          <w:p w:rsidR="00895D5E" w:rsidRDefault="00895D5E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Российская Федерация </w:t>
            </w:r>
          </w:p>
          <w:p w:rsidR="00895D5E" w:rsidRDefault="00895D5E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Республика Алтай</w:t>
            </w:r>
          </w:p>
          <w:p w:rsidR="00895D5E" w:rsidRDefault="00895D5E">
            <w:pPr>
              <w:pStyle w:val="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Муниципальное образование</w:t>
            </w:r>
          </w:p>
          <w:p w:rsidR="00895D5E" w:rsidRDefault="00895D5E">
            <w:pPr>
              <w:spacing w:line="276" w:lineRule="auto"/>
              <w:ind w:left="-71" w:right="-71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Шашикманское</w:t>
            </w:r>
            <w:proofErr w:type="spellEnd"/>
          </w:p>
          <w:p w:rsidR="00895D5E" w:rsidRDefault="00895D5E">
            <w:pPr>
              <w:pStyle w:val="7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szCs w:val="28"/>
                <w:lang w:eastAsia="en-US"/>
              </w:rPr>
              <w:t>СЕЛЬСКОЕ ПОСЕЛЕНИЕ</w:t>
            </w:r>
          </w:p>
          <w:p w:rsidR="00895D5E" w:rsidRDefault="00895D5E">
            <w:pPr>
              <w:spacing w:line="276" w:lineRule="auto"/>
              <w:ind w:left="-71" w:right="-7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Ул. Победы 7,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ашикман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649449</w:t>
            </w:r>
          </w:p>
          <w:p w:rsidR="00895D5E" w:rsidRDefault="00895D5E">
            <w:pPr>
              <w:spacing w:line="276" w:lineRule="auto"/>
              <w:ind w:left="-71" w:right="-7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тел. (38845)    27-3-43    27-3-31                                                                                                                                </w:t>
            </w:r>
          </w:p>
          <w:p w:rsidR="00895D5E" w:rsidRDefault="00895D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5D5E" w:rsidRDefault="00895D5E">
            <w:pPr>
              <w:tabs>
                <w:tab w:val="left" w:pos="600"/>
                <w:tab w:val="center" w:pos="21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z-index:251658240" from="19.35pt,-.65pt" to="530.55pt,-.65pt"/>
              </w:pic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2268" w:type="dxa"/>
          </w:tcPr>
          <w:p w:rsidR="00895D5E" w:rsidRDefault="00895D5E">
            <w:pPr>
              <w:spacing w:line="276" w:lineRule="auto"/>
              <w:ind w:left="-213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hideMark/>
          </w:tcPr>
          <w:p w:rsidR="00895D5E" w:rsidRDefault="00895D5E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8"/>
                <w:lang w:eastAsia="en-US"/>
              </w:rPr>
              <w:t>Федерациязы</w:t>
            </w:r>
            <w:proofErr w:type="spellEnd"/>
            <w:r>
              <w:rPr>
                <w:b/>
                <w:sz w:val="28"/>
                <w:lang w:eastAsia="en-US"/>
              </w:rPr>
              <w:t xml:space="preserve"> </w:t>
            </w:r>
          </w:p>
          <w:p w:rsidR="00895D5E" w:rsidRDefault="00895D5E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Алтай Республика</w:t>
            </w:r>
          </w:p>
          <w:p w:rsidR="00895D5E" w:rsidRDefault="00895D5E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Муниципал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тозолмо</w:t>
            </w:r>
            <w:proofErr w:type="spellEnd"/>
          </w:p>
          <w:p w:rsidR="00895D5E" w:rsidRDefault="00895D5E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ШАШИКМАННЫН </w:t>
            </w:r>
          </w:p>
          <w:p w:rsidR="00895D5E" w:rsidRDefault="00895D5E">
            <w:pPr>
              <w:pStyle w:val="8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val="en-US" w:eastAsia="en-US"/>
              </w:rPr>
              <w:t>J</w:t>
            </w:r>
            <w:r>
              <w:rPr>
                <w:i w:val="0"/>
                <w:lang w:eastAsia="en-US"/>
              </w:rPr>
              <w:t xml:space="preserve">УРТ </w:t>
            </w:r>
            <w:r>
              <w:rPr>
                <w:i w:val="0"/>
                <w:lang w:val="en-US" w:eastAsia="en-US"/>
              </w:rPr>
              <w:t>J</w:t>
            </w:r>
            <w:r>
              <w:rPr>
                <w:i w:val="0"/>
                <w:lang w:eastAsia="en-US"/>
              </w:rPr>
              <w:t>ЕЗЕЕЗИ</w:t>
            </w:r>
          </w:p>
          <w:p w:rsidR="00895D5E" w:rsidRDefault="00895D5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Победа ором 7,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Шашикман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j</w:t>
            </w:r>
            <w:r>
              <w:rPr>
                <w:bCs/>
                <w:sz w:val="20"/>
                <w:szCs w:val="20"/>
                <w:lang w:eastAsia="en-US"/>
              </w:rPr>
              <w:t>. 649449</w:t>
            </w:r>
          </w:p>
          <w:p w:rsidR="00895D5E" w:rsidRDefault="00895D5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Тел. (38845)  27-3-43    27-3-31</w:t>
            </w:r>
          </w:p>
        </w:tc>
      </w:tr>
    </w:tbl>
    <w:p w:rsidR="00895D5E" w:rsidRDefault="00895D5E" w:rsidP="00895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                                                                                    </w:t>
      </w:r>
      <w:proofErr w:type="gramStart"/>
      <w:r>
        <w:rPr>
          <w:bCs/>
          <w:sz w:val="28"/>
          <w:szCs w:val="28"/>
          <w:lang w:val="en-US"/>
        </w:rPr>
        <w:t>j</w:t>
      </w:r>
      <w:proofErr w:type="spellStart"/>
      <w:proofErr w:type="gramEnd"/>
      <w:r>
        <w:rPr>
          <w:bCs/>
          <w:sz w:val="28"/>
          <w:szCs w:val="28"/>
        </w:rPr>
        <w:t>акаан</w:t>
      </w:r>
      <w:proofErr w:type="spellEnd"/>
    </w:p>
    <w:p w:rsidR="00895D5E" w:rsidRDefault="00895D5E" w:rsidP="00895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31.01.2018г                                                                                   №  11</w:t>
      </w: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Шашикман</w:t>
      </w:r>
      <w:proofErr w:type="spellEnd"/>
    </w:p>
    <w:p w:rsidR="00895D5E" w:rsidRDefault="00895D5E" w:rsidP="00895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 утверждении Плана основных  мероприятий  Шашикманского сельского поселения в области  гражданской обороны, предупреждения  и ликвидации  чрезвычайных  ситуаций, обеспечения  пожарной  безопасности  и   безопасности  людей  на водных объектах  на 2018г</w:t>
      </w:r>
      <w:proofErr w:type="gramStart"/>
      <w:r>
        <w:rPr>
          <w:bCs/>
          <w:sz w:val="28"/>
          <w:szCs w:val="28"/>
        </w:rPr>
        <w:t>..</w:t>
      </w:r>
      <w:proofErr w:type="gramEnd"/>
    </w:p>
    <w:p w:rsidR="00895D5E" w:rsidRDefault="00895D5E" w:rsidP="00895D5E">
      <w:pPr>
        <w:jc w:val="center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соответствии  с пунктом  8 части  1  статьи  15  Федерального  закона  от  06.10.2003г   №  131- ФЗ  «  Об  общих  принципах организации  местного  самоуправления  в  Российской  Федерации, Федеральным  закон, Уставом  Шашикманского сельского  поселения:</w:t>
      </w: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pStyle w:val="a8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прилагаемый План основных мероприятий   Шашикманского сельского поселения  в  области гражданской обороны, предупреждения  и  ликвидации  чрезвычайных ситуаций, обеспечения  пожарной  безопасности  и  безопасности  людей  на водных объектах на 2018г.</w:t>
      </w:r>
    </w:p>
    <w:p w:rsidR="00895D5E" w:rsidRDefault="00895D5E" w:rsidP="00895D5E">
      <w:pPr>
        <w:ind w:left="360"/>
        <w:jc w:val="both"/>
        <w:rPr>
          <w:bCs/>
          <w:sz w:val="28"/>
          <w:szCs w:val="28"/>
        </w:rPr>
      </w:pPr>
    </w:p>
    <w:p w:rsidR="00895D5E" w:rsidRDefault="00895D5E" w:rsidP="00895D5E">
      <w:pPr>
        <w:pStyle w:val="a8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Разместить настоящее распоряжение на официальном сайте МО 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район, на странице муниципального образования  </w:t>
      </w:r>
      <w:proofErr w:type="spellStart"/>
      <w:r>
        <w:rPr>
          <w:bCs/>
          <w:sz w:val="28"/>
          <w:szCs w:val="28"/>
        </w:rPr>
        <w:t>Шашикманское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895D5E" w:rsidRDefault="00895D5E" w:rsidP="00895D5E">
      <w:pPr>
        <w:pStyle w:val="a8"/>
        <w:rPr>
          <w:bCs/>
          <w:sz w:val="28"/>
          <w:szCs w:val="28"/>
        </w:rPr>
      </w:pPr>
    </w:p>
    <w:p w:rsidR="00895D5E" w:rsidRDefault="00895D5E" w:rsidP="00895D5E">
      <w:pPr>
        <w:pStyle w:val="a8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исполнение  настоящего  распоряжения  оставляю  за собой.</w:t>
      </w:r>
    </w:p>
    <w:p w:rsidR="00895D5E" w:rsidRDefault="00895D5E" w:rsidP="00895D5E">
      <w:pPr>
        <w:pStyle w:val="a8"/>
        <w:rPr>
          <w:bCs/>
          <w:sz w:val="28"/>
          <w:szCs w:val="28"/>
        </w:rPr>
      </w:pPr>
    </w:p>
    <w:p w:rsidR="00895D5E" w:rsidRDefault="00895D5E" w:rsidP="00895D5E">
      <w:pPr>
        <w:ind w:left="360"/>
        <w:jc w:val="both"/>
        <w:rPr>
          <w:bCs/>
          <w:sz w:val="28"/>
          <w:szCs w:val="28"/>
        </w:rPr>
      </w:pPr>
    </w:p>
    <w:p w:rsidR="00895D5E" w:rsidRDefault="00895D5E" w:rsidP="00895D5E">
      <w:pPr>
        <w:pStyle w:val="a8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Шашикманского  сельского поселения                       </w:t>
      </w:r>
      <w:proofErr w:type="spellStart"/>
      <w:r>
        <w:rPr>
          <w:bCs/>
          <w:sz w:val="28"/>
          <w:szCs w:val="28"/>
        </w:rPr>
        <w:t>К.В.Тенгерекова</w:t>
      </w:r>
      <w:proofErr w:type="spellEnd"/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План основных мероприятий Шашикманского 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2018год </w:t>
      </w:r>
    </w:p>
    <w:p w:rsidR="00895D5E" w:rsidRDefault="00895D5E" w:rsidP="00895D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6"/>
        <w:gridCol w:w="50"/>
        <w:gridCol w:w="186"/>
        <w:gridCol w:w="3728"/>
      </w:tblGrid>
      <w:tr w:rsidR="00895D5E" w:rsidTr="00895D5E"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СОГЛАСОВАНО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МКУ « по делам  ГОЧС  И  ЕДДС  МО </w:t>
            </w:r>
            <w:proofErr w:type="spellStart"/>
            <w:r>
              <w:rPr>
                <w:b/>
                <w:lang w:eastAsia="en-US"/>
              </w:rPr>
              <w:t>Онгудайский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lang w:eastAsia="en-US"/>
              </w:rPr>
              <w:t>Онгудайского</w:t>
            </w:r>
            <w:proofErr w:type="spellEnd"/>
            <w:r>
              <w:rPr>
                <w:b/>
                <w:bCs/>
                <w:lang w:eastAsia="en-US"/>
              </w:rPr>
              <w:t xml:space="preserve">  района</w:t>
            </w:r>
            <w:proofErr w:type="gramStart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color w:val="0000FF"/>
                <w:u w:val="single"/>
                <w:lang w:eastAsia="en-US"/>
              </w:rPr>
              <w:t>,</w:t>
            </w:r>
            <w:proofErr w:type="gramEnd"/>
            <w:r>
              <w:rPr>
                <w:b/>
                <w:bCs/>
                <w:color w:val="0000FF"/>
                <w:u w:val="single"/>
                <w:lang w:eastAsia="en-US"/>
              </w:rPr>
              <w:t xml:space="preserve"> Республики Алтай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_____________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 ___» ______ 2018 года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Глава  Шашикманского </w:t>
            </w:r>
            <w:hyperlink r:id="rId5" w:tooltip="Сельские поселения" w:history="1">
              <w:r>
                <w:rPr>
                  <w:rStyle w:val="a3"/>
                  <w:rFonts w:eastAsiaTheme="majorEastAsia"/>
                  <w:b/>
                  <w:bCs/>
                  <w:lang w:eastAsia="en-US"/>
                </w:rPr>
                <w:t>сельского поселения</w:t>
              </w:r>
            </w:hyperlink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 ___» ______ 2018 года</w:t>
            </w:r>
          </w:p>
        </w:tc>
      </w:tr>
      <w:tr w:rsidR="00895D5E" w:rsidTr="00895D5E">
        <w:tc>
          <w:tcPr>
            <w:tcW w:w="563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основных мероприятий Шашикманского сельского поселения в области </w:t>
            </w:r>
            <w:hyperlink r:id="rId6" w:tooltip="Гражданская оборона" w:history="1">
              <w:r>
                <w:rPr>
                  <w:rStyle w:val="a3"/>
                  <w:rFonts w:eastAsiaTheme="majorEastAsia"/>
                  <w:b/>
                  <w:bCs/>
                  <w:lang w:eastAsia="en-US"/>
                </w:rPr>
                <w:t>гражданской обороны</w:t>
              </w:r>
            </w:hyperlink>
            <w:r>
              <w:rPr>
                <w:b/>
                <w:bCs/>
                <w:lang w:eastAsia="en-US"/>
              </w:rPr>
              <w:t xml:space="preserve">,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предупреждения и ликвидации чрезвычайных ситуаций, обеспечения </w:t>
            </w:r>
            <w:hyperlink r:id="rId7" w:tooltip="Пожарная безопасность" w:history="1">
              <w:r>
                <w:rPr>
                  <w:rStyle w:val="a3"/>
                  <w:rFonts w:eastAsiaTheme="majorEastAsia"/>
                  <w:b/>
                  <w:bCs/>
                  <w:lang w:eastAsia="en-US"/>
                </w:rPr>
                <w:t>пожарной безопасности</w:t>
              </w:r>
            </w:hyperlink>
            <w:r>
              <w:rPr>
                <w:b/>
                <w:bCs/>
                <w:lang w:eastAsia="en-US"/>
              </w:rPr>
              <w:t xml:space="preserve"> и безопасности людей на водных объектах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2018 год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Шашикман</w:t>
            </w:r>
            <w:proofErr w:type="spellEnd"/>
          </w:p>
        </w:tc>
        <w:tc>
          <w:tcPr>
            <w:tcW w:w="50" w:type="dxa"/>
            <w:vAlign w:val="center"/>
          </w:tcPr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E" w:rsidRDefault="00895D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4" w:type="dxa"/>
            <w:gridSpan w:val="2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5D5E" w:rsidRDefault="00895D5E" w:rsidP="00895D5E">
      <w:pPr>
        <w:rPr>
          <w:vanish/>
        </w:rPr>
      </w:pPr>
    </w:p>
    <w:tbl>
      <w:tblPr>
        <w:tblW w:w="5000" w:type="pct"/>
        <w:tblLook w:val="04A0"/>
      </w:tblPr>
      <w:tblGrid>
        <w:gridCol w:w="747"/>
        <w:gridCol w:w="1915"/>
        <w:gridCol w:w="1292"/>
        <w:gridCol w:w="2295"/>
        <w:gridCol w:w="1489"/>
        <w:gridCol w:w="789"/>
        <w:gridCol w:w="221"/>
        <w:gridCol w:w="221"/>
        <w:gridCol w:w="221"/>
        <w:gridCol w:w="221"/>
      </w:tblGrid>
      <w:tr w:rsidR="00895D5E" w:rsidTr="00895D5E">
        <w:trPr>
          <w:gridAfter w:val="4"/>
          <w:wAfter w:w="74" w:type="pct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Кто привлекается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Отметка о </w:t>
            </w:r>
            <w:proofErr w:type="spellStart"/>
            <w:r>
              <w:rPr>
                <w:lang w:eastAsia="en-US"/>
              </w:rPr>
              <w:t>вып-нии</w:t>
            </w:r>
            <w:proofErr w:type="spellEnd"/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I. Мероприятия, проводимые центральным аппаратом МЧС России, в части касающейся Шашикманского  сельского поселения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тренировке по гражданской обороне.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 и ЧС администрации 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Шашикманского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rPr>
          <w:trHeight w:val="17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II. Мероприятия, проводимые под руководством начальника Главного управления МЧС России по Республике Алтай,</w:t>
            </w:r>
          </w:p>
          <w:p w:rsidR="00895D5E" w:rsidRDefault="00895D5E">
            <w:pPr>
              <w:spacing w:before="100" w:beforeAutospacing="1" w:after="100" w:afterAutospacing="1" w:line="172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части касающейся Шашикманского сельского поселения</w:t>
            </w:r>
          </w:p>
        </w:tc>
      </w:tr>
      <w:tr w:rsidR="00895D5E" w:rsidTr="00895D5E">
        <w:trPr>
          <w:trHeight w:val="759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проведение: - месячника безопасности на водных объектах в зимний период 2018 года;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надзорно-профилактической</w:t>
            </w:r>
            <w:proofErr w:type="spellEnd"/>
            <w:r>
              <w:rPr>
                <w:lang w:eastAsia="en-US"/>
              </w:rPr>
              <w:t xml:space="preserve"> операции «Зимняя рыбалка – 2018».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FF"/>
                <w:u w:val="single"/>
                <w:lang w:eastAsia="en-US"/>
              </w:rPr>
              <w:t>ноябрь 2017</w:t>
            </w:r>
            <w:r>
              <w:rPr>
                <w:lang w:eastAsia="en-US"/>
              </w:rPr>
              <w:t>–апрель 2018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ноябрь 2017– </w:t>
            </w:r>
            <w:r>
              <w:rPr>
                <w:color w:val="0000FF"/>
                <w:u w:val="single"/>
                <w:lang w:eastAsia="en-US"/>
              </w:rPr>
              <w:t>апрель 2018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МЧС России по РА  отдел ГО и ЧС в </w:t>
            </w:r>
            <w:proofErr w:type="spellStart"/>
            <w:r>
              <w:rPr>
                <w:lang w:eastAsia="en-US"/>
              </w:rPr>
              <w:t>Онгудайском</w:t>
            </w:r>
            <w:proofErr w:type="spellEnd"/>
            <w:r>
              <w:rPr>
                <w:lang w:eastAsia="en-US"/>
              </w:rPr>
              <w:t xml:space="preserve"> районе, глава 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Шашикманское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III. Мероприятия, проводимые под руководством  председателя КЧС и ПБ,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предупреждению и ликвидации чрезвычайных ситуаций Республики Алтай, в части касающейся Шашикманского сельского поселения</w:t>
            </w: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Мероприятия по подготовке </w:t>
            </w:r>
            <w:hyperlink r:id="rId8" w:tooltip="Органы управления" w:history="1">
              <w:r>
                <w:rPr>
                  <w:rStyle w:val="a3"/>
                  <w:rFonts w:eastAsiaTheme="majorEastAsia"/>
                  <w:b/>
                  <w:bCs/>
                  <w:lang w:eastAsia="en-US"/>
                </w:rPr>
                <w:t>органов управления</w:t>
              </w:r>
            </w:hyperlink>
            <w:r>
              <w:rPr>
                <w:b/>
                <w:bCs/>
                <w:lang w:eastAsia="en-US"/>
              </w:rPr>
              <w:t>, сил и средств ГО и РСЧС, должностных лиц, специалистов и населения: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командно </w:t>
            </w:r>
            <w:r>
              <w:rPr>
                <w:lang w:eastAsia="en-US"/>
              </w:rPr>
              <w:lastRenderedPageBreak/>
              <w:t>штабном учении по прогнозированию возможной обстановки, обмену информацией и реагированию на возникающие ЧС, обусловленные паводком.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распоряжен</w:t>
            </w:r>
            <w:r>
              <w:rPr>
                <w:lang w:eastAsia="en-US"/>
              </w:rPr>
              <w:lastRenderedPageBreak/>
              <w:t>ию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, на</w:t>
            </w:r>
            <w:r>
              <w:rPr>
                <w:lang w:eastAsia="en-US"/>
              </w:rPr>
              <w:softHyphen/>
              <w:t xml:space="preserve">чальник ГУ МЧС России по РА, </w:t>
            </w: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района, глава 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Шашикманского 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тренировках по оповещению и информирова</w:t>
            </w:r>
            <w:r>
              <w:rPr>
                <w:lang w:eastAsia="en-US"/>
              </w:rPr>
              <w:softHyphen/>
              <w:t>нию населения с использованием ТАСЦО, организаци</w:t>
            </w:r>
            <w:r>
              <w:rPr>
                <w:lang w:eastAsia="en-US"/>
              </w:rPr>
              <w:softHyphen/>
              <w:t>онно-технических мероприятий и пере</w:t>
            </w:r>
            <w:r>
              <w:rPr>
                <w:lang w:eastAsia="en-US"/>
              </w:rPr>
              <w:softHyphen/>
              <w:t>дачей информации о порядке действий по сиг</w:t>
            </w:r>
            <w:r>
              <w:rPr>
                <w:lang w:eastAsia="en-US"/>
              </w:rPr>
              <w:softHyphen/>
              <w:t>налу «Внимание всем»: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ежеквартальные: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20.03; 19.06; 18.12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Шашикманского </w:t>
            </w:r>
            <w:r>
              <w:rPr>
                <w:lang w:eastAsia="en-US"/>
              </w:rPr>
              <w:br/>
              <w:t xml:space="preserve">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Администрации Шашикманского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годовая.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специальном учении по обеспечению устойчивого функционирования систем жизнеобеспечения </w:t>
            </w:r>
            <w:r>
              <w:rPr>
                <w:color w:val="0000FF"/>
                <w:u w:val="single"/>
                <w:lang w:eastAsia="en-US"/>
              </w:rPr>
              <w:t xml:space="preserve">населения с </w:t>
            </w:r>
            <w:proofErr w:type="spellStart"/>
            <w:r>
              <w:rPr>
                <w:color w:val="0000FF"/>
                <w:u w:val="single"/>
                <w:lang w:eastAsia="en-US"/>
              </w:rPr>
              <w:t>Шашикман</w:t>
            </w:r>
            <w:proofErr w:type="spellEnd"/>
            <w:r>
              <w:rPr>
                <w:lang w:eastAsia="en-US"/>
              </w:rPr>
              <w:t xml:space="preserve"> при возникновении неблагоприятных </w:t>
            </w:r>
            <w:r>
              <w:rPr>
                <w:lang w:eastAsia="en-US"/>
              </w:rPr>
              <w:lastRenderedPageBreak/>
              <w:t>погодных условий.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2018г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, глава  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Шашикманского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 с органами исполнительной власти муниципальных образований (в режиме видеоконференций)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КЧС и ПБ РА в </w:t>
            </w:r>
            <w:proofErr w:type="spellStart"/>
            <w:r>
              <w:rPr>
                <w:lang w:eastAsia="en-US"/>
              </w:rPr>
              <w:t>Онгудайском</w:t>
            </w:r>
            <w:proofErr w:type="spellEnd"/>
            <w:r>
              <w:rPr>
                <w:lang w:eastAsia="en-US"/>
              </w:rPr>
              <w:t xml:space="preserve"> районе,  глава </w:t>
            </w:r>
            <w:proofErr w:type="spellStart"/>
            <w:r>
              <w:rPr>
                <w:lang w:eastAsia="en-US"/>
              </w:rPr>
              <w:t>Шашикман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Администрации Шашикманского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895D5E" w:rsidTr="00895D5E">
        <w:trPr>
          <w:trHeight w:val="6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60" w:lineRule="atLeast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60" w:lineRule="atLeast"/>
              <w:rPr>
                <w:lang w:eastAsia="en-US"/>
              </w:rPr>
            </w:pPr>
            <w:r>
              <w:rPr>
                <w:lang w:eastAsia="en-US"/>
              </w:rPr>
              <w:t>Участие в проверке готовности к купальному сезону пляжей и мест массового отдыха граждан на водных объектах Шашикманского сельского поселения.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60" w:lineRule="atLeast"/>
              <w:rPr>
                <w:lang w:eastAsia="en-US"/>
              </w:rPr>
            </w:pPr>
            <w:r>
              <w:rPr>
                <w:lang w:eastAsia="en-US"/>
              </w:rPr>
              <w:t>март – май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  <w:p w:rsidR="00895D5E" w:rsidRDefault="00895D5E">
            <w:pPr>
              <w:spacing w:before="100" w:beforeAutospacing="1" w:after="100" w:afterAutospacing="1" w:line="60" w:lineRule="atLeast"/>
              <w:rPr>
                <w:lang w:eastAsia="en-US"/>
              </w:rPr>
            </w:pPr>
            <w:r>
              <w:rPr>
                <w:lang w:eastAsia="en-US"/>
              </w:rPr>
              <w:t>начальник ГУ МЧС Рос</w:t>
            </w:r>
            <w:r>
              <w:rPr>
                <w:lang w:eastAsia="en-US"/>
              </w:rPr>
              <w:softHyphen/>
              <w:t xml:space="preserve">сии по РА в </w:t>
            </w:r>
            <w:proofErr w:type="spellStart"/>
            <w:r>
              <w:rPr>
                <w:lang w:eastAsia="en-US"/>
              </w:rPr>
              <w:t>Онгудайском</w:t>
            </w:r>
            <w:proofErr w:type="spellEnd"/>
            <w:r>
              <w:rPr>
                <w:lang w:eastAsia="en-US"/>
              </w:rPr>
              <w:t xml:space="preserve"> районе, Глава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60" w:lineRule="atLeast"/>
              <w:rPr>
                <w:lang w:eastAsia="en-US"/>
              </w:rPr>
            </w:pPr>
            <w:r>
              <w:rPr>
                <w:lang w:eastAsia="en-US"/>
              </w:rPr>
              <w:t>Администрация  Шашикманского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1V. Мероприятия, проводимые под руководством Главы </w:t>
            </w:r>
            <w:proofErr w:type="spellStart"/>
            <w:r>
              <w:rPr>
                <w:b/>
                <w:bCs/>
                <w:lang w:eastAsia="en-US"/>
              </w:rPr>
              <w:t>Онгудайского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района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, председателя КЧС и ПБ, 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начальника отдела по ГО и ЧС </w:t>
            </w: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  Основные мероприятия в области предупреждения и ликвидации чрезвычайных ситуаций, обеспечения пожарной безопасно</w:t>
            </w:r>
            <w:r>
              <w:rPr>
                <w:b/>
                <w:bCs/>
                <w:lang w:eastAsia="en-US"/>
              </w:rPr>
              <w:softHyphen/>
              <w:t>сти и безопасности людей на водных объектах Шашикманского  сельского поселения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организации и выполнение долгосрочной </w:t>
            </w:r>
            <w:hyperlink r:id="rId9" w:tooltip="Целевые программы" w:history="1">
              <w:r>
                <w:rPr>
                  <w:rStyle w:val="a3"/>
                  <w:rFonts w:eastAsiaTheme="majorEastAsia"/>
                  <w:lang w:eastAsia="en-US"/>
                </w:rPr>
                <w:t>целевой программы</w:t>
              </w:r>
            </w:hyperlink>
            <w:r>
              <w:rPr>
                <w:lang w:eastAsia="en-US"/>
              </w:rPr>
              <w:t xml:space="preserve"> «Защита населения и территорий Шашикманского сельского поселения от чрезвычайных </w:t>
            </w:r>
            <w:r>
              <w:rPr>
                <w:lang w:eastAsia="en-US"/>
              </w:rPr>
              <w:lastRenderedPageBreak/>
              <w:t>ситуаций, в том числе пожарная безопасность на 2018 – 2020 годы».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Шашикманскго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комплекса мероприятий по обеспечению безопасности жизни людей в период ледостава.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арт,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Силы и средства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подготовки и проведение </w:t>
            </w:r>
            <w:proofErr w:type="spellStart"/>
            <w:r>
              <w:rPr>
                <w:lang w:eastAsia="en-US"/>
              </w:rPr>
              <w:t>противопа</w:t>
            </w:r>
            <w:r>
              <w:rPr>
                <w:lang w:eastAsia="en-US"/>
              </w:rPr>
              <w:softHyphen/>
              <w:t>водко</w:t>
            </w:r>
            <w:r>
              <w:rPr>
                <w:lang w:eastAsia="en-US"/>
              </w:rPr>
              <w:softHyphen/>
              <w:t>вых</w:t>
            </w:r>
            <w:proofErr w:type="spellEnd"/>
            <w:r>
              <w:rPr>
                <w:lang w:eastAsia="en-US"/>
              </w:rPr>
              <w:t xml:space="preserve"> мероприятий по безаварийному про</w:t>
            </w:r>
            <w:r>
              <w:rPr>
                <w:lang w:eastAsia="en-US"/>
              </w:rPr>
              <w:softHyphen/>
              <w:t>пуску паводковых вод в 2018 году.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Силы и средства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насе</w:t>
            </w:r>
            <w:r>
              <w:rPr>
                <w:lang w:eastAsia="en-US"/>
              </w:rPr>
              <w:softHyphen/>
              <w:t>лением по вопросам безопасности на водных объектах: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в весенне-летний период;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в осенне-зимний период.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октябрь– </w:t>
            </w:r>
            <w:proofErr w:type="gramStart"/>
            <w:r>
              <w:rPr>
                <w:lang w:eastAsia="en-US"/>
              </w:rPr>
              <w:t>ма</w:t>
            </w:r>
            <w:proofErr w:type="gramEnd"/>
            <w:r>
              <w:rPr>
                <w:lang w:eastAsia="en-US"/>
              </w:rPr>
              <w:t>рт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Шашикикманского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комплекса мероприятий по подготовке мест массового отдыха граждан на водных объ</w:t>
            </w:r>
            <w:r>
              <w:rPr>
                <w:lang w:eastAsia="en-US"/>
              </w:rPr>
              <w:softHyphen/>
              <w:t>ектах к купальному сезону.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– май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Силы и средства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месячника безопасности на водных объектах.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ГОЧС </w:t>
            </w:r>
            <w:proofErr w:type="gramStart"/>
            <w:r>
              <w:rPr>
                <w:lang w:eastAsia="en-US"/>
              </w:rPr>
              <w:t>сельского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поеления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населением по вопросам пожарной безопасности: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в весенне-летний период;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в осенне-зимний период.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обследований за безопасной эксплуатацией ГТС.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комплекса мероприятий по увеличению ох</w:t>
            </w:r>
            <w:r>
              <w:rPr>
                <w:lang w:eastAsia="en-US"/>
              </w:rPr>
              <w:softHyphen/>
              <w:t>вата оповещением населения: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;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работы по улучшению состояния источников наружного противопожарного </w:t>
            </w:r>
            <w:hyperlink r:id="rId10" w:tooltip="Водоснабжение и канализация" w:history="1">
              <w:r>
                <w:rPr>
                  <w:rStyle w:val="a3"/>
                  <w:rFonts w:eastAsiaTheme="majorEastAsia"/>
                  <w:lang w:eastAsia="en-US"/>
                </w:rPr>
                <w:t>водоснабжения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ежемесячно до 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hyperlink r:id="rId11" w:tooltip="Жилищно-коммунальные хозяйства" w:history="1">
              <w:r>
                <w:rPr>
                  <w:rStyle w:val="a3"/>
                  <w:rFonts w:eastAsiaTheme="majorEastAsia"/>
                  <w:lang w:eastAsia="en-US"/>
                </w:rPr>
                <w:t>ЖКХ</w:t>
              </w:r>
            </w:hyperlink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работы по </w:t>
            </w:r>
            <w:r>
              <w:rPr>
                <w:lang w:eastAsia="en-US"/>
              </w:rPr>
              <w:lastRenderedPageBreak/>
              <w:t>созданию финансо</w:t>
            </w:r>
            <w:r>
              <w:rPr>
                <w:lang w:eastAsia="en-US"/>
              </w:rPr>
              <w:softHyphen/>
              <w:t>вых и материальных резервов на ликвидацию чрезвычай</w:t>
            </w:r>
            <w:r>
              <w:rPr>
                <w:lang w:eastAsia="en-US"/>
              </w:rPr>
              <w:softHyphen/>
              <w:t>ных ситуаций и запасов для гражданской обороны.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Шашикманское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Заведующий сектором экономики и </w:t>
            </w:r>
            <w:r>
              <w:rPr>
                <w:lang w:eastAsia="en-US"/>
              </w:rPr>
              <w:lastRenderedPageBreak/>
              <w:t>финансов Администрации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мониторинга и прогнозирования ЧС: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</w:t>
            </w:r>
            <w:hyperlink r:id="rId12" w:tooltip="Базы данных" w:history="1">
              <w:r>
                <w:rPr>
                  <w:rStyle w:val="a3"/>
                  <w:rFonts w:eastAsiaTheme="majorEastAsia"/>
                  <w:lang w:eastAsia="en-US"/>
                </w:rPr>
                <w:t>базы данных</w:t>
              </w:r>
            </w:hyperlink>
            <w:r>
              <w:rPr>
                <w:lang w:eastAsia="en-US"/>
              </w:rPr>
              <w:t xml:space="preserve"> по учету ЧС и происшествий;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мероприятий по своевременному реагированию на прогнозы ЧС;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Шашикмансого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и разработка проектов </w:t>
            </w:r>
            <w:hyperlink r:id="rId13" w:tooltip="Нормы права" w:history="1">
              <w:r>
                <w:rPr>
                  <w:rStyle w:val="a3"/>
                  <w:rFonts w:eastAsiaTheme="majorEastAsia"/>
                  <w:lang w:eastAsia="en-US"/>
                </w:rPr>
                <w:t>нормативных право</w:t>
              </w:r>
              <w:r>
                <w:rPr>
                  <w:rStyle w:val="a3"/>
                  <w:rFonts w:eastAsiaTheme="majorEastAsia"/>
                  <w:lang w:eastAsia="en-US"/>
                </w:rPr>
                <w:softHyphen/>
                <w:t>вых</w:t>
              </w:r>
            </w:hyperlink>
            <w:r>
              <w:rPr>
                <w:lang w:eastAsia="en-US"/>
              </w:rPr>
              <w:t xml:space="preserve"> актов по реализации государственной политики в об</w:t>
            </w:r>
            <w:r>
              <w:rPr>
                <w:lang w:eastAsia="en-US"/>
              </w:rPr>
              <w:softHyphen/>
              <w:t>ласти гражданской обороны, защиты населения и тер</w:t>
            </w:r>
            <w:r>
              <w:rPr>
                <w:lang w:eastAsia="en-US"/>
              </w:rPr>
              <w:softHyphen/>
              <w:t>риторий от чрезвычайных ситуаций природ</w:t>
            </w:r>
            <w:r>
              <w:rPr>
                <w:lang w:eastAsia="en-US"/>
              </w:rPr>
              <w:softHyphen/>
              <w:t>ного и техно</w:t>
            </w:r>
            <w:r>
              <w:rPr>
                <w:lang w:eastAsia="en-US"/>
              </w:rPr>
              <w:softHyphen/>
              <w:t xml:space="preserve">генного характера, </w:t>
            </w:r>
            <w:r>
              <w:rPr>
                <w:lang w:eastAsia="en-US"/>
              </w:rPr>
              <w:lastRenderedPageBreak/>
              <w:t>обеспечения пожарной безопасности и безопасности людей на водных объектах.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изда</w:t>
            </w:r>
            <w:r>
              <w:rPr>
                <w:lang w:eastAsia="en-US"/>
              </w:rPr>
              <w:softHyphen/>
              <w:t>ния федераль</w:t>
            </w:r>
            <w:r>
              <w:rPr>
                <w:lang w:eastAsia="en-US"/>
              </w:rPr>
              <w:softHyphen/>
              <w:t>ных, областных нор</w:t>
            </w:r>
            <w:r>
              <w:rPr>
                <w:lang w:eastAsia="en-US"/>
              </w:rPr>
              <w:softHyphen/>
              <w:t>матив</w:t>
            </w:r>
            <w:r>
              <w:rPr>
                <w:lang w:eastAsia="en-US"/>
              </w:rPr>
              <w:softHyphen/>
              <w:t>ных право</w:t>
            </w:r>
            <w:r>
              <w:rPr>
                <w:lang w:eastAsia="en-US"/>
              </w:rPr>
              <w:softHyphen/>
              <w:t>вых актов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2. Мероприятия по подготовке должностных лиц, органов управления, сил и средств ГО и РСЧС и населения</w:t>
            </w: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ежемесячных тренировках по оповещению и информиро</w:t>
            </w:r>
            <w:r>
              <w:rPr>
                <w:lang w:eastAsia="en-US"/>
              </w:rPr>
              <w:softHyphen/>
              <w:t>ванию населения с использованием ТАСЦО, организаци</w:t>
            </w:r>
            <w:r>
              <w:rPr>
                <w:lang w:eastAsia="en-US"/>
              </w:rPr>
              <w:softHyphen/>
              <w:t>онно-технических мероприятий и пере</w:t>
            </w:r>
            <w:r>
              <w:rPr>
                <w:lang w:eastAsia="en-US"/>
              </w:rPr>
              <w:softHyphen/>
              <w:t>дачей информации о порядке действий по сиг</w:t>
            </w:r>
            <w:r>
              <w:rPr>
                <w:lang w:eastAsia="en-US"/>
              </w:rPr>
              <w:softHyphen/>
              <w:t>налу «Внимание всем».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23.01; 20.02; 24.04; 22.05; 24.07; 21.08; 23.10; 20.11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штабной тренировке с органами управления,  районными службами, дежурно-диспетчерскими служ</w:t>
            </w:r>
            <w:r>
              <w:rPr>
                <w:lang w:eastAsia="en-US"/>
              </w:rPr>
              <w:softHyphen/>
              <w:t>бами по прогнозированию возможной обстановки, обмену информацией и реагированию на возникающие ЧС (паводок).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 отдельному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штабной тренировке с органами управления, районными службами, дежурно-диспетчерскими служ</w:t>
            </w:r>
            <w:r>
              <w:rPr>
                <w:lang w:eastAsia="en-US"/>
              </w:rPr>
              <w:softHyphen/>
              <w:t>бами по прогнозированию возможной обстановки, обмену информацией и реагированию на возникающие ЧС (ландшафтный пожар).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штабной тренировке с органами управления,  районными службами, дежурно-диспетчерскими служ</w:t>
            </w:r>
            <w:r>
              <w:rPr>
                <w:lang w:eastAsia="en-US"/>
              </w:rPr>
              <w:softHyphen/>
              <w:t>бами по прогнозированию возможной обстановки, обмену информацией и реагированию на возникающие ЧС (жизнеобеспечение).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Шашикманское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Заседания комиссии по ЧС и ПБ.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</w:t>
            </w:r>
            <w:r>
              <w:rPr>
                <w:lang w:eastAsia="en-US"/>
              </w:rPr>
              <w:softHyphen/>
              <w:t>вии с Планом ра</w:t>
            </w:r>
            <w:r>
              <w:rPr>
                <w:lang w:eastAsia="en-US"/>
              </w:rPr>
              <w:softHyphen/>
              <w:t>боты КЧС и ПБ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</w:t>
            </w:r>
            <w:proofErr w:type="spellStart"/>
            <w:r>
              <w:rPr>
                <w:lang w:eastAsia="en-US"/>
              </w:rPr>
              <w:t>эвакоприемной</w:t>
            </w:r>
            <w:proofErr w:type="spellEnd"/>
            <w:r>
              <w:rPr>
                <w:lang w:eastAsia="en-US"/>
              </w:rPr>
              <w:t xml:space="preserve"> комиссии.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</w:t>
            </w:r>
            <w:r>
              <w:rPr>
                <w:lang w:eastAsia="en-US"/>
              </w:rPr>
              <w:softHyphen/>
              <w:t>вии с Планом ра</w:t>
            </w:r>
            <w:r>
              <w:rPr>
                <w:lang w:eastAsia="en-US"/>
              </w:rPr>
              <w:softHyphen/>
              <w:t xml:space="preserve">боты </w:t>
            </w:r>
            <w:proofErr w:type="spellStart"/>
            <w:r>
              <w:rPr>
                <w:lang w:eastAsia="en-US"/>
              </w:rPr>
              <w:t>эвако</w:t>
            </w:r>
            <w:r>
              <w:rPr>
                <w:lang w:eastAsia="en-US"/>
              </w:rPr>
              <w:softHyphen/>
              <w:t>ко</w:t>
            </w:r>
            <w:r>
              <w:rPr>
                <w:lang w:eastAsia="en-US"/>
              </w:rPr>
              <w:softHyphen/>
              <w:t>миссии</w:t>
            </w:r>
            <w:proofErr w:type="spellEnd"/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эвакоприемной</w:t>
            </w:r>
            <w:proofErr w:type="spellEnd"/>
            <w:r>
              <w:rPr>
                <w:lang w:eastAsia="en-US"/>
              </w:rPr>
              <w:t xml:space="preserve"> комиссии </w:t>
            </w:r>
            <w:proofErr w:type="spellStart"/>
            <w:r>
              <w:rPr>
                <w:lang w:eastAsia="en-US"/>
              </w:rPr>
              <w:t>Шашикманскогосельского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эвакоприемной</w:t>
            </w:r>
            <w:proofErr w:type="spellEnd"/>
            <w:r>
              <w:rPr>
                <w:lang w:eastAsia="en-US"/>
              </w:rPr>
              <w:t xml:space="preserve"> ко</w:t>
            </w:r>
            <w:r>
              <w:rPr>
                <w:lang w:eastAsia="en-US"/>
              </w:rPr>
              <w:softHyphen/>
              <w:t>миссии,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при</w:t>
            </w:r>
            <w:r>
              <w:rPr>
                <w:lang w:eastAsia="en-US"/>
              </w:rPr>
              <w:softHyphen/>
              <w:t>гла</w:t>
            </w:r>
            <w:r>
              <w:rPr>
                <w:lang w:eastAsia="en-US"/>
              </w:rPr>
              <w:softHyphen/>
              <w:t>шенные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 программе</w:t>
            </w:r>
            <w:proofErr w:type="gramEnd"/>
            <w:r>
              <w:rPr>
                <w:lang w:eastAsia="en-US"/>
              </w:rPr>
              <w:t xml:space="preserve"> « Гражданская оборона  и защита  населения  от  чрезвычайных  ситуаций»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2018г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поселения,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 районных соревно</w:t>
            </w:r>
            <w:r>
              <w:rPr>
                <w:lang w:eastAsia="en-US"/>
              </w:rPr>
              <w:softHyphen/>
              <w:t>ваний учащейся молодежи «Школа безопасности».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плану КЧС  и ПБ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ГО и ЧС Администрации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 района, отдела </w:t>
            </w:r>
            <w:proofErr w:type="spellStart"/>
            <w:r>
              <w:rPr>
                <w:lang w:eastAsia="en-US"/>
              </w:rPr>
              <w:t>обраобщеобразовательных</w:t>
            </w:r>
            <w:proofErr w:type="spellEnd"/>
            <w:r>
              <w:rPr>
                <w:lang w:eastAsia="en-US"/>
              </w:rPr>
              <w:t xml:space="preserve"> учреждений МО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поселения, спасатели АСГ, участники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</w:t>
            </w:r>
            <w:r>
              <w:rPr>
                <w:lang w:eastAsia="en-US"/>
              </w:rPr>
              <w:softHyphen/>
              <w:t>нований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в общеобразовательных учреж</w:t>
            </w:r>
            <w:r>
              <w:rPr>
                <w:lang w:eastAsia="en-US"/>
              </w:rPr>
              <w:softHyphen/>
              <w:t>дениях учебно-тренировочных мероприятий в форме «Дня защиты детей».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ГО и ЧС Администрации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 района, старший спасатель АСГ, руководители общеобразовательных учреждений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 сельского поселения, спасатели АСГ, общеобразова</w:t>
            </w:r>
            <w:r>
              <w:rPr>
                <w:lang w:eastAsia="en-US"/>
              </w:rPr>
              <w:softHyphen/>
              <w:t>тельные учреждения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дни летних каникул в детских летних оздо</w:t>
            </w:r>
            <w:r>
              <w:rPr>
                <w:lang w:eastAsia="en-US"/>
              </w:rPr>
              <w:softHyphen/>
              <w:t>ровительных лагерях и на пришкольных площадках меро</w:t>
            </w:r>
            <w:r>
              <w:rPr>
                <w:lang w:eastAsia="en-US"/>
              </w:rPr>
              <w:softHyphen/>
              <w:t>приятий по тематике ГО и ЧС.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июнь–август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ГО и ЧС Администрации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района, старший спасатель АСГ, руководители общеобразовательных учреждений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сельского поселения, спасатели АСГ, общеобразова</w:t>
            </w:r>
            <w:r>
              <w:rPr>
                <w:lang w:eastAsia="en-US"/>
              </w:rPr>
              <w:softHyphen/>
              <w:t>тельные учреждения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принятых мерах по обеспечению пожарной безопасности на территории Шашикманского сельского поселения.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паспортов пожарной безопасности населённых пунктов, подверженных угрозе лесных пожаров.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перечня первичных мер пожарной безопасности, требующих финансовых затрат.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расходных обязательства муниципального образования на обеспечение первичных мер пожарной безопасности в границах населённых пунктов поселения</w:t>
            </w:r>
            <w:r>
              <w:rPr>
                <w:color w:val="0000FF"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на очередной год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населения, ______ </w:t>
            </w:r>
            <w:proofErr w:type="spellStart"/>
            <w:r>
              <w:rPr>
                <w:lang w:eastAsia="en-US"/>
              </w:rPr>
              <w:t>_чел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январь–ноябрь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</w:t>
            </w:r>
            <w:r>
              <w:rPr>
                <w:lang w:eastAsia="en-US"/>
              </w:rPr>
              <w:softHyphen/>
              <w:t xml:space="preserve">ций,  (работники) </w:t>
            </w:r>
            <w:r>
              <w:rPr>
                <w:lang w:eastAsia="en-US"/>
              </w:rPr>
              <w:lastRenderedPageBreak/>
              <w:t>организаций, уполномоченные на ре</w:t>
            </w:r>
            <w:r>
              <w:rPr>
                <w:lang w:eastAsia="en-US"/>
              </w:rPr>
              <w:softHyphen/>
              <w:t>шение задач в области ГО и ЧС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Работающее населе</w:t>
            </w:r>
            <w:r>
              <w:rPr>
                <w:lang w:eastAsia="en-US"/>
              </w:rPr>
              <w:softHyphen/>
              <w:t>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в общеобразовательных учреждениях занятий по наиболее сложным темам курса «ОБЖ», бесед, выступ</w:t>
            </w:r>
            <w:r>
              <w:rPr>
                <w:lang w:eastAsia="en-US"/>
              </w:rPr>
              <w:softHyphen/>
              <w:t>лений.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</w:t>
            </w:r>
            <w:r>
              <w:rPr>
                <w:lang w:eastAsia="en-US"/>
              </w:rPr>
              <w:softHyphen/>
              <w:t>ного года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ГО и ЧС Администрации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района, старший спасатель АСГ, руководители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  <w:r>
              <w:rPr>
                <w:lang w:eastAsia="en-US"/>
              </w:rPr>
              <w:softHyphen/>
              <w:t>щеобразовательных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</w:t>
            </w:r>
            <w:r>
              <w:rPr>
                <w:lang w:eastAsia="en-US"/>
              </w:rPr>
              <w:softHyphen/>
              <w:t>реждений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rPr>
          <w:trHeight w:val="1703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и корректировка: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Плана действий по преду</w:t>
            </w:r>
            <w:r>
              <w:rPr>
                <w:lang w:eastAsia="en-US"/>
              </w:rPr>
              <w:softHyphen/>
              <w:t>преждению и ликвидации ЧС природного и техно</w:t>
            </w:r>
            <w:r>
              <w:rPr>
                <w:lang w:eastAsia="en-US"/>
              </w:rPr>
              <w:softHyphen/>
              <w:t xml:space="preserve">генного характера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Плана гражданской обороны и защиты населения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Паспорта безопасности Шашикманского сельского поселения;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Плана </w:t>
            </w:r>
            <w:r>
              <w:rPr>
                <w:lang w:eastAsia="en-US"/>
              </w:rPr>
              <w:lastRenderedPageBreak/>
              <w:t xml:space="preserve">организации первоочередного жизнеобеспечения населения </w:t>
            </w:r>
            <w:proofErr w:type="spellStart"/>
            <w:r>
              <w:rPr>
                <w:lang w:eastAsia="en-US"/>
              </w:rPr>
              <w:t>Онгудайского</w:t>
            </w:r>
            <w:proofErr w:type="spellEnd"/>
            <w:r>
              <w:rPr>
                <w:lang w:eastAsia="en-US"/>
              </w:rPr>
              <w:t xml:space="preserve">  района, пострадавшего при возникновении ЧС.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январь–февраль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Пропаганда мероприятий по защите населения и террито</w:t>
            </w:r>
            <w:r>
              <w:rPr>
                <w:lang w:eastAsia="en-US"/>
              </w:rPr>
              <w:softHyphen/>
              <w:t>рий области от ЧС природного и техногенного характера, обеспечению пожарной безопасности и безопасности людей на водных объектах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 ЧС админи</w:t>
            </w:r>
            <w:r>
              <w:rPr>
                <w:lang w:eastAsia="en-US"/>
              </w:rPr>
              <w:softHyphen/>
              <w:t>страции сельского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совместном осмотре технического состояния источников наружного противопо</w:t>
            </w:r>
            <w:r>
              <w:rPr>
                <w:lang w:eastAsia="en-US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Шашикманского сельского поселения,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proofErr w:type="spellStart"/>
            <w:r>
              <w:rPr>
                <w:lang w:eastAsia="en-US"/>
              </w:rPr>
              <w:t>Шашикманскго</w:t>
            </w:r>
            <w:proofErr w:type="spellEnd"/>
            <w:r>
              <w:rPr>
                <w:lang w:eastAsia="en-US"/>
              </w:rPr>
              <w:t xml:space="preserve"> сельского поселения, специалисты поселения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2.   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Контроль: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обучения работников, </w:t>
            </w:r>
            <w:r>
              <w:rPr>
                <w:lang w:eastAsia="en-US"/>
              </w:rPr>
              <w:lastRenderedPageBreak/>
              <w:t>личного состава формирований и служб организаций.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январь–</w:t>
            </w:r>
          </w:p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</w:t>
            </w:r>
            <w:r>
              <w:rPr>
                <w:lang w:eastAsia="en-US"/>
              </w:rPr>
              <w:softHyphen/>
              <w:t>зации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D5E" w:rsidTr="00895D5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D5E" w:rsidRDefault="00895D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5D5E" w:rsidRDefault="00895D5E" w:rsidP="00895D5E">
      <w:pPr>
        <w:spacing w:before="100" w:beforeAutospacing="1" w:after="100" w:afterAutospacing="1"/>
      </w:pPr>
    </w:p>
    <w:p w:rsidR="00895D5E" w:rsidRDefault="00895D5E" w:rsidP="00895D5E">
      <w:pPr>
        <w:spacing w:before="100" w:beforeAutospacing="1" w:after="100" w:afterAutospacing="1"/>
      </w:pPr>
    </w:p>
    <w:p w:rsidR="00895D5E" w:rsidRDefault="00895D5E" w:rsidP="00895D5E">
      <w:pPr>
        <w:spacing w:before="100" w:beforeAutospacing="1" w:after="100" w:afterAutospacing="1"/>
      </w:pPr>
    </w:p>
    <w:p w:rsidR="00895D5E" w:rsidRDefault="00895D5E" w:rsidP="00895D5E">
      <w:pPr>
        <w:spacing w:before="100" w:beforeAutospacing="1" w:after="100" w:afterAutospacing="1"/>
      </w:pPr>
      <w:r>
        <w:t xml:space="preserve">Глава  Шашикманского сельского поселения                               </w:t>
      </w:r>
      <w:proofErr w:type="spellStart"/>
      <w:r>
        <w:t>К.В.Тенгерекова</w:t>
      </w:r>
      <w:proofErr w:type="spellEnd"/>
    </w:p>
    <w:p w:rsidR="00895D5E" w:rsidRDefault="00895D5E" w:rsidP="00895D5E">
      <w:pPr>
        <w:spacing w:before="100" w:beforeAutospacing="1" w:after="100" w:afterAutospacing="1"/>
      </w:pPr>
    </w:p>
    <w:p w:rsidR="00895D5E" w:rsidRDefault="00895D5E" w:rsidP="00895D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D5E" w:rsidRDefault="00895D5E" w:rsidP="00895D5E"/>
    <w:p w:rsidR="00895D5E" w:rsidRDefault="00895D5E" w:rsidP="00895D5E"/>
    <w:p w:rsidR="00895D5E" w:rsidRDefault="00895D5E" w:rsidP="00895D5E"/>
    <w:p w:rsidR="00895D5E" w:rsidRDefault="00895D5E" w:rsidP="00895D5E"/>
    <w:p w:rsidR="00895D5E" w:rsidRDefault="00895D5E" w:rsidP="00895D5E"/>
    <w:p w:rsidR="00895D5E" w:rsidRDefault="00895D5E" w:rsidP="00895D5E">
      <w:pPr>
        <w:pStyle w:val="4"/>
        <w:keepNext w:val="0"/>
        <w:widowControl/>
        <w:autoSpaceDE/>
        <w:jc w:val="left"/>
        <w:rPr>
          <w:bCs/>
          <w:cap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  <w:r>
        <w:rPr>
          <w:bCs/>
          <w:caps/>
        </w:rPr>
        <w:t xml:space="preserve">Календарный план </w:t>
      </w:r>
    </w:p>
    <w:p w:rsidR="00895D5E" w:rsidRDefault="00895D5E" w:rsidP="00895D5E">
      <w:pPr>
        <w:pStyle w:val="3"/>
        <w:jc w:val="center"/>
        <w:rPr>
          <w:bCs w:val="0"/>
          <w:szCs w:val="24"/>
        </w:rPr>
      </w:pPr>
      <w:r>
        <w:t xml:space="preserve">основных мероприятий </w:t>
      </w:r>
      <w:r>
        <w:rPr>
          <w:szCs w:val="24"/>
        </w:rPr>
        <w:t xml:space="preserve"> Шашикманского сельского поселения сельского поселения </w:t>
      </w:r>
      <w:r>
        <w:t xml:space="preserve"> при угрозе и возникновении ЧС природного и техногенного характера </w:t>
      </w:r>
      <w:r>
        <w:rPr>
          <w:bCs w:val="0"/>
          <w:szCs w:val="24"/>
          <w:vertAlign w:val="superscript"/>
        </w:rPr>
        <w:t xml:space="preserve">        </w:t>
      </w:r>
    </w:p>
    <w:p w:rsidR="00895D5E" w:rsidRDefault="00895D5E" w:rsidP="00895D5E">
      <w:r>
        <w:rPr>
          <w:bCs/>
        </w:rPr>
        <w:t xml:space="preserve">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5402"/>
        <w:gridCol w:w="1620"/>
        <w:gridCol w:w="1856"/>
        <w:gridCol w:w="1856"/>
        <w:gridCol w:w="1856"/>
        <w:gridCol w:w="1856"/>
      </w:tblGrid>
      <w:tr w:rsidR="00895D5E" w:rsidTr="00895D5E">
        <w:trPr>
          <w:gridAfter w:val="3"/>
          <w:wAfter w:w="5568" w:type="dxa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5E" w:rsidRDefault="00895D5E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выполнения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line="276" w:lineRule="auto"/>
              <w:rPr>
                <w:rFonts w:cstheme="minorBidi"/>
                <w:lang w:eastAsia="en-US"/>
              </w:rPr>
            </w:pPr>
          </w:p>
          <w:p w:rsidR="00895D5E" w:rsidRDefault="00895D5E">
            <w:pPr>
              <w:pStyle w:val="1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Исполнитель</w:t>
            </w:r>
          </w:p>
        </w:tc>
      </w:tr>
      <w:tr w:rsidR="00895D5E" w:rsidTr="00895D5E">
        <w:trPr>
          <w:gridAfter w:val="3"/>
          <w:wAfter w:w="5568" w:type="dxa"/>
          <w:cantSplit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pStyle w:val="21"/>
              <w:widowControl/>
              <w:spacing w:line="276" w:lineRule="auto"/>
              <w:ind w:left="36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Мероприятия при угрозе возникновения аварий </w:t>
            </w:r>
            <w:proofErr w:type="gramStart"/>
            <w:r>
              <w:rPr>
                <w:szCs w:val="24"/>
                <w:lang w:eastAsia="en-US"/>
              </w:rPr>
              <w:t>на</w:t>
            </w:r>
            <w:proofErr w:type="gramEnd"/>
          </w:p>
          <w:p w:rsidR="00895D5E" w:rsidRDefault="00895D5E">
            <w:pPr>
              <w:pStyle w:val="21"/>
              <w:widowControl/>
              <w:spacing w:line="276" w:lineRule="auto"/>
              <w:ind w:left="36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коммунально-энергетических </w:t>
            </w:r>
            <w:proofErr w:type="gramStart"/>
            <w:r>
              <w:rPr>
                <w:szCs w:val="24"/>
                <w:lang w:eastAsia="en-US"/>
              </w:rPr>
              <w:t>сетях</w:t>
            </w:r>
            <w:proofErr w:type="gramEnd"/>
            <w:r>
              <w:rPr>
                <w:szCs w:val="24"/>
                <w:lang w:eastAsia="en-US"/>
              </w:rPr>
              <w:t xml:space="preserve">  </w:t>
            </w:r>
            <w:r>
              <w:rPr>
                <w:i/>
                <w:color w:val="000000"/>
                <w:spacing w:val="-1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режима «повышенная готовность»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Ч+0,5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 Приведение  в  готовность  без  прекращения деятельности  сил  и  сре</w:t>
            </w:r>
            <w:proofErr w:type="gramStart"/>
            <w:r>
              <w:rPr>
                <w:color w:val="000000"/>
                <w:spacing w:val="5"/>
                <w:lang w:eastAsia="en-US"/>
              </w:rPr>
              <w:t>дств зв</w:t>
            </w:r>
            <w:proofErr w:type="gramEnd"/>
            <w:r>
              <w:rPr>
                <w:color w:val="000000"/>
                <w:spacing w:val="5"/>
                <w:lang w:eastAsia="en-US"/>
              </w:rPr>
              <w:t xml:space="preserve">ена </w:t>
            </w:r>
            <w:r>
              <w:rPr>
                <w:color w:val="000000"/>
                <w:lang w:eastAsia="en-US"/>
              </w:rPr>
              <w:t xml:space="preserve">территориальной подсистемы РСЧС  поселения и «Коммунально-технической службы» МО «_____________» </w:t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31"/>
                <w:tab w:val="left" w:pos="5220"/>
              </w:tabs>
              <w:autoSpaceDE w:val="0"/>
              <w:autoSpaceDN w:val="0"/>
              <w:adjustRightInd w:val="0"/>
              <w:spacing w:line="274" w:lineRule="exact"/>
              <w:ind w:left="182"/>
              <w:jc w:val="both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профилактических противопожарных мероприятий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pStyle w:val="1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пожарную безопасность,</w:t>
            </w:r>
          </w:p>
          <w:p w:rsidR="00895D5E" w:rsidRDefault="00895D5E">
            <w:pPr>
              <w:pStyle w:val="11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8"/>
                <w:sz w:val="22"/>
                <w:szCs w:val="22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sz w:val="22"/>
                <w:szCs w:val="22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Приведение в готовность мест забора воды, емкости для подвоза воды населению по </w:t>
            </w:r>
            <w:r>
              <w:rPr>
                <w:color w:val="000000"/>
                <w:lang w:eastAsia="en-US"/>
              </w:rPr>
              <w:lastRenderedPageBreak/>
              <w:t xml:space="preserve">каждому населенному пункту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</w:t>
            </w:r>
            <w:r>
              <w:rPr>
                <w:color w:val="000000"/>
                <w:spacing w:val="8"/>
                <w:lang w:eastAsia="en-US"/>
              </w:rPr>
              <w:lastRenderedPageBreak/>
              <w:t>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Уточнить режимы подачи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связь и оповещение 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84"/>
                <w:tab w:val="left" w:pos="5220"/>
              </w:tabs>
              <w:autoSpaceDE w:val="0"/>
              <w:autoSpaceDN w:val="0"/>
              <w:adjustRightInd w:val="0"/>
              <w:spacing w:before="5" w:line="274" w:lineRule="exact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Уточняется наличие (готовность) альтернативных источников электроэнергии 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связь и оповещение,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Доведение  информации до населения о порядке выполнения санитарно-гигиенических и </w:t>
            </w:r>
            <w:r>
              <w:rPr>
                <w:color w:val="000000"/>
                <w:lang w:eastAsia="en-US"/>
              </w:rPr>
              <w:t>противоэпидемических мероприятий в случае аварий на коммунально-</w:t>
            </w:r>
            <w:r>
              <w:rPr>
                <w:color w:val="000000"/>
                <w:spacing w:val="-1"/>
                <w:lang w:eastAsia="en-US"/>
              </w:rPr>
              <w:t xml:space="preserve">энергетических сетях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line="276" w:lineRule="auto"/>
              <w:jc w:val="center"/>
              <w:rPr>
                <w:rFonts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При угрозе возникновения взрывов и пожаров </w:t>
            </w:r>
          </w:p>
          <w:p w:rsidR="00895D5E" w:rsidRDefault="00895D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 объектах   и в жилом секторе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  <w:tab w:val="left" w:pos="5220"/>
              </w:tabs>
              <w:autoSpaceDE w:val="0"/>
              <w:autoSpaceDN w:val="0"/>
              <w:adjustRightInd w:val="0"/>
              <w:spacing w:after="200" w:line="274" w:lineRule="exact"/>
              <w:ind w:left="91"/>
              <w:rPr>
                <w:lang w:eastAsia="en-US"/>
              </w:rPr>
            </w:pPr>
            <w:r>
              <w:rPr>
                <w:lang w:eastAsia="en-US"/>
              </w:rPr>
              <w:t>Введение режима «повышенная готовность»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Приведение </w:t>
            </w:r>
            <w:r>
              <w:rPr>
                <w:color w:val="000000"/>
                <w:spacing w:val="1"/>
                <w:lang w:eastAsia="en-US"/>
              </w:rPr>
              <w:t xml:space="preserve"> в готовность сил и средств муниципальной пожарной части, ДПД, службы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pacing w:val="6"/>
                <w:lang w:eastAsia="en-US"/>
              </w:rPr>
              <w:t xml:space="preserve">охраны общественного порядка  и  </w:t>
            </w:r>
            <w:proofErr w:type="spellStart"/>
            <w:r>
              <w:rPr>
                <w:color w:val="000000"/>
                <w:spacing w:val="6"/>
                <w:lang w:eastAsia="en-US"/>
              </w:rPr>
              <w:t>коммунально</w:t>
            </w:r>
            <w:proofErr w:type="spellEnd"/>
            <w:r>
              <w:rPr>
                <w:color w:val="000000"/>
                <w:spacing w:val="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6"/>
                <w:lang w:eastAsia="en-US"/>
              </w:rPr>
              <w:t>-</w:t>
            </w:r>
            <w:r>
              <w:rPr>
                <w:color w:val="000000"/>
                <w:spacing w:val="2"/>
                <w:lang w:eastAsia="en-US"/>
              </w:rPr>
              <w:t>т</w:t>
            </w:r>
            <w:proofErr w:type="gramEnd"/>
            <w:r>
              <w:rPr>
                <w:color w:val="000000"/>
                <w:spacing w:val="2"/>
                <w:lang w:eastAsia="en-US"/>
              </w:rPr>
              <w:t>ехническую служб  МО «_____________________»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Отключить систему электроснабжения от зданий и других объектов, которым угрожает опасность, осуществляются мероприятия по безаварийной остановке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pStyle w:val="1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Отв. за связь и оповещение 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Осуществить эвакуацию  населения, 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которому угрожает опасность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МТО,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</w:t>
            </w:r>
            <w:r>
              <w:rPr>
                <w:color w:val="000000"/>
                <w:spacing w:val="8"/>
                <w:lang w:eastAsia="en-US"/>
              </w:rPr>
              <w:lastRenderedPageBreak/>
              <w:t>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Установить оцепление опасной зоны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ООП 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  <w:tab w:val="left" w:pos="5220"/>
              </w:tabs>
              <w:autoSpaceDE w:val="0"/>
              <w:autoSpaceDN w:val="0"/>
              <w:adjustRightInd w:val="0"/>
              <w:spacing w:line="274" w:lineRule="exact"/>
              <w:ind w:left="9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Работа по предупреждению возникновения вторичных факторов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 xml:space="preserve">поражения (вывозятся запасы ГСМ, горючих и взрывчатых веществ, АХОВ, </w:t>
            </w:r>
            <w:r>
              <w:rPr>
                <w:color w:val="000000"/>
                <w:spacing w:val="6"/>
                <w:lang w:eastAsia="en-US"/>
              </w:rPr>
              <w:t xml:space="preserve">убираются материалы, выделяющие при горении токсические вещества, снимается или </w:t>
            </w:r>
            <w:r>
              <w:rPr>
                <w:color w:val="000000"/>
                <w:lang w:eastAsia="en-US"/>
              </w:rPr>
              <w:t>защищается от взрыва и огня особо ценное оборудование).</w:t>
            </w:r>
          </w:p>
          <w:p w:rsidR="00895D5E" w:rsidRDefault="00895D5E">
            <w:pPr>
              <w:tabs>
                <w:tab w:val="left" w:pos="0"/>
                <w:tab w:val="left" w:pos="75"/>
              </w:tabs>
              <w:spacing w:after="200" w:line="276" w:lineRule="auto"/>
              <w:ind w:hanging="105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КЧС и ПБ  </w:t>
            </w:r>
          </w:p>
        </w:tc>
      </w:tr>
      <w:tr w:rsidR="00895D5E" w:rsidTr="00895D5E">
        <w:trPr>
          <w:trHeight w:val="491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lang w:eastAsia="en-US"/>
              </w:rPr>
            </w:pPr>
          </w:p>
          <w:p w:rsidR="00895D5E" w:rsidRDefault="00895D5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</w:p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 угрозе возникновения наводнения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пред. КЧС, отв. за оказание 1-ой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омощи, члены КЧС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hd w:val="clear" w:color="auto" w:fill="FFFFFF"/>
              <w:tabs>
                <w:tab w:val="left" w:pos="75"/>
              </w:tabs>
              <w:spacing w:after="200" w:line="264" w:lineRule="exact"/>
              <w:ind w:firstLine="326"/>
              <w:rPr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членов КЧС и ПБ и руководителей объектов, находящихся в зоне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возможного подтопления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«Повышенная готовность»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 xml:space="preserve">Оповещение населения, проживающего в опасной зоне и не охваченного </w:t>
            </w:r>
            <w:r>
              <w:rPr>
                <w:color w:val="000000"/>
                <w:lang w:eastAsia="en-US"/>
              </w:rPr>
              <w:t>централизованной системой оповещения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Ч+ 30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за оповещение и связь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Вывод животных   из предполагаемой зоны затопления на безопасные </w:t>
            </w:r>
            <w:r>
              <w:rPr>
                <w:color w:val="000000"/>
                <w:lang w:eastAsia="en-US"/>
              </w:rPr>
              <w:t>места и обеспечиваются кормом и водой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Ч+1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за защиту животных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235"/>
              </w:tabs>
              <w:spacing w:line="274" w:lineRule="exact"/>
              <w:ind w:left="96"/>
              <w:rPr>
                <w:rFonts w:cstheme="minorBid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 xml:space="preserve"> Проведение мероприятий по защите электросетей, линий связи, водозаборных скважин и подготовку их к пропуску паводковых вод</w:t>
            </w:r>
          </w:p>
          <w:p w:rsidR="00895D5E" w:rsidRDefault="00895D5E">
            <w:pPr>
              <w:shd w:val="clear" w:color="auto" w:fill="FFFFFF"/>
              <w:tabs>
                <w:tab w:val="left" w:pos="302"/>
              </w:tabs>
              <w:spacing w:after="200" w:line="274" w:lineRule="exact"/>
              <w:ind w:left="34"/>
              <w:rPr>
                <w:color w:val="000000"/>
                <w:spacing w:val="13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Отв. за оповещение и связь,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hd w:val="clear" w:color="auto" w:fill="FFFFFF"/>
              <w:tabs>
                <w:tab w:val="left" w:pos="235"/>
              </w:tabs>
              <w:spacing w:after="200" w:line="274" w:lineRule="exact"/>
              <w:ind w:left="9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pacing w:val="8"/>
                <w:lang w:eastAsia="en-US"/>
              </w:rPr>
              <w:t xml:space="preserve">Мероприятия по укрепления берегов, усиления дамб  </w:t>
            </w:r>
            <w:r>
              <w:rPr>
                <w:color w:val="000000"/>
                <w:spacing w:val="6"/>
                <w:lang w:eastAsia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Отв. за охрану жизни людей </w:t>
            </w:r>
            <w:r>
              <w:rPr>
                <w:lang w:eastAsia="en-US"/>
              </w:rPr>
              <w:lastRenderedPageBreak/>
              <w:t>на воде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Мероприятия по первоочередному обеспечению населения. </w:t>
            </w:r>
            <w:r>
              <w:rPr>
                <w:color w:val="000000"/>
                <w:spacing w:val="2"/>
                <w:lang w:eastAsia="en-US"/>
              </w:rPr>
              <w:t xml:space="preserve"> Подготовка мест для временного размещения людей, </w:t>
            </w:r>
            <w:r>
              <w:rPr>
                <w:color w:val="000000"/>
                <w:lang w:eastAsia="en-US"/>
              </w:rPr>
              <w:t xml:space="preserve">эвакуируемых из зоны затопления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Уточнение   порядка   привлечения   автотранспорта   для   вывоза   людей   из   зоны </w:t>
            </w:r>
            <w:r>
              <w:rPr>
                <w:color w:val="000000"/>
                <w:spacing w:val="-1"/>
                <w:lang w:eastAsia="en-US"/>
              </w:rPr>
              <w:t>затопления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за МТО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качеством питьевой воды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СНЛК,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8"/>
                <w:lang w:eastAsia="en-US"/>
              </w:rPr>
              <w:t>При угрозе возникновения массовых лесных пожаров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членов КЧС и ПБ и руководителей объектов, находящихся в зоне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возможного подтопления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«Повышенная готовность»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8"/>
                <w:lang w:eastAsia="en-US"/>
              </w:rPr>
              <w:t xml:space="preserve">Приведение в готовность без прекращения производственной деятельности силы и </w:t>
            </w:r>
            <w:r>
              <w:rPr>
                <w:color w:val="000000"/>
                <w:lang w:eastAsia="en-US"/>
              </w:rPr>
              <w:t xml:space="preserve">средства звена территориальной подсистемы РСЧС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1"/>
                <w:lang w:eastAsia="en-US"/>
              </w:rPr>
              <w:t xml:space="preserve">оведение обстановки до населения, проживающего в угрожаемой </w:t>
            </w:r>
            <w:r>
              <w:rPr>
                <w:color w:val="000000"/>
                <w:spacing w:val="-1"/>
                <w:lang w:eastAsia="en-US"/>
              </w:rPr>
              <w:t xml:space="preserve">лесным пожаром зоне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Круглосуточное дежурство членов КЧС и ПБ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</w:t>
            </w:r>
            <w:r>
              <w:rPr>
                <w:color w:val="000000"/>
                <w:spacing w:val="8"/>
                <w:lang w:eastAsia="en-US"/>
              </w:rPr>
              <w:lastRenderedPageBreak/>
              <w:t>по ГОЧС</w:t>
            </w:r>
            <w:r>
              <w:rPr>
                <w:lang w:eastAsia="en-US"/>
              </w:rPr>
              <w:t>, члены КЧС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2"/>
                <w:lang w:eastAsia="en-US"/>
              </w:rPr>
              <w:t xml:space="preserve"> Уточнение расчетов на использование противопожарной и инженерной техники, </w:t>
            </w:r>
            <w:r>
              <w:rPr>
                <w:color w:val="000000"/>
                <w:lang w:eastAsia="en-US"/>
              </w:rPr>
              <w:t xml:space="preserve">  приведение в готовность к применению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Отв. за </w:t>
            </w:r>
            <w:proofErr w:type="spellStart"/>
            <w:r>
              <w:rPr>
                <w:lang w:eastAsia="en-US"/>
              </w:rPr>
              <w:t>пож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ез</w:t>
            </w:r>
            <w:proofErr w:type="spellEnd"/>
            <w:r>
              <w:rPr>
                <w:lang w:eastAsia="en-US"/>
              </w:rPr>
              <w:t>.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Отв. за МТО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 Уточнение   маршрутов выдвижения сил к районам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лесных пожаров с учетом метеоусловий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Мероприятия по предупреждению возникновения вторичных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pacing w:val="6"/>
                <w:lang w:eastAsia="en-US"/>
              </w:rPr>
              <w:t xml:space="preserve">факторов поражения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7"/>
                <w:lang w:eastAsia="en-US"/>
              </w:rPr>
              <w:t xml:space="preserve">При угрозе землетрясения: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«Повышенная готовность»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8"/>
                <w:lang w:eastAsia="en-US"/>
              </w:rPr>
              <w:t xml:space="preserve"> Приведение в готовность без прекращения производственной деятельности сил и </w:t>
            </w:r>
            <w:r>
              <w:rPr>
                <w:color w:val="000000"/>
                <w:lang w:eastAsia="en-US"/>
              </w:rPr>
              <w:t>сре</w:t>
            </w:r>
            <w:proofErr w:type="gramStart"/>
            <w:r>
              <w:rPr>
                <w:color w:val="000000"/>
                <w:lang w:eastAsia="en-US"/>
              </w:rPr>
              <w:t>дств зв</w:t>
            </w:r>
            <w:proofErr w:type="gramEnd"/>
            <w:r>
              <w:rPr>
                <w:color w:val="000000"/>
                <w:lang w:eastAsia="en-US"/>
              </w:rPr>
              <w:t xml:space="preserve">ена территориальной подсистемы РСЧС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Введение круглосуточного дежурства членов КЧС и ПБ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250"/>
              </w:tabs>
              <w:spacing w:line="274" w:lineRule="exact"/>
              <w:ind w:left="110"/>
              <w:rPr>
                <w:rFonts w:cstheme="minorBidi"/>
                <w:lang w:eastAsia="en-US"/>
              </w:rPr>
            </w:pPr>
            <w:r>
              <w:rPr>
                <w:color w:val="000000"/>
                <w:lang w:eastAsia="en-US"/>
              </w:rPr>
              <w:t>Усиление дежурно-диспетчерской службы электросети, лесхоза,  РОВД, муниципальной пожарной службы и доведение обстановки до населения поселения</w:t>
            </w:r>
          </w:p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spacing w:val="6"/>
                <w:lang w:eastAsia="en-US"/>
              </w:rPr>
              <w:t xml:space="preserve"> Уточнить </w:t>
            </w:r>
            <w:r>
              <w:rPr>
                <w:color w:val="000000"/>
                <w:spacing w:val="7"/>
                <w:lang w:eastAsia="en-US"/>
              </w:rPr>
              <w:t xml:space="preserve"> запасы продовольствия  и  организацию  защиты от последствий     землетрясения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Отв. за МТО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 </w:t>
            </w:r>
            <w:r>
              <w:rPr>
                <w:color w:val="000000"/>
                <w:spacing w:val="8"/>
                <w:lang w:eastAsia="en-US"/>
              </w:rPr>
              <w:t xml:space="preserve">Привести в готовность автономные источники питания, </w:t>
            </w:r>
            <w:r>
              <w:rPr>
                <w:color w:val="000000"/>
                <w:lang w:eastAsia="en-US"/>
              </w:rPr>
              <w:t xml:space="preserve">организовать их защиту от воздействия землетрясения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 Силами медицинской службы </w:t>
            </w:r>
            <w:r>
              <w:rPr>
                <w:color w:val="000000"/>
                <w:spacing w:val="6"/>
                <w:lang w:eastAsia="en-US"/>
              </w:rPr>
              <w:t xml:space="preserve">МО «____________» и  ФАП  </w:t>
            </w:r>
            <w:r>
              <w:rPr>
                <w:color w:val="000000"/>
                <w:spacing w:val="1"/>
                <w:lang w:eastAsia="en-US"/>
              </w:rPr>
              <w:t xml:space="preserve"> поселения </w:t>
            </w:r>
            <w:r>
              <w:rPr>
                <w:color w:val="000000"/>
                <w:lang w:eastAsia="en-US"/>
              </w:rPr>
              <w:t xml:space="preserve"> приступают к оказанию первой мед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Уточнить расчеты по использованию инженерной техники и организовать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ее защиту от воздействий землетрясения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Отв. за МТО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Мероприятия по </w:t>
            </w:r>
            <w:r>
              <w:rPr>
                <w:color w:val="000000"/>
                <w:lang w:eastAsia="en-US"/>
              </w:rPr>
              <w:t>предупреждению возникновения вторичных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факторов поражения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При угрозе возникновения </w:t>
            </w:r>
            <w:r>
              <w:rPr>
                <w:b/>
                <w:color w:val="000000"/>
                <w:spacing w:val="1"/>
                <w:lang w:eastAsia="en-US"/>
              </w:rPr>
              <w:t xml:space="preserve">очага 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инфекционного заболевания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«Повышенная готовность»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202"/>
                <w:tab w:val="left" w:pos="10490"/>
              </w:tabs>
              <w:spacing w:before="5" w:line="269" w:lineRule="exact"/>
              <w:jc w:val="both"/>
              <w:rPr>
                <w:rFonts w:cstheme="minorBid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Доведение до населения </w:t>
            </w:r>
            <w:r>
              <w:rPr>
                <w:color w:val="000000"/>
                <w:spacing w:val="3"/>
                <w:lang w:eastAsia="en-US"/>
              </w:rPr>
              <w:t>порядка поведения населения в данной ЧС</w:t>
            </w:r>
          </w:p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Подготовка сил и средств эпидемиологической разведки</w:t>
            </w:r>
            <w:proofErr w:type="gramStart"/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spacing w:val="8"/>
                <w:lang w:eastAsia="en-US"/>
              </w:rPr>
              <w:t>,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ветеринарной разведки для выдвижения в очаг инфекционного </w:t>
            </w:r>
            <w:r>
              <w:rPr>
                <w:color w:val="000000"/>
                <w:lang w:eastAsia="en-US"/>
              </w:rPr>
              <w:t xml:space="preserve">заболевания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Отв. по защите животных…,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 Работа по идентификации поступившего материала с определением </w:t>
            </w:r>
            <w:r>
              <w:rPr>
                <w:color w:val="000000"/>
                <w:lang w:eastAsia="en-US"/>
              </w:rPr>
              <w:t>предварительного или окончательного диагноза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line="276" w:lineRule="auto"/>
              <w:rPr>
                <w:rFonts w:cstheme="minorBidi"/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 возникновении крупных производственных аварий, катастроф и стихийных </w:t>
            </w:r>
            <w:r>
              <w:rPr>
                <w:b/>
                <w:color w:val="000000"/>
                <w:lang w:eastAsia="en-US"/>
              </w:rPr>
              <w:t>бедствий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(чрезвычайный режим)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При возникновении аварии </w:t>
            </w:r>
            <w:r>
              <w:rPr>
                <w:b/>
                <w:color w:val="000000"/>
                <w:spacing w:val="1"/>
                <w:lang w:eastAsia="en-US"/>
              </w:rPr>
              <w:t>на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коммунально-энергетических сетях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руководящего состава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«Чрезвычайная ситуация»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  <w:tab w:val="left" w:pos="8990"/>
              </w:tabs>
              <w:autoSpaceDE w:val="0"/>
              <w:autoSpaceDN w:val="0"/>
              <w:adjustRightInd w:val="0"/>
              <w:spacing w:before="264" w:line="278" w:lineRule="exact"/>
              <w:ind w:left="9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Оповещение населения   </w:t>
            </w:r>
            <w:r>
              <w:rPr>
                <w:color w:val="000000"/>
                <w:spacing w:val="-1"/>
                <w:lang w:eastAsia="en-US"/>
              </w:rPr>
              <w:t xml:space="preserve">о </w:t>
            </w:r>
            <w:r>
              <w:rPr>
                <w:color w:val="000000"/>
                <w:lang w:eastAsia="en-US"/>
              </w:rPr>
              <w:t>порядке действий и поведения при сложившейся обстановке</w:t>
            </w:r>
            <w:r>
              <w:rPr>
                <w:color w:val="000000"/>
                <w:spacing w:val="1"/>
                <w:lang w:eastAsia="en-US"/>
              </w:rPr>
              <w:t xml:space="preserve">- </w:t>
            </w:r>
          </w:p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Разведка места аварии и прогноз возможной обстановки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  <w:tab w:val="left" w:pos="8563"/>
              </w:tabs>
              <w:autoSpaceDE w:val="0"/>
              <w:autoSpaceDN w:val="0"/>
              <w:adjustRightInd w:val="0"/>
              <w:spacing w:line="278" w:lineRule="exact"/>
              <w:ind w:left="9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Приведение в готовность сил и средств, привлекаемых к работам по устранению </w:t>
            </w:r>
            <w:r>
              <w:rPr>
                <w:color w:val="000000"/>
                <w:lang w:eastAsia="en-US"/>
              </w:rPr>
              <w:t xml:space="preserve">аварии 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 Работа по устранению аварии и ликвидации ее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 Отселение пострадавших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людей и их всестороннее жизнеобеспечение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Отв. за МТО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9"/>
                <w:lang w:eastAsia="en-US"/>
              </w:rPr>
              <w:t>При возникновении наводнения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руководящего состава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8"/>
                <w:lang w:eastAsia="en-US"/>
              </w:rPr>
              <w:t>Работник уполномоченный для решения задач по ГОЧС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«Чрезвычайная ситуация»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Оповещение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75"/>
              </w:tabs>
              <w:spacing w:before="269" w:line="274" w:lineRule="exact"/>
              <w:ind w:left="245" w:hanging="170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  Разведка района затопления, основная цель разведки - определение масштабов </w:t>
            </w:r>
            <w:r>
              <w:rPr>
                <w:color w:val="000000"/>
                <w:lang w:eastAsia="en-US"/>
              </w:rPr>
              <w:t>затопления, мест образования заторов, наличие и состояние людей, животных в зоне затопления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370"/>
              </w:tabs>
              <w:spacing w:line="274" w:lineRule="exact"/>
              <w:ind w:left="221" w:right="-14"/>
              <w:rPr>
                <w:rFonts w:cstheme="minorBidi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 Приведение в готовность сил и средств, </w:t>
            </w:r>
            <w:proofErr w:type="gramStart"/>
            <w:r>
              <w:rPr>
                <w:color w:val="000000"/>
                <w:spacing w:val="6"/>
                <w:lang w:eastAsia="en-US"/>
              </w:rPr>
              <w:t>привлекаемые</w:t>
            </w:r>
            <w:proofErr w:type="gramEnd"/>
            <w:r>
              <w:rPr>
                <w:color w:val="000000"/>
                <w:spacing w:val="6"/>
                <w:lang w:eastAsia="en-US"/>
              </w:rPr>
              <w:t xml:space="preserve"> к  спасательным и другим </w:t>
            </w:r>
            <w:r>
              <w:rPr>
                <w:color w:val="000000"/>
                <w:spacing w:val="-1"/>
                <w:lang w:eastAsia="en-US"/>
              </w:rPr>
              <w:t xml:space="preserve">работам 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ГОЧС, </w:t>
            </w:r>
            <w:r>
              <w:rPr>
                <w:lang w:eastAsia="en-US"/>
              </w:rPr>
              <w:t>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При возникновении лесных и наземных пожаров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руководящего состава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</w:t>
            </w:r>
            <w:r>
              <w:rPr>
                <w:color w:val="000000"/>
                <w:spacing w:val="8"/>
                <w:lang w:eastAsia="en-US"/>
              </w:rPr>
              <w:lastRenderedPageBreak/>
              <w:t>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«Чрезвычайная ситуация»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Ч+ 20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370"/>
              </w:tabs>
              <w:spacing w:line="274" w:lineRule="exact"/>
              <w:ind w:left="211" w:right="-14"/>
              <w:jc w:val="both"/>
              <w:rPr>
                <w:rFonts w:cstheme="minorBid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Приведение</w:t>
            </w:r>
            <w:r>
              <w:rPr>
                <w:color w:val="000000"/>
                <w:spacing w:val="1"/>
                <w:lang w:eastAsia="en-US"/>
              </w:rPr>
              <w:t xml:space="preserve"> в готовность сил и средств, привлекаемых к тушению пожара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ПБ,</w:t>
            </w:r>
            <w:r>
              <w:rPr>
                <w:color w:val="000000"/>
                <w:spacing w:val="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spacing w:before="72" w:line="235" w:lineRule="exact"/>
              <w:ind w:left="284" w:right="-14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 Расчет возможной обстановки, определяются  </w:t>
            </w:r>
            <w:r>
              <w:rPr>
                <w:color w:val="000000"/>
                <w:lang w:eastAsia="en-US"/>
              </w:rPr>
              <w:t>способы тушения пожара, возможные пути подъезда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за 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без.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370"/>
              </w:tabs>
              <w:spacing w:line="274" w:lineRule="exact"/>
              <w:ind w:left="221" w:right="-14"/>
              <w:rPr>
                <w:rFonts w:cstheme="minorBidi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6"/>
                <w:lang w:eastAsia="en-US"/>
              </w:rPr>
              <w:t xml:space="preserve">Приведение в готовность сил и средств, </w:t>
            </w:r>
            <w:proofErr w:type="gramStart"/>
            <w:r>
              <w:rPr>
                <w:color w:val="000000"/>
                <w:spacing w:val="6"/>
                <w:lang w:eastAsia="en-US"/>
              </w:rPr>
              <w:t>привлекаемые</w:t>
            </w:r>
            <w:proofErr w:type="gramEnd"/>
            <w:r>
              <w:rPr>
                <w:color w:val="000000"/>
                <w:spacing w:val="6"/>
                <w:lang w:eastAsia="en-US"/>
              </w:rPr>
              <w:t xml:space="preserve"> к  спасательным и другим </w:t>
            </w:r>
            <w:r>
              <w:rPr>
                <w:color w:val="000000"/>
                <w:spacing w:val="-1"/>
                <w:lang w:eastAsia="en-US"/>
              </w:rPr>
              <w:t xml:space="preserve">работам 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95D5E" w:rsidRDefault="00895D5E">
            <w:pPr>
              <w:shd w:val="clear" w:color="auto" w:fill="FFFFFF"/>
              <w:tabs>
                <w:tab w:val="left" w:pos="494"/>
              </w:tabs>
              <w:spacing w:line="274" w:lineRule="exact"/>
              <w:ind w:left="226"/>
              <w:rPr>
                <w:rFonts w:asciiTheme="minorHAnsi" w:eastAsiaTheme="minorHAnsi" w:hAnsiTheme="minorHAnsi"/>
                <w:lang w:eastAsia="en-US"/>
              </w:rPr>
            </w:pP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ПБ,</w:t>
            </w:r>
            <w:r>
              <w:rPr>
                <w:color w:val="000000"/>
                <w:spacing w:val="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494"/>
              </w:tabs>
              <w:spacing w:line="274" w:lineRule="exact"/>
              <w:ind w:left="226"/>
              <w:rPr>
                <w:rFonts w:cstheme="minorBidi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 xml:space="preserve">Отселение нетрудоспособного населения из зон, </w:t>
            </w:r>
            <w:r>
              <w:rPr>
                <w:color w:val="000000"/>
                <w:lang w:eastAsia="en-US"/>
              </w:rPr>
              <w:t>которым угрожает опасность лесного или наземного пожара.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отв. по укрытию населения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pacing w:val="9"/>
                <w:lang w:eastAsia="en-US"/>
              </w:rPr>
              <w:t>При возникновении землетрясении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руководящего состава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«Чрезвычайная ситуация»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Ч+ 15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Оповещение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Ч+ 15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shd w:val="clear" w:color="auto" w:fill="FFFFFF"/>
              <w:tabs>
                <w:tab w:val="left" w:pos="346"/>
              </w:tabs>
              <w:spacing w:line="274" w:lineRule="exact"/>
              <w:ind w:right="-14" w:firstLine="206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Экстренный сбор членов КЧС и ПБ,   задачи должностным лицам   </w:t>
            </w:r>
          </w:p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КЧС и ПБ, отв. за связь и </w:t>
            </w:r>
            <w:proofErr w:type="spellStart"/>
            <w:r>
              <w:rPr>
                <w:lang w:eastAsia="en-US"/>
              </w:rPr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 Разведка и сбор </w:t>
            </w:r>
            <w:r>
              <w:rPr>
                <w:color w:val="000000"/>
                <w:spacing w:val="1"/>
                <w:lang w:eastAsia="en-US"/>
              </w:rPr>
              <w:t xml:space="preserve">данных об обстановке на территории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Расчет последствий землетрясения и </w:t>
            </w:r>
            <w:r>
              <w:rPr>
                <w:color w:val="000000"/>
                <w:lang w:eastAsia="en-US"/>
              </w:rPr>
              <w:t xml:space="preserve">прогноз складывающейся в результате землетрясения обстановки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Приведение в готовность сил и средств, привлекаемых к спасательным и   другим </w:t>
            </w:r>
            <w:r>
              <w:rPr>
                <w:color w:val="000000"/>
                <w:spacing w:val="-1"/>
                <w:lang w:eastAsia="en-US"/>
              </w:rPr>
              <w:t>неотложным работам.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ГОЧС,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hd w:val="clear" w:color="auto" w:fill="FFFFFF"/>
              <w:spacing w:line="269" w:lineRule="exact"/>
              <w:ind w:left="576"/>
              <w:jc w:val="center"/>
              <w:rPr>
                <w:rFonts w:cstheme="minorBidi"/>
                <w:b/>
                <w:lang w:eastAsia="en-US"/>
              </w:rPr>
            </w:pPr>
            <w:r>
              <w:rPr>
                <w:b/>
                <w:color w:val="000000"/>
                <w:spacing w:val="8"/>
                <w:lang w:eastAsia="en-US"/>
              </w:rPr>
              <w:t>При возникновении очага инфекционного заболевания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after="200" w:line="274" w:lineRule="exact"/>
              <w:ind w:left="29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Оповещение</w:t>
            </w: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руководящего состава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Немедленно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 xml:space="preserve">, отв. за связь и </w:t>
            </w:r>
            <w:proofErr w:type="spellStart"/>
            <w:r>
              <w:rPr>
                <w:lang w:eastAsia="en-US"/>
              </w:rPr>
              <w:lastRenderedPageBreak/>
              <w:t>оповещ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after="200" w:line="269" w:lineRule="exact"/>
              <w:ind w:left="91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Ведение режима «Чрезвычайная ситуация»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Ч+ 15 мин.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line="269" w:lineRule="exact"/>
              <w:ind w:left="77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Специальная разведка силами и средствами СНЛК, </w:t>
            </w:r>
            <w:proofErr w:type="spellStart"/>
            <w:r>
              <w:rPr>
                <w:color w:val="000000"/>
                <w:spacing w:val="7"/>
                <w:lang w:eastAsia="en-US"/>
              </w:rPr>
              <w:t>баклаборатории</w:t>
            </w:r>
            <w:proofErr w:type="spellEnd"/>
            <w:r>
              <w:rPr>
                <w:color w:val="000000"/>
                <w:spacing w:val="7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установление границ очага инфекционного заболевания</w:t>
            </w:r>
          </w:p>
          <w:p w:rsidR="00895D5E" w:rsidRDefault="00895D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Доведение информации о порядке действий и правилах поведения в </w:t>
            </w:r>
            <w:r>
              <w:rPr>
                <w:color w:val="000000"/>
                <w:lang w:eastAsia="en-US"/>
              </w:rPr>
              <w:t>очагах поражения до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члены КЧС и ПБ</w:t>
            </w:r>
          </w:p>
        </w:tc>
      </w:tr>
      <w:tr w:rsidR="00895D5E" w:rsidTr="00895D5E">
        <w:trPr>
          <w:gridAfter w:val="3"/>
          <w:wAfter w:w="5568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widowControl w:val="0"/>
              <w:shd w:val="clear" w:color="auto" w:fill="FFFFFF"/>
              <w:tabs>
                <w:tab w:val="left" w:pos="278"/>
                <w:tab w:val="left" w:pos="10490"/>
              </w:tabs>
              <w:autoSpaceDE w:val="0"/>
              <w:autoSpaceDN w:val="0"/>
              <w:adjustRightInd w:val="0"/>
              <w:spacing w:after="200" w:line="269" w:lineRule="exact"/>
              <w:ind w:left="77" w:right="231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Приведение в готовность сил и средств, привлекаемых для погашения очага инфекционного заболевания.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Ч+3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E" w:rsidRDefault="00895D5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pacing w:val="8"/>
                <w:lang w:eastAsia="en-US"/>
              </w:rPr>
              <w:t>Работник</w:t>
            </w:r>
            <w:proofErr w:type="gramEnd"/>
            <w:r>
              <w:rPr>
                <w:color w:val="000000"/>
                <w:spacing w:val="8"/>
                <w:lang w:eastAsia="en-US"/>
              </w:rPr>
              <w:t xml:space="preserve"> уполномоченный для решения задач по ГОЧС</w:t>
            </w:r>
            <w:r>
              <w:rPr>
                <w:lang w:eastAsia="en-US"/>
              </w:rPr>
              <w:t>, пред. КЧС и ПБ</w:t>
            </w:r>
          </w:p>
        </w:tc>
      </w:tr>
    </w:tbl>
    <w:p w:rsidR="00895D5E" w:rsidRDefault="00895D5E" w:rsidP="00895D5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95D5E" w:rsidRDefault="00895D5E" w:rsidP="00895D5E">
      <w:pPr>
        <w:jc w:val="right"/>
        <w:rPr>
          <w:rFonts w:eastAsiaTheme="minorHAnsi"/>
          <w:b/>
          <w:color w:val="000000"/>
          <w:spacing w:val="8"/>
        </w:rPr>
      </w:pPr>
      <w:proofErr w:type="gramStart"/>
      <w:r>
        <w:rPr>
          <w:b/>
          <w:color w:val="000000"/>
          <w:spacing w:val="8"/>
        </w:rPr>
        <w:t>Работник</w:t>
      </w:r>
      <w:proofErr w:type="gramEnd"/>
      <w:r>
        <w:rPr>
          <w:b/>
          <w:color w:val="000000"/>
          <w:spacing w:val="8"/>
        </w:rPr>
        <w:t xml:space="preserve"> уполномоченный для решения задач</w:t>
      </w:r>
    </w:p>
    <w:p w:rsidR="00895D5E" w:rsidRDefault="00895D5E" w:rsidP="00895D5E">
      <w:pPr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                                 по </w:t>
      </w:r>
      <w:proofErr w:type="spellStart"/>
      <w:r>
        <w:rPr>
          <w:b/>
          <w:color w:val="000000"/>
          <w:spacing w:val="8"/>
        </w:rPr>
        <w:t>ГОЧС_________сельского</w:t>
      </w:r>
      <w:proofErr w:type="spellEnd"/>
      <w:r>
        <w:rPr>
          <w:b/>
          <w:color w:val="000000"/>
          <w:spacing w:val="8"/>
        </w:rPr>
        <w:t xml:space="preserve"> поселения  ФИО</w:t>
      </w:r>
    </w:p>
    <w:p w:rsidR="00895D5E" w:rsidRDefault="00895D5E" w:rsidP="00895D5E">
      <w:pPr>
        <w:jc w:val="center"/>
        <w:rPr>
          <w:b/>
        </w:rPr>
      </w:pPr>
    </w:p>
    <w:p w:rsidR="00895D5E" w:rsidRDefault="00895D5E" w:rsidP="00895D5E">
      <w:pPr>
        <w:rPr>
          <w:sz w:val="22"/>
          <w:szCs w:val="22"/>
        </w:rPr>
      </w:pPr>
    </w:p>
    <w:p w:rsidR="00895D5E" w:rsidRDefault="00895D5E" w:rsidP="00895D5E"/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>
      <w:pPr>
        <w:jc w:val="both"/>
        <w:rPr>
          <w:bCs/>
          <w:sz w:val="28"/>
          <w:szCs w:val="28"/>
        </w:rPr>
      </w:pPr>
    </w:p>
    <w:p w:rsidR="00895D5E" w:rsidRDefault="00895D5E" w:rsidP="00895D5E"/>
    <w:p w:rsidR="00895D5E" w:rsidRDefault="00895D5E" w:rsidP="00895D5E"/>
    <w:p w:rsidR="008F5603" w:rsidRDefault="008F5603"/>
    <w:sectPr w:rsidR="008F5603" w:rsidSect="008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273"/>
    <w:multiLevelType w:val="hybridMultilevel"/>
    <w:tmpl w:val="35A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95D5E"/>
    <w:rsid w:val="00895D5E"/>
    <w:rsid w:val="008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5D5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95D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5D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5D5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9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95D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D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D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5D5E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95D5E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5D5E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D5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895D5E"/>
    <w:pPr>
      <w:widowControl w:val="0"/>
      <w:jc w:val="center"/>
    </w:pPr>
    <w:rPr>
      <w:b/>
      <w:szCs w:val="20"/>
    </w:rPr>
  </w:style>
  <w:style w:type="paragraph" w:customStyle="1" w:styleId="11">
    <w:name w:val="Обычный1"/>
    <w:uiPriority w:val="99"/>
    <w:semiHidden/>
    <w:rsid w:val="00895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895D5E"/>
    <w:pPr>
      <w:keepNext/>
      <w:widowControl w:val="0"/>
      <w:autoSpaceDE w:val="0"/>
      <w:autoSpaceDN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upravleniya/" TargetMode="External"/><Relationship Id="rId13" Type="http://schemas.openxmlformats.org/officeDocument/2006/relationships/hyperlink" Target="http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razhdanskaya_oborona/" TargetMode="External"/><Relationship Id="rId11" Type="http://schemas.openxmlformats.org/officeDocument/2006/relationships/hyperlink" Target="http://pandia.ru/text/category/zhilishno_kommunalmznie_hozyajstva/" TargetMode="External"/><Relationship Id="rId5" Type="http://schemas.openxmlformats.org/officeDocument/2006/relationships/hyperlink" Target="http://pandia.ru/text/category/selmzskie_pose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4077</Words>
  <Characters>23245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2018-02-28T10:19:00Z</dcterms:created>
  <dcterms:modified xsi:type="dcterms:W3CDTF">2018-02-28T10:20:00Z</dcterms:modified>
</cp:coreProperties>
</file>