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77"/>
        <w:tblW w:w="9994" w:type="dxa"/>
        <w:tblLayout w:type="fixed"/>
        <w:tblCellMar>
          <w:left w:w="71" w:type="dxa"/>
          <w:right w:w="71" w:type="dxa"/>
        </w:tblCellMar>
        <w:tblLook w:val="00A0"/>
      </w:tblPr>
      <w:tblGrid>
        <w:gridCol w:w="4230"/>
        <w:gridCol w:w="1179"/>
        <w:gridCol w:w="4585"/>
      </w:tblGrid>
      <w:tr w:rsidR="00C106F9" w:rsidRPr="00286180" w:rsidTr="0086291A">
        <w:trPr>
          <w:cantSplit/>
          <w:trHeight w:val="1844"/>
        </w:trPr>
        <w:tc>
          <w:tcPr>
            <w:tcW w:w="4230" w:type="dxa"/>
            <w:tcBorders>
              <w:top w:val="nil"/>
              <w:left w:val="nil"/>
              <w:bottom w:val="thickThinSmallGap" w:sz="24" w:space="0" w:color="auto"/>
              <w:right w:val="nil"/>
            </w:tcBorders>
          </w:tcPr>
          <w:p w:rsidR="00C106F9" w:rsidRPr="00286180" w:rsidRDefault="00C106F9" w:rsidP="00C106F9">
            <w:pPr>
              <w:spacing w:after="0"/>
              <w:ind w:right="-71"/>
              <w:rPr>
                <w:rFonts w:ascii="Times New Roman" w:hAnsi="Times New Roman" w:cs="Times New Roman"/>
                <w:sz w:val="28"/>
                <w:szCs w:val="28"/>
                <w:lang w:eastAsia="ru-RU"/>
              </w:rPr>
            </w:pPr>
            <w:r w:rsidRPr="00286180">
              <w:rPr>
                <w:rFonts w:ascii="Times New Roman" w:hAnsi="Times New Roman" w:cs="Times New Roman"/>
                <w:sz w:val="28"/>
                <w:szCs w:val="28"/>
                <w:lang w:eastAsia="ru-RU"/>
              </w:rPr>
              <w:t xml:space="preserve">             Российская Федерация</w:t>
            </w:r>
          </w:p>
          <w:p w:rsidR="00C106F9" w:rsidRPr="00286180" w:rsidRDefault="00C106F9" w:rsidP="00C106F9">
            <w:pPr>
              <w:spacing w:after="0"/>
              <w:ind w:right="-71"/>
              <w:rPr>
                <w:rFonts w:ascii="Times New Roman" w:hAnsi="Times New Roman" w:cs="Times New Roman"/>
                <w:sz w:val="28"/>
                <w:szCs w:val="28"/>
                <w:lang w:eastAsia="ru-RU"/>
              </w:rPr>
            </w:pPr>
            <w:r w:rsidRPr="00286180">
              <w:rPr>
                <w:rFonts w:ascii="Times New Roman" w:hAnsi="Times New Roman" w:cs="Times New Roman"/>
                <w:sz w:val="28"/>
                <w:szCs w:val="28"/>
                <w:lang w:eastAsia="ru-RU"/>
              </w:rPr>
              <w:t xml:space="preserve">               Республика Алтай</w:t>
            </w:r>
          </w:p>
          <w:p w:rsidR="00C106F9" w:rsidRPr="00286180" w:rsidRDefault="00C106F9" w:rsidP="00C106F9">
            <w:pPr>
              <w:spacing w:after="0"/>
              <w:ind w:right="-71"/>
              <w:rPr>
                <w:rFonts w:ascii="Times New Roman" w:hAnsi="Times New Roman" w:cs="Times New Roman"/>
                <w:sz w:val="28"/>
                <w:szCs w:val="28"/>
                <w:lang w:eastAsia="ru-RU"/>
              </w:rPr>
            </w:pPr>
            <w:r w:rsidRPr="00286180">
              <w:rPr>
                <w:rFonts w:ascii="Times New Roman" w:hAnsi="Times New Roman" w:cs="Times New Roman"/>
                <w:sz w:val="28"/>
                <w:szCs w:val="28"/>
                <w:lang w:eastAsia="ru-RU"/>
              </w:rPr>
              <w:t xml:space="preserve">                </w:t>
            </w:r>
            <w:proofErr w:type="spellStart"/>
            <w:r w:rsidRPr="00286180">
              <w:rPr>
                <w:rFonts w:ascii="Times New Roman" w:hAnsi="Times New Roman" w:cs="Times New Roman"/>
                <w:sz w:val="28"/>
                <w:szCs w:val="28"/>
                <w:lang w:eastAsia="ru-RU"/>
              </w:rPr>
              <w:t>Шашикманское</w:t>
            </w:r>
            <w:proofErr w:type="spellEnd"/>
          </w:p>
          <w:p w:rsidR="00C106F9" w:rsidRPr="00286180" w:rsidRDefault="00C106F9" w:rsidP="00C106F9">
            <w:pPr>
              <w:spacing w:after="0"/>
              <w:ind w:righ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сельское поселение</w:t>
            </w:r>
          </w:p>
          <w:p w:rsidR="00C106F9" w:rsidRPr="00286180" w:rsidRDefault="00C106F9" w:rsidP="00C106F9">
            <w:pPr>
              <w:spacing w:after="0"/>
              <w:ind w:righ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Сельская  администрация</w:t>
            </w:r>
          </w:p>
        </w:tc>
        <w:tc>
          <w:tcPr>
            <w:tcW w:w="1179" w:type="dxa"/>
          </w:tcPr>
          <w:p w:rsidR="00C106F9" w:rsidRPr="00286180" w:rsidRDefault="00C106F9" w:rsidP="00C106F9">
            <w:pPr>
              <w:spacing w:after="0"/>
              <w:rPr>
                <w:rFonts w:ascii="Times New Roman" w:hAnsi="Times New Roman" w:cs="Times New Roman"/>
                <w:sz w:val="28"/>
                <w:szCs w:val="28"/>
                <w:lang w:eastAsia="ru-RU"/>
              </w:rPr>
            </w:pPr>
          </w:p>
          <w:p w:rsidR="00C106F9" w:rsidRPr="00286180" w:rsidRDefault="00C106F9" w:rsidP="00C106F9">
            <w:pPr>
              <w:spacing w:after="0"/>
              <w:rPr>
                <w:rFonts w:ascii="Times New Roman" w:hAnsi="Times New Roman" w:cs="Times New Roman"/>
                <w:sz w:val="28"/>
                <w:szCs w:val="28"/>
                <w:lang w:eastAsia="ru-RU"/>
              </w:rPr>
            </w:pPr>
          </w:p>
          <w:p w:rsidR="00C106F9" w:rsidRPr="00286180" w:rsidRDefault="00C106F9" w:rsidP="00C106F9">
            <w:pPr>
              <w:spacing w:after="0"/>
              <w:rPr>
                <w:rFonts w:ascii="Times New Roman" w:hAnsi="Times New Roman" w:cs="Times New Roman"/>
                <w:sz w:val="28"/>
                <w:szCs w:val="28"/>
                <w:lang w:eastAsia="ru-RU"/>
              </w:rPr>
            </w:pPr>
          </w:p>
        </w:tc>
        <w:tc>
          <w:tcPr>
            <w:tcW w:w="4585" w:type="dxa"/>
            <w:tcBorders>
              <w:top w:val="nil"/>
              <w:left w:val="nil"/>
              <w:bottom w:val="thickThinSmallGap" w:sz="24" w:space="0" w:color="auto"/>
              <w:right w:val="nil"/>
            </w:tcBorders>
          </w:tcPr>
          <w:p w:rsidR="00C106F9" w:rsidRPr="00286180" w:rsidRDefault="00C106F9" w:rsidP="00C106F9">
            <w:pPr>
              <w:spacing w:after="0"/>
              <w:ind w:lef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 xml:space="preserve">Россия </w:t>
            </w:r>
            <w:proofErr w:type="spellStart"/>
            <w:r w:rsidRPr="00286180">
              <w:rPr>
                <w:rFonts w:ascii="Times New Roman" w:hAnsi="Times New Roman" w:cs="Times New Roman"/>
                <w:sz w:val="28"/>
                <w:szCs w:val="28"/>
                <w:lang w:eastAsia="ru-RU"/>
              </w:rPr>
              <w:t>Федерациязы</w:t>
            </w:r>
            <w:proofErr w:type="spellEnd"/>
          </w:p>
          <w:p w:rsidR="00C106F9" w:rsidRPr="00286180" w:rsidRDefault="00C106F9" w:rsidP="00C106F9">
            <w:pPr>
              <w:spacing w:after="0"/>
              <w:ind w:left="-71"/>
              <w:jc w:val="center"/>
              <w:rPr>
                <w:rFonts w:ascii="Times New Roman" w:hAnsi="Times New Roman" w:cs="Times New Roman"/>
                <w:sz w:val="28"/>
                <w:szCs w:val="28"/>
                <w:lang w:eastAsia="ru-RU"/>
              </w:rPr>
            </w:pPr>
            <w:r w:rsidRPr="00286180">
              <w:rPr>
                <w:rFonts w:ascii="Times New Roman" w:hAnsi="Times New Roman" w:cs="Times New Roman"/>
                <w:sz w:val="28"/>
                <w:szCs w:val="28"/>
                <w:lang w:eastAsia="ru-RU"/>
              </w:rPr>
              <w:t>Алтай Республика</w:t>
            </w:r>
          </w:p>
          <w:p w:rsidR="00C106F9" w:rsidRPr="00286180" w:rsidRDefault="00C106F9" w:rsidP="00C106F9">
            <w:pPr>
              <w:spacing w:after="0"/>
              <w:ind w:left="-71"/>
              <w:jc w:val="center"/>
              <w:rPr>
                <w:rFonts w:ascii="Times New Roman" w:hAnsi="Times New Roman" w:cs="Times New Roman"/>
                <w:sz w:val="28"/>
                <w:szCs w:val="28"/>
                <w:lang w:eastAsia="ru-RU"/>
              </w:rPr>
            </w:pPr>
            <w:proofErr w:type="spellStart"/>
            <w:r w:rsidRPr="00286180">
              <w:rPr>
                <w:rFonts w:ascii="Times New Roman" w:hAnsi="Times New Roman" w:cs="Times New Roman"/>
                <w:sz w:val="28"/>
                <w:szCs w:val="28"/>
                <w:lang w:eastAsia="ru-RU"/>
              </w:rPr>
              <w:t>Шашикманнын</w:t>
            </w:r>
            <w:proofErr w:type="spellEnd"/>
          </w:p>
          <w:p w:rsidR="00C106F9" w:rsidRPr="00286180" w:rsidRDefault="00C106F9" w:rsidP="00C106F9">
            <w:pPr>
              <w:spacing w:after="0"/>
              <w:ind w:left="-71"/>
              <w:jc w:val="center"/>
              <w:rPr>
                <w:rFonts w:ascii="Times New Roman" w:hAnsi="Times New Roman" w:cs="Times New Roman"/>
                <w:sz w:val="28"/>
                <w:szCs w:val="28"/>
                <w:lang w:eastAsia="ru-RU"/>
              </w:rPr>
            </w:pPr>
            <w:proofErr w:type="spellStart"/>
            <w:proofErr w:type="gramStart"/>
            <w:r w:rsidRPr="00286180">
              <w:rPr>
                <w:rFonts w:ascii="Times New Roman" w:hAnsi="Times New Roman" w:cs="Times New Roman"/>
                <w:sz w:val="28"/>
                <w:szCs w:val="28"/>
                <w:lang w:eastAsia="ru-RU"/>
              </w:rPr>
              <w:t>j</w:t>
            </w:r>
            <w:proofErr w:type="gramEnd"/>
            <w:r w:rsidRPr="00286180">
              <w:rPr>
                <w:rFonts w:ascii="Times New Roman" w:hAnsi="Times New Roman" w:cs="Times New Roman"/>
                <w:sz w:val="28"/>
                <w:szCs w:val="28"/>
                <w:lang w:eastAsia="ru-RU"/>
              </w:rPr>
              <w:t>урт</w:t>
            </w:r>
            <w:proofErr w:type="spellEnd"/>
            <w:r w:rsidRPr="00286180">
              <w:rPr>
                <w:rFonts w:ascii="Times New Roman" w:hAnsi="Times New Roman" w:cs="Times New Roman"/>
                <w:sz w:val="28"/>
                <w:szCs w:val="28"/>
                <w:lang w:eastAsia="ru-RU"/>
              </w:rPr>
              <w:t xml:space="preserve"> </w:t>
            </w:r>
            <w:proofErr w:type="spellStart"/>
            <w:r w:rsidRPr="00286180">
              <w:rPr>
                <w:rFonts w:ascii="Times New Roman" w:hAnsi="Times New Roman" w:cs="Times New Roman"/>
                <w:sz w:val="28"/>
                <w:szCs w:val="28"/>
                <w:lang w:eastAsia="ru-RU"/>
              </w:rPr>
              <w:t>jеезези</w:t>
            </w:r>
            <w:proofErr w:type="spellEnd"/>
          </w:p>
          <w:p w:rsidR="00C106F9" w:rsidRPr="00286180" w:rsidRDefault="00C106F9" w:rsidP="00C106F9">
            <w:pPr>
              <w:spacing w:after="0"/>
              <w:jc w:val="center"/>
              <w:rPr>
                <w:rFonts w:ascii="Times New Roman" w:hAnsi="Times New Roman" w:cs="Times New Roman"/>
                <w:sz w:val="28"/>
                <w:szCs w:val="28"/>
                <w:lang w:eastAsia="ru-RU"/>
              </w:rPr>
            </w:pPr>
            <w:proofErr w:type="spellStart"/>
            <w:proofErr w:type="gramStart"/>
            <w:r w:rsidRPr="00286180">
              <w:rPr>
                <w:rFonts w:ascii="Times New Roman" w:hAnsi="Times New Roman" w:cs="Times New Roman"/>
                <w:sz w:val="28"/>
                <w:szCs w:val="28"/>
                <w:lang w:eastAsia="ru-RU"/>
              </w:rPr>
              <w:t>J</w:t>
            </w:r>
            <w:proofErr w:type="gramEnd"/>
            <w:r w:rsidRPr="00286180">
              <w:rPr>
                <w:rFonts w:ascii="Times New Roman" w:hAnsi="Times New Roman" w:cs="Times New Roman"/>
                <w:sz w:val="28"/>
                <w:szCs w:val="28"/>
                <w:lang w:eastAsia="ru-RU"/>
              </w:rPr>
              <w:t>урт</w:t>
            </w:r>
            <w:proofErr w:type="spellEnd"/>
            <w:r w:rsidRPr="00286180">
              <w:rPr>
                <w:rFonts w:ascii="Times New Roman" w:hAnsi="Times New Roman" w:cs="Times New Roman"/>
                <w:sz w:val="28"/>
                <w:szCs w:val="28"/>
                <w:lang w:eastAsia="ru-RU"/>
              </w:rPr>
              <w:t xml:space="preserve"> администрация</w:t>
            </w:r>
          </w:p>
        </w:tc>
      </w:tr>
    </w:tbl>
    <w:p w:rsidR="00DE5F6E" w:rsidRPr="00DE5F6E" w:rsidRDefault="00D11531" w:rsidP="00DE5F6E">
      <w:pPr>
        <w:ind w:left="6480" w:hanging="648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ЧЕТВЕРТАЯ СЕССИЯ ЧЕТВЕРТОГО</w:t>
      </w:r>
      <w:r w:rsidR="00DE5F6E" w:rsidRPr="00DE5F6E">
        <w:rPr>
          <w:rFonts w:ascii="Times New Roman" w:hAnsi="Times New Roman" w:cs="Times New Roman"/>
          <w:b/>
          <w:bCs/>
          <w:sz w:val="28"/>
          <w:szCs w:val="28"/>
          <w:lang w:eastAsia="ru-RU"/>
        </w:rPr>
        <w:t xml:space="preserve"> СОЗЫВА</w:t>
      </w:r>
      <w:r w:rsidR="00C155D4">
        <w:rPr>
          <w:rFonts w:ascii="Times New Roman" w:hAnsi="Times New Roman" w:cs="Times New Roman"/>
          <w:b/>
          <w:bCs/>
          <w:sz w:val="28"/>
          <w:szCs w:val="28"/>
          <w:lang w:eastAsia="ru-RU"/>
        </w:rPr>
        <w:t xml:space="preserve">    </w:t>
      </w:r>
    </w:p>
    <w:p w:rsidR="00DE5F6E" w:rsidRPr="00DE5F6E" w:rsidRDefault="00DE5F6E" w:rsidP="00DE5F6E">
      <w:pPr>
        <w:rPr>
          <w:rFonts w:ascii="Times New Roman" w:hAnsi="Times New Roman" w:cs="Times New Roman"/>
          <w:b/>
          <w:bCs/>
          <w:i/>
          <w:sz w:val="28"/>
          <w:szCs w:val="28"/>
          <w:lang w:eastAsia="ru-RU"/>
        </w:rPr>
      </w:pPr>
    </w:p>
    <w:p w:rsidR="00DE5F6E" w:rsidRPr="00DE5F6E" w:rsidRDefault="00DE5F6E" w:rsidP="00DE5F6E">
      <w:pPr>
        <w:rPr>
          <w:rFonts w:ascii="Times New Roman" w:hAnsi="Times New Roman" w:cs="Times New Roman"/>
          <w:b/>
          <w:bCs/>
          <w:sz w:val="28"/>
          <w:szCs w:val="28"/>
          <w:lang w:eastAsia="ru-RU"/>
        </w:rPr>
      </w:pPr>
      <w:r w:rsidRPr="00DE5F6E">
        <w:rPr>
          <w:rFonts w:ascii="Times New Roman" w:hAnsi="Times New Roman" w:cs="Times New Roman"/>
          <w:b/>
          <w:bCs/>
          <w:sz w:val="28"/>
          <w:szCs w:val="28"/>
          <w:lang w:eastAsia="ru-RU"/>
        </w:rPr>
        <w:t xml:space="preserve">РЕШЕНИЕ </w:t>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r>
      <w:r w:rsidRPr="00DE5F6E">
        <w:rPr>
          <w:rFonts w:ascii="Times New Roman" w:hAnsi="Times New Roman" w:cs="Times New Roman"/>
          <w:b/>
          <w:bCs/>
          <w:sz w:val="28"/>
          <w:szCs w:val="28"/>
          <w:lang w:eastAsia="ru-RU"/>
        </w:rPr>
        <w:tab/>
        <w:t xml:space="preserve">ЧЕЧИМ </w:t>
      </w:r>
    </w:p>
    <w:p w:rsidR="00DE5F6E" w:rsidRPr="00DE5F6E" w:rsidRDefault="00DE5F6E" w:rsidP="00DE5F6E">
      <w:pPr>
        <w:rPr>
          <w:rFonts w:ascii="Times New Roman" w:hAnsi="Times New Roman" w:cs="Times New Roman"/>
          <w:sz w:val="28"/>
          <w:szCs w:val="28"/>
          <w:lang w:eastAsia="ru-RU"/>
        </w:rPr>
      </w:pPr>
      <w:r w:rsidRPr="00DE5F6E">
        <w:rPr>
          <w:rFonts w:ascii="Times New Roman" w:hAnsi="Times New Roman" w:cs="Times New Roman"/>
          <w:b/>
          <w:bCs/>
          <w:sz w:val="28"/>
          <w:szCs w:val="28"/>
          <w:lang w:eastAsia="ru-RU"/>
        </w:rPr>
        <w:t xml:space="preserve">От </w:t>
      </w:r>
      <w:r w:rsidR="00946E75">
        <w:rPr>
          <w:rFonts w:ascii="Times New Roman" w:hAnsi="Times New Roman" w:cs="Times New Roman"/>
          <w:b/>
          <w:bCs/>
          <w:sz w:val="28"/>
          <w:szCs w:val="28"/>
          <w:lang w:eastAsia="ru-RU"/>
        </w:rPr>
        <w:t>25</w:t>
      </w:r>
      <w:r w:rsidRPr="00DE5F6E">
        <w:rPr>
          <w:rFonts w:ascii="Times New Roman" w:hAnsi="Times New Roman" w:cs="Times New Roman"/>
          <w:b/>
          <w:bCs/>
          <w:sz w:val="28"/>
          <w:szCs w:val="28"/>
          <w:lang w:eastAsia="ru-RU"/>
        </w:rPr>
        <w:t>.0</w:t>
      </w:r>
      <w:r w:rsidR="00946E75">
        <w:rPr>
          <w:rFonts w:ascii="Times New Roman" w:hAnsi="Times New Roman" w:cs="Times New Roman"/>
          <w:b/>
          <w:bCs/>
          <w:sz w:val="28"/>
          <w:szCs w:val="28"/>
          <w:lang w:eastAsia="ru-RU"/>
        </w:rPr>
        <w:t>2</w:t>
      </w:r>
      <w:r w:rsidRPr="00DE5F6E">
        <w:rPr>
          <w:rFonts w:ascii="Times New Roman" w:hAnsi="Times New Roman" w:cs="Times New Roman"/>
          <w:b/>
          <w:bCs/>
          <w:sz w:val="28"/>
          <w:szCs w:val="28"/>
          <w:lang w:eastAsia="ru-RU"/>
        </w:rPr>
        <w:t>.201</w:t>
      </w:r>
      <w:r w:rsidR="00F2529E">
        <w:rPr>
          <w:rFonts w:ascii="Times New Roman" w:hAnsi="Times New Roman" w:cs="Times New Roman"/>
          <w:b/>
          <w:bCs/>
          <w:sz w:val="28"/>
          <w:szCs w:val="28"/>
          <w:lang w:eastAsia="ru-RU"/>
        </w:rPr>
        <w:t>9</w:t>
      </w:r>
      <w:r w:rsidRPr="00DE5F6E">
        <w:rPr>
          <w:rFonts w:ascii="Times New Roman" w:hAnsi="Times New Roman" w:cs="Times New Roman"/>
          <w:b/>
          <w:bCs/>
          <w:sz w:val="28"/>
          <w:szCs w:val="28"/>
          <w:lang w:eastAsia="ru-RU"/>
        </w:rPr>
        <w:t xml:space="preserve"> г</w:t>
      </w:r>
      <w:r w:rsidRPr="00DE5F6E">
        <w:rPr>
          <w:rFonts w:ascii="Times New Roman" w:hAnsi="Times New Roman" w:cs="Times New Roman"/>
          <w:sz w:val="28"/>
          <w:szCs w:val="28"/>
          <w:lang w:eastAsia="ru-RU"/>
        </w:rPr>
        <w:t xml:space="preserve">                                  </w:t>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Pr="00DE5F6E">
        <w:rPr>
          <w:rFonts w:ascii="Times New Roman" w:hAnsi="Times New Roman" w:cs="Times New Roman"/>
          <w:sz w:val="28"/>
          <w:szCs w:val="28"/>
          <w:lang w:eastAsia="ru-RU"/>
        </w:rPr>
        <w:tab/>
      </w:r>
      <w:r w:rsidR="003B4638">
        <w:rPr>
          <w:rFonts w:ascii="Times New Roman" w:hAnsi="Times New Roman" w:cs="Times New Roman"/>
          <w:sz w:val="28"/>
          <w:szCs w:val="28"/>
          <w:lang w:eastAsia="ru-RU"/>
        </w:rPr>
        <w:t xml:space="preserve">   </w:t>
      </w:r>
      <w:r w:rsidRPr="00DE5F6E">
        <w:rPr>
          <w:rFonts w:ascii="Times New Roman" w:hAnsi="Times New Roman" w:cs="Times New Roman"/>
          <w:b/>
          <w:bCs/>
          <w:sz w:val="28"/>
          <w:szCs w:val="28"/>
          <w:lang w:eastAsia="ru-RU"/>
        </w:rPr>
        <w:t>№</w:t>
      </w:r>
      <w:r w:rsidR="006A245D">
        <w:rPr>
          <w:rFonts w:ascii="Times New Roman" w:hAnsi="Times New Roman" w:cs="Times New Roman"/>
          <w:b/>
          <w:bCs/>
          <w:sz w:val="28"/>
          <w:szCs w:val="28"/>
          <w:lang w:eastAsia="ru-RU"/>
        </w:rPr>
        <w:t xml:space="preserve">  4/3</w:t>
      </w:r>
    </w:p>
    <w:p w:rsidR="00DE5F6E" w:rsidRPr="00DE5F6E" w:rsidRDefault="00DE5F6E" w:rsidP="00DE5F6E">
      <w:pPr>
        <w:jc w:val="center"/>
        <w:rPr>
          <w:rFonts w:ascii="Times New Roman" w:hAnsi="Times New Roman" w:cs="Times New Roman"/>
          <w:b/>
          <w:bCs/>
          <w:sz w:val="28"/>
          <w:szCs w:val="28"/>
          <w:lang w:eastAsia="ru-RU"/>
        </w:rPr>
      </w:pPr>
    </w:p>
    <w:p w:rsidR="00DE5F6E" w:rsidRPr="00DE5F6E" w:rsidRDefault="00946FD7" w:rsidP="00DE5F6E">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с. </w:t>
      </w:r>
      <w:proofErr w:type="spellStart"/>
      <w:r>
        <w:rPr>
          <w:rFonts w:ascii="Times New Roman" w:hAnsi="Times New Roman" w:cs="Times New Roman"/>
          <w:b/>
          <w:bCs/>
          <w:sz w:val="28"/>
          <w:szCs w:val="28"/>
          <w:lang w:eastAsia="ru-RU"/>
        </w:rPr>
        <w:t>Шашикман</w:t>
      </w:r>
      <w:proofErr w:type="spellEnd"/>
    </w:p>
    <w:p w:rsidR="00DE5F6E" w:rsidRPr="00DE5F6E" w:rsidRDefault="00DE5F6E" w:rsidP="00DE5F6E">
      <w:pPr>
        <w:rPr>
          <w:rFonts w:ascii="Times New Roman" w:hAnsi="Times New Roman" w:cs="Times New Roman"/>
          <w:b/>
        </w:rPr>
      </w:pPr>
    </w:p>
    <w:tbl>
      <w:tblPr>
        <w:tblW w:w="0" w:type="auto"/>
        <w:tblLook w:val="01E0"/>
      </w:tblPr>
      <w:tblGrid>
        <w:gridCol w:w="4336"/>
        <w:gridCol w:w="5235"/>
      </w:tblGrid>
      <w:tr w:rsidR="00DE5F6E" w:rsidRPr="00DE5F6E" w:rsidTr="00073EAF">
        <w:trPr>
          <w:trHeight w:val="188"/>
        </w:trPr>
        <w:tc>
          <w:tcPr>
            <w:tcW w:w="4336" w:type="dxa"/>
          </w:tcPr>
          <w:p w:rsidR="00DE5F6E" w:rsidRPr="00DE5F6E" w:rsidRDefault="00DE5F6E" w:rsidP="00267B25">
            <w:pPr>
              <w:jc w:val="both"/>
              <w:rPr>
                <w:rFonts w:ascii="Times New Roman" w:hAnsi="Times New Roman" w:cs="Times New Roman"/>
                <w:b/>
              </w:rPr>
            </w:pPr>
            <w:r w:rsidRPr="00DE5F6E">
              <w:rPr>
                <w:rFonts w:ascii="Times New Roman" w:hAnsi="Times New Roman" w:cs="Times New Roman"/>
                <w:b/>
              </w:rPr>
              <w:t>О внесении изменений и дополнений решения сельского</w:t>
            </w:r>
            <w:r w:rsidR="00946FD7">
              <w:rPr>
                <w:rFonts w:ascii="Times New Roman" w:hAnsi="Times New Roman" w:cs="Times New Roman"/>
                <w:b/>
              </w:rPr>
              <w:t xml:space="preserve"> Совета депутатов МО </w:t>
            </w:r>
            <w:proofErr w:type="spellStart"/>
            <w:r w:rsidR="00946FD7">
              <w:rPr>
                <w:rFonts w:ascii="Times New Roman" w:hAnsi="Times New Roman" w:cs="Times New Roman"/>
                <w:b/>
              </w:rPr>
              <w:t>Шашикманское</w:t>
            </w:r>
            <w:proofErr w:type="spellEnd"/>
            <w:r w:rsidRPr="00DE5F6E">
              <w:rPr>
                <w:rFonts w:ascii="Times New Roman" w:hAnsi="Times New Roman" w:cs="Times New Roman"/>
                <w:b/>
              </w:rPr>
              <w:t xml:space="preserve"> сельское поселение «Об утверждении Положения о бюджетном процесс</w:t>
            </w:r>
            <w:r w:rsidR="00946FD7">
              <w:rPr>
                <w:rFonts w:ascii="Times New Roman" w:hAnsi="Times New Roman" w:cs="Times New Roman"/>
                <w:b/>
              </w:rPr>
              <w:t xml:space="preserve">е в </w:t>
            </w:r>
            <w:proofErr w:type="spellStart"/>
            <w:r w:rsidR="00946FD7">
              <w:rPr>
                <w:rFonts w:ascii="Times New Roman" w:hAnsi="Times New Roman" w:cs="Times New Roman"/>
                <w:b/>
              </w:rPr>
              <w:t>Шашикманское</w:t>
            </w:r>
            <w:proofErr w:type="spellEnd"/>
            <w:r w:rsidRPr="00DE5F6E">
              <w:rPr>
                <w:rFonts w:ascii="Times New Roman" w:hAnsi="Times New Roman" w:cs="Times New Roman"/>
                <w:b/>
              </w:rPr>
              <w:t xml:space="preserve"> сельское поселение»</w:t>
            </w:r>
            <w:r w:rsidR="00946FD7">
              <w:rPr>
                <w:rFonts w:ascii="Times New Roman" w:hAnsi="Times New Roman" w:cs="Times New Roman"/>
                <w:b/>
              </w:rPr>
              <w:t xml:space="preserve"> от 15.11.2011</w:t>
            </w:r>
            <w:r w:rsidRPr="00DE5F6E">
              <w:rPr>
                <w:rFonts w:ascii="Times New Roman" w:hAnsi="Times New Roman" w:cs="Times New Roman"/>
                <w:b/>
              </w:rPr>
              <w:t xml:space="preserve"> г. № </w:t>
            </w:r>
            <w:r w:rsidR="00946FD7">
              <w:rPr>
                <w:rFonts w:ascii="Times New Roman" w:hAnsi="Times New Roman" w:cs="Times New Roman"/>
                <w:b/>
              </w:rPr>
              <w:t>25-2</w:t>
            </w:r>
          </w:p>
        </w:tc>
        <w:tc>
          <w:tcPr>
            <w:tcW w:w="5235" w:type="dxa"/>
          </w:tcPr>
          <w:p w:rsidR="00DE5F6E" w:rsidRPr="00DE5F6E" w:rsidRDefault="00DE5F6E" w:rsidP="00267B25">
            <w:pPr>
              <w:rPr>
                <w:rFonts w:ascii="Times New Roman" w:hAnsi="Times New Roman" w:cs="Times New Roman"/>
                <w:b/>
              </w:rPr>
            </w:pPr>
          </w:p>
        </w:tc>
      </w:tr>
    </w:tbl>
    <w:p w:rsidR="00073EAF" w:rsidRDefault="00073EAF" w:rsidP="00073EAF">
      <w:pPr>
        <w:pStyle w:val="a3"/>
      </w:pPr>
      <w:r>
        <w:t xml:space="preserve"> </w:t>
      </w:r>
      <w:proofErr w:type="gramStart"/>
      <w:r>
        <w:t xml:space="preserve">В соответствии с Бюджетным кодексом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в целях определения правовых основ, содержания и механизма осуществления бюджетного процесса в сельском поселении, установления основ формирования доходов, осуществления расходов бюджета сельского поселения, муниципальных заимствований и управления муниципальным долгом сельский Совет депутатов </w:t>
      </w:r>
      <w:proofErr w:type="gramEnd"/>
    </w:p>
    <w:p w:rsidR="00073EAF" w:rsidRDefault="00073EAF" w:rsidP="00073EAF">
      <w:pPr>
        <w:pStyle w:val="a3"/>
        <w:jc w:val="center"/>
      </w:pPr>
      <w:proofErr w:type="gramStart"/>
      <w:r>
        <w:t>Р</w:t>
      </w:r>
      <w:proofErr w:type="gramEnd"/>
      <w:r>
        <w:t xml:space="preserve"> Е Ш И Л:</w:t>
      </w:r>
    </w:p>
    <w:p w:rsidR="006B14B1" w:rsidRDefault="003B4638">
      <w:r w:rsidRPr="003B4638">
        <w:rPr>
          <w:b/>
        </w:rPr>
        <w:t>1.</w:t>
      </w:r>
      <w:r>
        <w:t xml:space="preserve"> Внести в  Положение «Об </w:t>
      </w:r>
      <w:proofErr w:type="gramStart"/>
      <w:r>
        <w:t>утверждении</w:t>
      </w:r>
      <w:proofErr w:type="gramEnd"/>
      <w:r>
        <w:t xml:space="preserve">  о бюджетном процессе  в  МО  « </w:t>
      </w:r>
      <w:proofErr w:type="spellStart"/>
      <w:r>
        <w:t>Шашиканское</w:t>
      </w:r>
      <w:proofErr w:type="spellEnd"/>
      <w:r>
        <w:t xml:space="preserve">  сельское поселение от 15.11.2011г № 25-2» следующие изменения:</w:t>
      </w:r>
    </w:p>
    <w:p w:rsidR="00B0747C"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 </w:t>
      </w:r>
      <w:r w:rsidR="00EA1415" w:rsidRPr="00B771B3">
        <w:rPr>
          <w:rFonts w:ascii="Times New Roman" w:hAnsi="Times New Roman" w:cs="Times New Roman"/>
          <w:sz w:val="24"/>
          <w:szCs w:val="24"/>
        </w:rPr>
        <w:t>ч. 2 ст.</w:t>
      </w:r>
      <w:r w:rsidR="00935DA7" w:rsidRPr="00B771B3">
        <w:rPr>
          <w:rFonts w:ascii="Times New Roman" w:hAnsi="Times New Roman" w:cs="Times New Roman"/>
          <w:sz w:val="24"/>
          <w:szCs w:val="24"/>
        </w:rPr>
        <w:t xml:space="preserve"> 49</w:t>
      </w:r>
      <w:r w:rsidR="00EA1415" w:rsidRPr="00B771B3">
        <w:rPr>
          <w:rFonts w:ascii="Times New Roman" w:hAnsi="Times New Roman" w:cs="Times New Roman"/>
          <w:sz w:val="24"/>
          <w:szCs w:val="24"/>
        </w:rPr>
        <w:t xml:space="preserve"> </w:t>
      </w:r>
      <w:r w:rsidR="00553FB8" w:rsidRPr="00B771B3">
        <w:rPr>
          <w:rFonts w:ascii="Times New Roman" w:hAnsi="Times New Roman" w:cs="Times New Roman"/>
          <w:sz w:val="24"/>
          <w:szCs w:val="24"/>
        </w:rPr>
        <w:t xml:space="preserve"> изложить в следующей редакции:</w:t>
      </w:r>
    </w:p>
    <w:p w:rsidR="00553FB8" w:rsidRPr="00B771B3" w:rsidRDefault="00B0747C" w:rsidP="00B771B3">
      <w:pPr>
        <w:spacing w:after="0"/>
        <w:rPr>
          <w:rFonts w:ascii="Times New Roman" w:hAnsi="Times New Roman" w:cs="Times New Roman"/>
          <w:sz w:val="24"/>
          <w:szCs w:val="24"/>
        </w:rPr>
      </w:pPr>
      <w:proofErr w:type="gramStart"/>
      <w:r w:rsidRPr="00B771B3">
        <w:rPr>
          <w:rFonts w:ascii="Times New Roman" w:hAnsi="Times New Roman" w:cs="Times New Roman"/>
          <w:sz w:val="24"/>
          <w:szCs w:val="24"/>
        </w:rPr>
        <w:t>-</w:t>
      </w:r>
      <w:r w:rsidR="00553FB8" w:rsidRPr="00B771B3">
        <w:rPr>
          <w:rFonts w:ascii="Times New Roman" w:hAnsi="Times New Roman" w:cs="Times New Roman"/>
          <w:sz w:val="24"/>
          <w:szCs w:val="24"/>
        </w:rPr>
        <w:t xml:space="preserve">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w:t>
      </w:r>
      <w:r w:rsidR="006642B6" w:rsidRPr="00B771B3">
        <w:rPr>
          <w:rFonts w:ascii="Times New Roman" w:hAnsi="Times New Roman" w:cs="Times New Roman"/>
          <w:sz w:val="24"/>
          <w:szCs w:val="24"/>
        </w:rPr>
        <w:t>атьи 242 Бюджетного</w:t>
      </w:r>
      <w:r w:rsidR="00553FB8" w:rsidRPr="00B771B3">
        <w:rPr>
          <w:rFonts w:ascii="Times New Roman" w:hAnsi="Times New Roman" w:cs="Times New Roman"/>
          <w:sz w:val="24"/>
          <w:szCs w:val="24"/>
        </w:rPr>
        <w:t xml:space="preserve"> Кодекса</w:t>
      </w:r>
      <w:r w:rsidR="006642B6" w:rsidRPr="00B771B3">
        <w:rPr>
          <w:rFonts w:ascii="Times New Roman" w:hAnsi="Times New Roman" w:cs="Times New Roman"/>
          <w:sz w:val="24"/>
          <w:szCs w:val="24"/>
        </w:rPr>
        <w:t xml:space="preserve"> РФ.</w:t>
      </w:r>
      <w:r w:rsidR="00553FB8" w:rsidRPr="00B771B3">
        <w:rPr>
          <w:rFonts w:ascii="Times New Roman" w:hAnsi="Times New Roman" w:cs="Times New Roman"/>
          <w:sz w:val="24"/>
          <w:szCs w:val="24"/>
        </w:rPr>
        <w:t xml:space="preserve">, а также безвозмездные поступления от физических и юридических лиц, фактически полученные при исполнении бюджета сверх утвержденных </w:t>
      </w:r>
      <w:r w:rsidR="0077663E" w:rsidRPr="00B771B3">
        <w:rPr>
          <w:rFonts w:ascii="Times New Roman" w:hAnsi="Times New Roman" w:cs="Times New Roman"/>
          <w:sz w:val="24"/>
          <w:szCs w:val="24"/>
        </w:rPr>
        <w:t>решением</w:t>
      </w:r>
      <w:r w:rsidR="00553FB8" w:rsidRPr="00B771B3">
        <w:rPr>
          <w:rFonts w:ascii="Times New Roman" w:hAnsi="Times New Roman" w:cs="Times New Roman"/>
          <w:sz w:val="24"/>
          <w:szCs w:val="24"/>
        </w:rPr>
        <w:t xml:space="preserve"> о бюджете доходов, направляются на увеличение расходов бюджета соответственно в целях предоставления</w:t>
      </w:r>
      <w:proofErr w:type="gramEnd"/>
      <w:r w:rsidR="00553FB8" w:rsidRPr="00B771B3">
        <w:rPr>
          <w:rFonts w:ascii="Times New Roman" w:hAnsi="Times New Roman" w:cs="Times New Roman"/>
          <w:sz w:val="24"/>
          <w:szCs w:val="24"/>
        </w:rPr>
        <w:t xml:space="preserve"> </w:t>
      </w:r>
      <w:r w:rsidR="00553FB8" w:rsidRPr="00B771B3">
        <w:rPr>
          <w:rFonts w:ascii="Times New Roman" w:hAnsi="Times New Roman" w:cs="Times New Roman"/>
          <w:sz w:val="24"/>
          <w:szCs w:val="24"/>
        </w:rPr>
        <w:lastRenderedPageBreak/>
        <w:t>субсидий, субвенций, иных межбюджетных трансфертов, имеющих целевое назначение, с внесением изменений в сводную бюджетную роспис</w:t>
      </w:r>
      <w:r w:rsidR="0077663E" w:rsidRPr="00B771B3">
        <w:rPr>
          <w:rFonts w:ascii="Times New Roman" w:hAnsi="Times New Roman" w:cs="Times New Roman"/>
          <w:sz w:val="24"/>
          <w:szCs w:val="24"/>
        </w:rPr>
        <w:t>ь без внесения изменений в решение</w:t>
      </w:r>
      <w:r w:rsidR="00553FB8" w:rsidRPr="00B771B3">
        <w:rPr>
          <w:rFonts w:ascii="Times New Roman" w:hAnsi="Times New Roman" w:cs="Times New Roman"/>
          <w:sz w:val="24"/>
          <w:szCs w:val="24"/>
        </w:rPr>
        <w:t xml:space="preserve"> о бюджете на текущий финансовый год (текущий финансовый год и плановый период)</w:t>
      </w:r>
      <w:r w:rsidR="006642B6" w:rsidRPr="00B771B3">
        <w:rPr>
          <w:rFonts w:ascii="Times New Roman" w:hAnsi="Times New Roman" w:cs="Times New Roman"/>
          <w:sz w:val="24"/>
          <w:szCs w:val="24"/>
        </w:rPr>
        <w:t>.</w:t>
      </w:r>
    </w:p>
    <w:p w:rsidR="009E55D9"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2) </w:t>
      </w:r>
      <w:r w:rsidR="008659F4" w:rsidRPr="00B771B3">
        <w:rPr>
          <w:rFonts w:ascii="Times New Roman" w:hAnsi="Times New Roman" w:cs="Times New Roman"/>
          <w:sz w:val="24"/>
          <w:szCs w:val="24"/>
        </w:rPr>
        <w:t>ч</w:t>
      </w:r>
      <w:r w:rsidR="008C6FE5" w:rsidRPr="00B771B3">
        <w:rPr>
          <w:rFonts w:ascii="Times New Roman" w:hAnsi="Times New Roman" w:cs="Times New Roman"/>
          <w:sz w:val="24"/>
          <w:szCs w:val="24"/>
        </w:rPr>
        <w:t>.2 ст.</w:t>
      </w:r>
      <w:r w:rsidR="009E55D9" w:rsidRPr="00B771B3">
        <w:rPr>
          <w:rFonts w:ascii="Times New Roman" w:hAnsi="Times New Roman" w:cs="Times New Roman"/>
          <w:sz w:val="24"/>
          <w:szCs w:val="24"/>
        </w:rPr>
        <w:t xml:space="preserve"> 48</w:t>
      </w:r>
      <w:r w:rsidR="00C92DE2" w:rsidRPr="00B771B3">
        <w:rPr>
          <w:rFonts w:ascii="Times New Roman" w:hAnsi="Times New Roman" w:cs="Times New Roman"/>
          <w:sz w:val="24"/>
          <w:szCs w:val="24"/>
        </w:rPr>
        <w:t xml:space="preserve"> </w:t>
      </w:r>
      <w:r w:rsidR="00DE7029" w:rsidRPr="00B771B3">
        <w:rPr>
          <w:rFonts w:ascii="Times New Roman" w:hAnsi="Times New Roman" w:cs="Times New Roman"/>
          <w:sz w:val="24"/>
          <w:szCs w:val="24"/>
        </w:rPr>
        <w:t xml:space="preserve"> изложить в следующей редакции:</w:t>
      </w:r>
    </w:p>
    <w:p w:rsidR="009E55D9" w:rsidRPr="00B771B3" w:rsidRDefault="00DE7029" w:rsidP="00B771B3">
      <w:pPr>
        <w:spacing w:after="0"/>
        <w:rPr>
          <w:rFonts w:ascii="Times New Roman" w:hAnsi="Times New Roman" w:cs="Times New Roman"/>
          <w:sz w:val="24"/>
          <w:szCs w:val="24"/>
        </w:rPr>
      </w:pPr>
      <w:r w:rsidRPr="00B771B3">
        <w:rPr>
          <w:rFonts w:ascii="Times New Roman" w:hAnsi="Times New Roman" w:cs="Times New Roman"/>
          <w:sz w:val="24"/>
          <w:szCs w:val="24"/>
        </w:rPr>
        <w:t>-</w:t>
      </w:r>
      <w:r w:rsidR="0023118D" w:rsidRPr="00B771B3">
        <w:rPr>
          <w:rFonts w:ascii="Times New Roman" w:hAnsi="Times New Roman" w:cs="Times New Roman"/>
          <w:sz w:val="24"/>
          <w:szCs w:val="24"/>
        </w:rPr>
        <w:t xml:space="preserve"> </w:t>
      </w:r>
      <w:r w:rsidR="009C369B" w:rsidRPr="00B771B3">
        <w:rPr>
          <w:rFonts w:ascii="Times New Roman" w:hAnsi="Times New Roman" w:cs="Times New Roman"/>
          <w:sz w:val="24"/>
          <w:szCs w:val="24"/>
        </w:rPr>
        <w:t>Предельные объемы финансирования устанавливаются  в целом в отношении главного распорядителя,</w:t>
      </w:r>
      <w:r w:rsidR="00E24D62" w:rsidRPr="00B771B3">
        <w:rPr>
          <w:rFonts w:ascii="Times New Roman" w:hAnsi="Times New Roman" w:cs="Times New Roman"/>
          <w:sz w:val="24"/>
          <w:szCs w:val="24"/>
        </w:rPr>
        <w:t xml:space="preserve"> </w:t>
      </w:r>
      <w:r w:rsidR="009C369B" w:rsidRPr="00B771B3">
        <w:rPr>
          <w:rFonts w:ascii="Times New Roman" w:hAnsi="Times New Roman" w:cs="Times New Roman"/>
          <w:sz w:val="24"/>
          <w:szCs w:val="24"/>
        </w:rPr>
        <w:t>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w:t>
      </w:r>
      <w:r w:rsidR="00E24D62" w:rsidRPr="00B771B3">
        <w:rPr>
          <w:rFonts w:ascii="Times New Roman" w:hAnsi="Times New Roman" w:cs="Times New Roman"/>
          <w:sz w:val="24"/>
          <w:szCs w:val="24"/>
        </w:rPr>
        <w:t>с</w:t>
      </w:r>
      <w:r w:rsidR="009C369B" w:rsidRPr="00B771B3">
        <w:rPr>
          <w:rFonts w:ascii="Times New Roman" w:hAnsi="Times New Roman" w:cs="Times New Roman"/>
          <w:sz w:val="24"/>
          <w:szCs w:val="24"/>
        </w:rPr>
        <w:t>п</w:t>
      </w:r>
      <w:r w:rsidR="00E24D62" w:rsidRPr="00B771B3">
        <w:rPr>
          <w:rFonts w:ascii="Times New Roman" w:hAnsi="Times New Roman" w:cs="Times New Roman"/>
          <w:sz w:val="24"/>
          <w:szCs w:val="24"/>
        </w:rPr>
        <w:t>о</w:t>
      </w:r>
      <w:r w:rsidR="009C369B" w:rsidRPr="00B771B3">
        <w:rPr>
          <w:rFonts w:ascii="Times New Roman" w:hAnsi="Times New Roman" w:cs="Times New Roman"/>
          <w:sz w:val="24"/>
          <w:szCs w:val="24"/>
        </w:rPr>
        <w:t>рядителей,</w:t>
      </w:r>
      <w:r w:rsidR="00E24D62" w:rsidRPr="00B771B3">
        <w:rPr>
          <w:rFonts w:ascii="Times New Roman" w:hAnsi="Times New Roman" w:cs="Times New Roman"/>
          <w:sz w:val="24"/>
          <w:szCs w:val="24"/>
        </w:rPr>
        <w:t xml:space="preserve"> </w:t>
      </w:r>
      <w:r w:rsidR="009C369B" w:rsidRPr="00B771B3">
        <w:rPr>
          <w:rFonts w:ascii="Times New Roman" w:hAnsi="Times New Roman" w:cs="Times New Roman"/>
          <w:sz w:val="24"/>
          <w:szCs w:val="24"/>
        </w:rPr>
        <w:t>распорядителей и получателей бюджетных средств.</w:t>
      </w:r>
    </w:p>
    <w:p w:rsidR="0023118D"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3)</w:t>
      </w:r>
      <w:r w:rsidR="0023118D" w:rsidRPr="00B771B3">
        <w:rPr>
          <w:rFonts w:ascii="Times New Roman" w:hAnsi="Times New Roman" w:cs="Times New Roman"/>
          <w:sz w:val="24"/>
          <w:szCs w:val="24"/>
        </w:rPr>
        <w:t>ст. 47</w:t>
      </w:r>
      <w:r w:rsidR="00835FE7" w:rsidRPr="00B771B3">
        <w:rPr>
          <w:rFonts w:ascii="Times New Roman" w:hAnsi="Times New Roman" w:cs="Times New Roman"/>
          <w:sz w:val="24"/>
          <w:szCs w:val="24"/>
        </w:rPr>
        <w:t xml:space="preserve"> изложить в следующей редакции:</w:t>
      </w:r>
    </w:p>
    <w:p w:rsidR="00835FE7" w:rsidRPr="00B771B3" w:rsidRDefault="003767F4" w:rsidP="00B771B3">
      <w:pPr>
        <w:spacing w:after="0"/>
        <w:rPr>
          <w:rFonts w:ascii="Times New Roman" w:hAnsi="Times New Roman" w:cs="Times New Roman"/>
          <w:sz w:val="24"/>
          <w:szCs w:val="24"/>
        </w:rPr>
      </w:pPr>
      <w:r w:rsidRPr="00B771B3">
        <w:rPr>
          <w:rFonts w:ascii="Times New Roman" w:hAnsi="Times New Roman" w:cs="Times New Roman"/>
          <w:sz w:val="24"/>
          <w:szCs w:val="24"/>
        </w:rPr>
        <w:t>-</w:t>
      </w:r>
      <w:r w:rsidR="00835FE7" w:rsidRPr="00B771B3">
        <w:rPr>
          <w:rFonts w:ascii="Times New Roman" w:hAnsi="Times New Roman" w:cs="Times New Roman"/>
          <w:sz w:val="24"/>
          <w:szCs w:val="24"/>
        </w:rPr>
        <w:t xml:space="preserve">Учет операций по исполнению бюджета, осуществляемых участниками бюджетного процесса в рамках их бюджетных полномочий, производится на лицевых </w:t>
      </w:r>
      <w:proofErr w:type="gramStart"/>
      <w:r w:rsidR="00835FE7" w:rsidRPr="00B771B3">
        <w:rPr>
          <w:rFonts w:ascii="Times New Roman" w:hAnsi="Times New Roman" w:cs="Times New Roman"/>
          <w:sz w:val="24"/>
          <w:szCs w:val="24"/>
        </w:rPr>
        <w:t>счетах</w:t>
      </w:r>
      <w:proofErr w:type="gramEnd"/>
      <w:r w:rsidR="00835FE7" w:rsidRPr="00B771B3">
        <w:rPr>
          <w:rFonts w:ascii="Times New Roman" w:hAnsi="Times New Roman" w:cs="Times New Roman"/>
          <w:sz w:val="24"/>
          <w:szCs w:val="24"/>
        </w:rPr>
        <w:t xml:space="preserve"> открываемых  в соответствии с положениями Бюджетного Кодекса в Федеральном казначействе.</w:t>
      </w:r>
    </w:p>
    <w:p w:rsidR="00FB4640" w:rsidRPr="00B771B3" w:rsidRDefault="007578F7" w:rsidP="00B771B3">
      <w:pPr>
        <w:spacing w:after="0"/>
        <w:rPr>
          <w:rFonts w:ascii="Times New Roman" w:hAnsi="Times New Roman" w:cs="Times New Roman"/>
          <w:sz w:val="24"/>
          <w:szCs w:val="24"/>
        </w:rPr>
      </w:pPr>
      <w:r w:rsidRPr="00B771B3">
        <w:rPr>
          <w:rFonts w:ascii="Times New Roman" w:hAnsi="Times New Roman" w:cs="Times New Roman"/>
          <w:sz w:val="24"/>
          <w:szCs w:val="24"/>
        </w:rPr>
        <w:t>Лицевые счета, открываемые  в Федеральном казначействе, открываются и ведутся в порядке, установленном Федеральным казначейством.</w:t>
      </w:r>
    </w:p>
    <w:p w:rsidR="00C048B3"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4) </w:t>
      </w:r>
      <w:r w:rsidR="00C048B3" w:rsidRPr="00B771B3">
        <w:rPr>
          <w:rFonts w:ascii="Times New Roman" w:hAnsi="Times New Roman" w:cs="Times New Roman"/>
          <w:sz w:val="24"/>
          <w:szCs w:val="24"/>
        </w:rPr>
        <w:t xml:space="preserve">В </w:t>
      </w:r>
      <w:proofErr w:type="gramStart"/>
      <w:r w:rsidR="00C048B3" w:rsidRPr="00B771B3">
        <w:rPr>
          <w:rFonts w:ascii="Times New Roman" w:hAnsi="Times New Roman" w:cs="Times New Roman"/>
          <w:sz w:val="24"/>
          <w:szCs w:val="24"/>
        </w:rPr>
        <w:t>ч</w:t>
      </w:r>
      <w:proofErr w:type="gramEnd"/>
      <w:r w:rsidR="00C048B3" w:rsidRPr="00B771B3">
        <w:rPr>
          <w:rFonts w:ascii="Times New Roman" w:hAnsi="Times New Roman" w:cs="Times New Roman"/>
          <w:sz w:val="24"/>
          <w:szCs w:val="24"/>
        </w:rPr>
        <w:t>.2 ст.46:</w:t>
      </w:r>
    </w:p>
    <w:p w:rsidR="00C048B3" w:rsidRPr="00B771B3" w:rsidRDefault="00275FA9" w:rsidP="00B771B3">
      <w:pPr>
        <w:spacing w:after="0"/>
        <w:rPr>
          <w:rFonts w:ascii="Times New Roman" w:hAnsi="Times New Roman" w:cs="Times New Roman"/>
          <w:sz w:val="24"/>
          <w:szCs w:val="24"/>
        </w:rPr>
      </w:pPr>
      <w:r w:rsidRPr="00B771B3">
        <w:rPr>
          <w:rFonts w:ascii="Times New Roman" w:hAnsi="Times New Roman" w:cs="Times New Roman"/>
          <w:sz w:val="24"/>
          <w:szCs w:val="24"/>
        </w:rPr>
        <w:t xml:space="preserve"> -</w:t>
      </w:r>
      <w:r w:rsidR="00C048B3" w:rsidRPr="00B771B3">
        <w:rPr>
          <w:rFonts w:ascii="Times New Roman" w:hAnsi="Times New Roman" w:cs="Times New Roman"/>
          <w:sz w:val="24"/>
          <w:szCs w:val="24"/>
        </w:rPr>
        <w:t>Прогноз кассовых выплат</w:t>
      </w:r>
      <w:r w:rsidR="00C46AA0" w:rsidRPr="00B771B3">
        <w:rPr>
          <w:rFonts w:ascii="Times New Roman" w:hAnsi="Times New Roman" w:cs="Times New Roman"/>
          <w:sz w:val="24"/>
          <w:szCs w:val="24"/>
        </w:rPr>
        <w:t xml:space="preserve">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F6199"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5)  с</w:t>
      </w:r>
      <w:r w:rsidR="009F6199" w:rsidRPr="00B771B3">
        <w:rPr>
          <w:rFonts w:ascii="Times New Roman" w:hAnsi="Times New Roman" w:cs="Times New Roman"/>
          <w:sz w:val="24"/>
          <w:szCs w:val="24"/>
        </w:rPr>
        <w:t>т.38 Публичные  слушания по проекту решения</w:t>
      </w:r>
      <w:r w:rsidR="0095797F" w:rsidRPr="00B771B3">
        <w:rPr>
          <w:rFonts w:ascii="Times New Roman" w:hAnsi="Times New Roman" w:cs="Times New Roman"/>
          <w:sz w:val="24"/>
          <w:szCs w:val="24"/>
        </w:rPr>
        <w:t xml:space="preserve"> </w:t>
      </w:r>
      <w:r w:rsidR="009F6199" w:rsidRPr="00B771B3">
        <w:rPr>
          <w:rFonts w:ascii="Times New Roman" w:hAnsi="Times New Roman" w:cs="Times New Roman"/>
          <w:sz w:val="24"/>
          <w:szCs w:val="24"/>
        </w:rPr>
        <w:t>о бюджете сельского поселения,</w:t>
      </w:r>
      <w:r w:rsidR="0095797F" w:rsidRPr="00B771B3">
        <w:rPr>
          <w:rFonts w:ascii="Times New Roman" w:hAnsi="Times New Roman" w:cs="Times New Roman"/>
          <w:sz w:val="24"/>
          <w:szCs w:val="24"/>
        </w:rPr>
        <w:t xml:space="preserve"> </w:t>
      </w:r>
      <w:r w:rsidR="009F6199" w:rsidRPr="00B771B3">
        <w:rPr>
          <w:rFonts w:ascii="Times New Roman" w:hAnsi="Times New Roman" w:cs="Times New Roman"/>
          <w:sz w:val="24"/>
          <w:szCs w:val="24"/>
        </w:rPr>
        <w:t>документов и материалов к нему  исключить из положения о бюджетном процессе.</w:t>
      </w:r>
    </w:p>
    <w:p w:rsidR="007E5D97"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6) с</w:t>
      </w:r>
      <w:r w:rsidR="007E5D97" w:rsidRPr="00B771B3">
        <w:rPr>
          <w:rFonts w:ascii="Times New Roman" w:hAnsi="Times New Roman" w:cs="Times New Roman"/>
          <w:sz w:val="24"/>
          <w:szCs w:val="24"/>
        </w:rPr>
        <w:t>т.37</w:t>
      </w:r>
      <w:r w:rsidR="006C4736" w:rsidRPr="00B771B3">
        <w:rPr>
          <w:rFonts w:ascii="Times New Roman" w:hAnsi="Times New Roman" w:cs="Times New Roman"/>
          <w:sz w:val="24"/>
          <w:szCs w:val="24"/>
        </w:rPr>
        <w:t xml:space="preserve"> </w:t>
      </w:r>
      <w:r w:rsidR="001A6D04" w:rsidRPr="00B771B3">
        <w:rPr>
          <w:rFonts w:ascii="Times New Roman" w:hAnsi="Times New Roman" w:cs="Times New Roman"/>
          <w:sz w:val="24"/>
          <w:szCs w:val="24"/>
        </w:rPr>
        <w:t xml:space="preserve"> п.2 </w:t>
      </w:r>
      <w:r w:rsidR="006C4736" w:rsidRPr="00B771B3">
        <w:rPr>
          <w:rFonts w:ascii="Times New Roman" w:hAnsi="Times New Roman" w:cs="Times New Roman"/>
          <w:sz w:val="24"/>
          <w:szCs w:val="24"/>
        </w:rPr>
        <w:t>заменить</w:t>
      </w:r>
      <w:r w:rsidR="001B07DB" w:rsidRPr="00B771B3">
        <w:rPr>
          <w:rFonts w:ascii="Times New Roman" w:hAnsi="Times New Roman" w:cs="Times New Roman"/>
          <w:sz w:val="24"/>
          <w:szCs w:val="24"/>
        </w:rPr>
        <w:t xml:space="preserve"> </w:t>
      </w:r>
      <w:r w:rsidR="006C4736" w:rsidRPr="00B771B3">
        <w:rPr>
          <w:rFonts w:ascii="Times New Roman" w:hAnsi="Times New Roman" w:cs="Times New Roman"/>
          <w:sz w:val="24"/>
          <w:szCs w:val="24"/>
        </w:rPr>
        <w:t xml:space="preserve"> Одновременно с проектом решения о местном бюджете в Сельский Совет депутатов  сельского поселения представляются документы и материалы в соответствии со ст. 36 настоящего Положения</w:t>
      </w:r>
      <w:r w:rsidR="00F10D94" w:rsidRPr="00B771B3">
        <w:rPr>
          <w:rFonts w:ascii="Times New Roman" w:hAnsi="Times New Roman" w:cs="Times New Roman"/>
          <w:sz w:val="24"/>
          <w:szCs w:val="24"/>
        </w:rPr>
        <w:t>.</w:t>
      </w:r>
    </w:p>
    <w:p w:rsidR="007516B5"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7) </w:t>
      </w:r>
      <w:r w:rsidR="006B64E7" w:rsidRPr="00B771B3">
        <w:rPr>
          <w:rFonts w:ascii="Times New Roman" w:hAnsi="Times New Roman" w:cs="Times New Roman"/>
          <w:sz w:val="24"/>
          <w:szCs w:val="24"/>
        </w:rPr>
        <w:t xml:space="preserve"> </w:t>
      </w:r>
      <w:r w:rsidR="009C54C3" w:rsidRPr="00B771B3">
        <w:rPr>
          <w:rFonts w:ascii="Times New Roman" w:hAnsi="Times New Roman" w:cs="Times New Roman"/>
          <w:sz w:val="24"/>
          <w:szCs w:val="24"/>
        </w:rPr>
        <w:t>в п.</w:t>
      </w:r>
      <w:r w:rsidR="0067055B" w:rsidRPr="00B771B3">
        <w:rPr>
          <w:rFonts w:ascii="Times New Roman" w:hAnsi="Times New Roman" w:cs="Times New Roman"/>
          <w:sz w:val="24"/>
          <w:szCs w:val="24"/>
        </w:rPr>
        <w:t xml:space="preserve"> </w:t>
      </w:r>
      <w:r w:rsidR="00602904" w:rsidRPr="00B771B3">
        <w:rPr>
          <w:rFonts w:ascii="Times New Roman" w:hAnsi="Times New Roman" w:cs="Times New Roman"/>
          <w:sz w:val="24"/>
          <w:szCs w:val="24"/>
        </w:rPr>
        <w:t>4</w:t>
      </w:r>
      <w:r w:rsidR="009C54C3" w:rsidRPr="00B771B3">
        <w:rPr>
          <w:rFonts w:ascii="Times New Roman" w:hAnsi="Times New Roman" w:cs="Times New Roman"/>
          <w:sz w:val="24"/>
          <w:szCs w:val="24"/>
        </w:rPr>
        <w:t>ст.36</w:t>
      </w:r>
      <w:r w:rsidR="00602904" w:rsidRPr="00B771B3">
        <w:rPr>
          <w:rFonts w:ascii="Times New Roman" w:hAnsi="Times New Roman" w:cs="Times New Roman"/>
          <w:sz w:val="24"/>
          <w:szCs w:val="24"/>
        </w:rPr>
        <w:t xml:space="preserve">  «слов</w:t>
      </w:r>
      <w:r w:rsidR="009C54C3" w:rsidRPr="00B771B3">
        <w:rPr>
          <w:rFonts w:ascii="Times New Roman" w:hAnsi="Times New Roman" w:cs="Times New Roman"/>
          <w:sz w:val="24"/>
          <w:szCs w:val="24"/>
        </w:rPr>
        <w:t>о</w:t>
      </w:r>
      <w:r w:rsidR="00602904" w:rsidRPr="00B771B3">
        <w:rPr>
          <w:rFonts w:ascii="Times New Roman" w:hAnsi="Times New Roman" w:cs="Times New Roman"/>
          <w:sz w:val="24"/>
          <w:szCs w:val="24"/>
        </w:rPr>
        <w:t>»</w:t>
      </w:r>
      <w:r w:rsidR="005F7F23" w:rsidRPr="00B771B3">
        <w:rPr>
          <w:rFonts w:ascii="Times New Roman" w:hAnsi="Times New Roman" w:cs="Times New Roman"/>
          <w:sz w:val="24"/>
          <w:szCs w:val="24"/>
        </w:rPr>
        <w:t xml:space="preserve"> </w:t>
      </w:r>
      <w:r w:rsidR="009C54C3" w:rsidRPr="00B771B3">
        <w:rPr>
          <w:rFonts w:ascii="Times New Roman" w:hAnsi="Times New Roman" w:cs="Times New Roman"/>
          <w:sz w:val="24"/>
          <w:szCs w:val="24"/>
        </w:rPr>
        <w:t xml:space="preserve">проект среднесрочного финансового плана </w:t>
      </w:r>
      <w:r w:rsidR="00602904" w:rsidRPr="00B771B3">
        <w:rPr>
          <w:rFonts w:ascii="Times New Roman" w:hAnsi="Times New Roman" w:cs="Times New Roman"/>
          <w:sz w:val="24"/>
          <w:szCs w:val="24"/>
        </w:rPr>
        <w:t xml:space="preserve"> «</w:t>
      </w:r>
      <w:r w:rsidR="009C54C3" w:rsidRPr="00B771B3">
        <w:rPr>
          <w:rFonts w:ascii="Times New Roman" w:hAnsi="Times New Roman" w:cs="Times New Roman"/>
          <w:sz w:val="24"/>
          <w:szCs w:val="24"/>
        </w:rPr>
        <w:t>заменить</w:t>
      </w:r>
      <w:r w:rsidR="00602904" w:rsidRPr="00B771B3">
        <w:rPr>
          <w:rFonts w:ascii="Times New Roman" w:hAnsi="Times New Roman" w:cs="Times New Roman"/>
          <w:sz w:val="24"/>
          <w:szCs w:val="24"/>
        </w:rPr>
        <w:t xml:space="preserve"> словами» консолидированного бюджета соответствующей территории на очередной финансовый год и плановый период либо </w:t>
      </w:r>
      <w:r w:rsidR="00CC6D3E" w:rsidRPr="00B771B3">
        <w:rPr>
          <w:rFonts w:ascii="Times New Roman" w:hAnsi="Times New Roman" w:cs="Times New Roman"/>
          <w:sz w:val="24"/>
          <w:szCs w:val="24"/>
        </w:rPr>
        <w:t>утвержде</w:t>
      </w:r>
      <w:r w:rsidR="005F7F23" w:rsidRPr="00B771B3">
        <w:rPr>
          <w:rFonts w:ascii="Times New Roman" w:hAnsi="Times New Roman" w:cs="Times New Roman"/>
          <w:sz w:val="24"/>
          <w:szCs w:val="24"/>
        </w:rPr>
        <w:t>н</w:t>
      </w:r>
      <w:r w:rsidR="00CC6D3E" w:rsidRPr="00B771B3">
        <w:rPr>
          <w:rFonts w:ascii="Times New Roman" w:hAnsi="Times New Roman" w:cs="Times New Roman"/>
          <w:sz w:val="24"/>
          <w:szCs w:val="24"/>
        </w:rPr>
        <w:t>ный</w:t>
      </w:r>
      <w:r w:rsidR="005F7F23" w:rsidRPr="00B771B3">
        <w:rPr>
          <w:rFonts w:ascii="Times New Roman" w:hAnsi="Times New Roman" w:cs="Times New Roman"/>
          <w:sz w:val="24"/>
          <w:szCs w:val="24"/>
        </w:rPr>
        <w:t xml:space="preserve"> среднесрочный финансовый план.</w:t>
      </w:r>
    </w:p>
    <w:p w:rsidR="00F34C8A"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4C8A" w:rsidRPr="00B771B3">
        <w:rPr>
          <w:rFonts w:ascii="Times New Roman" w:hAnsi="Times New Roman" w:cs="Times New Roman"/>
          <w:sz w:val="24"/>
          <w:szCs w:val="24"/>
        </w:rPr>
        <w:t>п.7 и п.8 ст.36 исключить  из Положения бюджетного процесса.</w:t>
      </w:r>
    </w:p>
    <w:p w:rsidR="00F34C8A"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4C8A" w:rsidRPr="00B771B3">
        <w:rPr>
          <w:rFonts w:ascii="Times New Roman" w:hAnsi="Times New Roman" w:cs="Times New Roman"/>
          <w:sz w:val="24"/>
          <w:szCs w:val="24"/>
        </w:rPr>
        <w:t>п.9 ст.36 изложить в следующей редакции:</w:t>
      </w:r>
    </w:p>
    <w:p w:rsidR="00F34C8A" w:rsidRPr="00B771B3" w:rsidRDefault="00F34C8A" w:rsidP="00B771B3">
      <w:pPr>
        <w:spacing w:after="0"/>
        <w:rPr>
          <w:rFonts w:ascii="Times New Roman" w:hAnsi="Times New Roman" w:cs="Times New Roman"/>
          <w:sz w:val="24"/>
          <w:szCs w:val="24"/>
        </w:rPr>
      </w:pPr>
      <w:r w:rsidRPr="00B771B3">
        <w:rPr>
          <w:rFonts w:ascii="Times New Roman" w:hAnsi="Times New Roman" w:cs="Times New Roman"/>
          <w:sz w:val="24"/>
          <w:szCs w:val="24"/>
        </w:rPr>
        <w:t xml:space="preserve">-верхний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муниципального внешнего  долга на 1 января года, </w:t>
      </w:r>
      <w:r w:rsidR="00D2338B" w:rsidRPr="00B771B3">
        <w:rPr>
          <w:rFonts w:ascii="Times New Roman" w:hAnsi="Times New Roman" w:cs="Times New Roman"/>
          <w:sz w:val="24"/>
          <w:szCs w:val="24"/>
        </w:rPr>
        <w:t xml:space="preserve"> </w:t>
      </w:r>
      <w:r w:rsidRPr="00B771B3">
        <w:rPr>
          <w:rFonts w:ascii="Times New Roman" w:hAnsi="Times New Roman" w:cs="Times New Roman"/>
          <w:sz w:val="24"/>
          <w:szCs w:val="24"/>
        </w:rPr>
        <w:t xml:space="preserve">следующего за очередным финансовым годом и каждым годом планового периода. </w:t>
      </w:r>
    </w:p>
    <w:p w:rsidR="00D2338B"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8)  </w:t>
      </w:r>
      <w:r w:rsidR="00DB0B10" w:rsidRPr="00B771B3">
        <w:rPr>
          <w:rFonts w:ascii="Times New Roman" w:hAnsi="Times New Roman" w:cs="Times New Roman"/>
          <w:sz w:val="24"/>
          <w:szCs w:val="24"/>
        </w:rPr>
        <w:t>В п.4 статьи 35 изложить в следующей редакции:</w:t>
      </w:r>
      <w:r w:rsidR="00D2338B" w:rsidRPr="00B771B3">
        <w:rPr>
          <w:rFonts w:ascii="Times New Roman" w:hAnsi="Times New Roman" w:cs="Times New Roman"/>
          <w:sz w:val="24"/>
          <w:szCs w:val="24"/>
        </w:rPr>
        <w:t xml:space="preserve"> </w:t>
      </w:r>
    </w:p>
    <w:p w:rsidR="00F34C8A" w:rsidRPr="00B771B3" w:rsidRDefault="00563A91" w:rsidP="00B771B3">
      <w:pPr>
        <w:spacing w:after="0"/>
        <w:rPr>
          <w:rStyle w:val="blk"/>
          <w:rFonts w:ascii="Times New Roman" w:hAnsi="Times New Roman" w:cs="Times New Roman"/>
          <w:sz w:val="24"/>
          <w:szCs w:val="24"/>
        </w:rPr>
      </w:pPr>
      <w:proofErr w:type="gramStart"/>
      <w:r w:rsidRPr="00B771B3">
        <w:rPr>
          <w:rStyle w:val="blk"/>
          <w:rFonts w:ascii="Times New Roman" w:hAnsi="Times New Roman" w:cs="Times New Roman"/>
          <w:sz w:val="24"/>
          <w:szCs w:val="24"/>
        </w:rPr>
        <w:t>-</w:t>
      </w:r>
      <w:r w:rsidR="00D2338B" w:rsidRPr="00B771B3">
        <w:rPr>
          <w:rStyle w:val="blk"/>
          <w:rFonts w:ascii="Times New Roman" w:hAnsi="Times New Roman" w:cs="Times New Roman"/>
          <w:sz w:val="24"/>
          <w:szCs w:val="24"/>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w:t>
      </w:r>
      <w:proofErr w:type="spellStart"/>
      <w:r w:rsidR="00D2338B" w:rsidRPr="00B771B3">
        <w:rPr>
          <w:rStyle w:val="blk"/>
          <w:rFonts w:ascii="Times New Roman" w:hAnsi="Times New Roman" w:cs="Times New Roman"/>
          <w:sz w:val="24"/>
          <w:szCs w:val="24"/>
        </w:rPr>
        <w:t>непрограммным</w:t>
      </w:r>
      <w:proofErr w:type="spellEnd"/>
      <w:r w:rsidR="00D2338B" w:rsidRPr="00B771B3">
        <w:rPr>
          <w:rStyle w:val="blk"/>
          <w:rFonts w:ascii="Times New Roman" w:hAnsi="Times New Roman" w:cs="Times New Roman"/>
          <w:sz w:val="24"/>
          <w:szCs w:val="24"/>
        </w:rPr>
        <w:t xml:space="preserve"> направлениям деятельности), группам (группам и подгруппам) видов расходов и (или) по целевым статьям (государственным (муниципальным) программам и </w:t>
      </w:r>
      <w:proofErr w:type="spellStart"/>
      <w:r w:rsidR="00D2338B" w:rsidRPr="00B771B3">
        <w:rPr>
          <w:rStyle w:val="blk"/>
          <w:rFonts w:ascii="Times New Roman" w:hAnsi="Times New Roman" w:cs="Times New Roman"/>
          <w:sz w:val="24"/>
          <w:szCs w:val="24"/>
        </w:rPr>
        <w:t>непрограммным</w:t>
      </w:r>
      <w:proofErr w:type="spellEnd"/>
      <w:r w:rsidR="00D2338B" w:rsidRPr="00B771B3">
        <w:rPr>
          <w:rStyle w:val="blk"/>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rsidR="00D2338B" w:rsidRPr="00B771B3">
        <w:rPr>
          <w:rStyle w:val="blk"/>
          <w:rFonts w:ascii="Times New Roman" w:hAnsi="Times New Roman" w:cs="Times New Roman"/>
          <w:sz w:val="24"/>
          <w:szCs w:val="24"/>
        </w:rPr>
        <w:t xml:space="preserve"> год и плановый период), а также по разделам и подразделам классификации расходов бюджетов в случаях, установ</w:t>
      </w:r>
      <w:r w:rsidR="00E2302F" w:rsidRPr="00B771B3">
        <w:rPr>
          <w:rStyle w:val="blk"/>
          <w:rFonts w:ascii="Times New Roman" w:hAnsi="Times New Roman" w:cs="Times New Roman"/>
          <w:sz w:val="24"/>
          <w:szCs w:val="24"/>
        </w:rPr>
        <w:t xml:space="preserve">ленных соответственно Бюджетным </w:t>
      </w:r>
      <w:r w:rsidR="00D2338B" w:rsidRPr="00B771B3">
        <w:rPr>
          <w:rStyle w:val="blk"/>
          <w:rFonts w:ascii="Times New Roman" w:hAnsi="Times New Roman" w:cs="Times New Roman"/>
          <w:sz w:val="24"/>
          <w:szCs w:val="24"/>
        </w:rPr>
        <w:t xml:space="preserve">Кодексом, </w:t>
      </w:r>
      <w:r w:rsidR="00D2338B" w:rsidRPr="00B771B3">
        <w:rPr>
          <w:rStyle w:val="blk"/>
          <w:rFonts w:ascii="Times New Roman" w:hAnsi="Times New Roman" w:cs="Times New Roman"/>
          <w:sz w:val="24"/>
          <w:szCs w:val="24"/>
        </w:rPr>
        <w:lastRenderedPageBreak/>
        <w:t xml:space="preserve">законом субъекта Российской Федерации, муниципальным правовым актом </w:t>
      </w:r>
      <w:r w:rsidR="002A480E" w:rsidRPr="00B771B3">
        <w:rPr>
          <w:rStyle w:val="blk"/>
          <w:rFonts w:ascii="Times New Roman" w:hAnsi="Times New Roman" w:cs="Times New Roman"/>
          <w:sz w:val="24"/>
          <w:szCs w:val="24"/>
        </w:rPr>
        <w:t>сельского поселения.</w:t>
      </w:r>
    </w:p>
    <w:p w:rsidR="00221720"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9) с</w:t>
      </w:r>
      <w:r w:rsidR="00221720" w:rsidRPr="00B771B3">
        <w:rPr>
          <w:rStyle w:val="blk"/>
          <w:rFonts w:ascii="Times New Roman" w:hAnsi="Times New Roman" w:cs="Times New Roman"/>
          <w:sz w:val="24"/>
          <w:szCs w:val="24"/>
        </w:rPr>
        <w:t>т.35 дополнить:</w:t>
      </w:r>
    </w:p>
    <w:p w:rsidR="00221720"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221720" w:rsidRPr="00B771B3">
        <w:rPr>
          <w:rStyle w:val="blk"/>
          <w:rFonts w:ascii="Times New Roman" w:hAnsi="Times New Roman" w:cs="Times New Roman"/>
          <w:sz w:val="24"/>
          <w:szCs w:val="24"/>
        </w:rPr>
        <w:t>п.</w:t>
      </w:r>
      <w:r w:rsidR="00C123B0" w:rsidRPr="00B771B3">
        <w:rPr>
          <w:rStyle w:val="blk"/>
          <w:rFonts w:ascii="Times New Roman" w:hAnsi="Times New Roman" w:cs="Times New Roman"/>
          <w:sz w:val="24"/>
          <w:szCs w:val="24"/>
        </w:rPr>
        <w:t>4</w:t>
      </w:r>
      <w:r w:rsidR="00221720" w:rsidRPr="00B771B3">
        <w:rPr>
          <w:rStyle w:val="blk"/>
          <w:rFonts w:ascii="Times New Roman" w:hAnsi="Times New Roman" w:cs="Times New Roman"/>
          <w:sz w:val="24"/>
          <w:szCs w:val="24"/>
        </w:rPr>
        <w:t xml:space="preserve">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1403EA"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C123B0" w:rsidRPr="00B771B3">
        <w:rPr>
          <w:rStyle w:val="blk"/>
          <w:rFonts w:ascii="Times New Roman" w:hAnsi="Times New Roman" w:cs="Times New Roman"/>
          <w:sz w:val="24"/>
          <w:szCs w:val="24"/>
        </w:rPr>
        <w:t xml:space="preserve">п. 7 ст.35 </w:t>
      </w:r>
      <w:r w:rsidR="001403EA" w:rsidRPr="00B771B3">
        <w:rPr>
          <w:rStyle w:val="blk"/>
          <w:rFonts w:ascii="Times New Roman" w:hAnsi="Times New Roman" w:cs="Times New Roman"/>
          <w:sz w:val="24"/>
          <w:szCs w:val="24"/>
        </w:rPr>
        <w:t xml:space="preserve"> изложить в следующей редакции:</w:t>
      </w:r>
    </w:p>
    <w:p w:rsidR="001403EA" w:rsidRPr="00B771B3" w:rsidRDefault="001403EA" w:rsidP="00B771B3">
      <w:pPr>
        <w:spacing w:after="0"/>
        <w:rPr>
          <w:rStyle w:val="blk"/>
          <w:rFonts w:ascii="Times New Roman" w:hAnsi="Times New Roman" w:cs="Times New Roman"/>
          <w:sz w:val="24"/>
          <w:szCs w:val="24"/>
        </w:rPr>
      </w:pPr>
      <w:proofErr w:type="gramStart"/>
      <w:r w:rsidRPr="00B771B3">
        <w:rPr>
          <w:rStyle w:val="blk"/>
          <w:rFonts w:ascii="Times New Roman"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B771B3">
        <w:rPr>
          <w:rStyle w:val="blk"/>
          <w:rFonts w:ascii="Times New Roman"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F2DDB"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EF2DDB" w:rsidRPr="00B771B3">
        <w:rPr>
          <w:rStyle w:val="blk"/>
          <w:rFonts w:ascii="Times New Roman" w:hAnsi="Times New Roman" w:cs="Times New Roman"/>
          <w:sz w:val="24"/>
          <w:szCs w:val="24"/>
        </w:rPr>
        <w:t xml:space="preserve">в </w:t>
      </w:r>
      <w:r w:rsidR="00C123B0" w:rsidRPr="00B771B3">
        <w:rPr>
          <w:rStyle w:val="blk"/>
          <w:rFonts w:ascii="Times New Roman" w:hAnsi="Times New Roman" w:cs="Times New Roman"/>
          <w:sz w:val="24"/>
          <w:szCs w:val="24"/>
        </w:rPr>
        <w:t>п.8 ст.35</w:t>
      </w:r>
      <w:r w:rsidR="00EF2DDB" w:rsidRPr="00B771B3">
        <w:rPr>
          <w:rStyle w:val="blk"/>
          <w:rFonts w:ascii="Times New Roman" w:hAnsi="Times New Roman" w:cs="Times New Roman"/>
          <w:sz w:val="24"/>
          <w:szCs w:val="24"/>
        </w:rPr>
        <w:t xml:space="preserve"> исключить слово « </w:t>
      </w:r>
      <w:proofErr w:type="gramStart"/>
      <w:r w:rsidR="00EF2DDB" w:rsidRPr="00B771B3">
        <w:rPr>
          <w:rStyle w:val="blk"/>
          <w:rFonts w:ascii="Times New Roman" w:hAnsi="Times New Roman" w:cs="Times New Roman"/>
          <w:sz w:val="24"/>
          <w:szCs w:val="24"/>
        </w:rPr>
        <w:t>установленные</w:t>
      </w:r>
      <w:proofErr w:type="gramEnd"/>
      <w:r w:rsidR="00EF2DDB" w:rsidRPr="00B771B3">
        <w:rPr>
          <w:rStyle w:val="blk"/>
          <w:rFonts w:ascii="Times New Roman" w:hAnsi="Times New Roman" w:cs="Times New Roman"/>
          <w:sz w:val="24"/>
          <w:szCs w:val="24"/>
        </w:rPr>
        <w:t xml:space="preserve"> статьей 96 Бюджетного кодекса»</w:t>
      </w:r>
    </w:p>
    <w:p w:rsidR="00B438CF"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 </w:t>
      </w:r>
      <w:r w:rsidR="00C123B0" w:rsidRPr="00B771B3">
        <w:rPr>
          <w:rStyle w:val="blk"/>
          <w:rFonts w:ascii="Times New Roman" w:hAnsi="Times New Roman" w:cs="Times New Roman"/>
          <w:sz w:val="24"/>
          <w:szCs w:val="24"/>
        </w:rPr>
        <w:t>п.9 ст.35</w:t>
      </w:r>
      <w:r w:rsidR="00B438CF" w:rsidRPr="00B771B3">
        <w:rPr>
          <w:rStyle w:val="blk"/>
          <w:rFonts w:ascii="Times New Roman" w:hAnsi="Times New Roman" w:cs="Times New Roman"/>
          <w:sz w:val="24"/>
          <w:szCs w:val="24"/>
        </w:rPr>
        <w:t xml:space="preserve"> изложить в следующей редакции:</w:t>
      </w:r>
    </w:p>
    <w:p w:rsidR="00B438CF" w:rsidRPr="00B771B3" w:rsidRDefault="00B438CF" w:rsidP="00B771B3">
      <w:pPr>
        <w:spacing w:after="0"/>
        <w:rPr>
          <w:rStyle w:val="blk"/>
          <w:rFonts w:ascii="Times New Roman" w:hAnsi="Times New Roman" w:cs="Times New Roman"/>
          <w:sz w:val="24"/>
          <w:szCs w:val="24"/>
        </w:rPr>
      </w:pPr>
      <w:r w:rsidRPr="00B771B3">
        <w:rPr>
          <w:rStyle w:val="blk"/>
          <w:rFonts w:ascii="Times New Roman" w:hAnsi="Times New Roman" w:cs="Times New Roman"/>
          <w:sz w:val="24"/>
          <w:szCs w:val="24"/>
        </w:rPr>
        <w:t xml:space="preserve">- верхний предел государственного (муниципального) внутреннего долга и (или) верхний предел государственного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B771B3">
        <w:rPr>
          <w:rStyle w:val="blk"/>
          <w:rFonts w:ascii="Times New Roman" w:hAnsi="Times New Roman" w:cs="Times New Roman"/>
          <w:sz w:val="24"/>
          <w:szCs w:val="24"/>
        </w:rPr>
        <w:t>указанием</w:t>
      </w:r>
      <w:proofErr w:type="gramEnd"/>
      <w:r w:rsidRPr="00B771B3">
        <w:rPr>
          <w:rStyle w:val="blk"/>
          <w:rFonts w:ascii="Times New Roman" w:hAnsi="Times New Roman" w:cs="Times New Roman"/>
          <w:sz w:val="24"/>
          <w:szCs w:val="24"/>
        </w:rPr>
        <w:t xml:space="preserve"> в том числе верхнего предела долга по государственным или муниципальным гарантиям</w:t>
      </w:r>
      <w:r w:rsidR="00E642F6" w:rsidRPr="00B771B3">
        <w:rPr>
          <w:rStyle w:val="blk"/>
          <w:rFonts w:ascii="Times New Roman" w:hAnsi="Times New Roman" w:cs="Times New Roman"/>
          <w:sz w:val="24"/>
          <w:szCs w:val="24"/>
        </w:rPr>
        <w:t>.</w:t>
      </w:r>
    </w:p>
    <w:p w:rsidR="001B63FF"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 xml:space="preserve">10) </w:t>
      </w:r>
      <w:r w:rsidR="00B430B5" w:rsidRPr="00B771B3">
        <w:rPr>
          <w:rStyle w:val="blk"/>
          <w:rFonts w:ascii="Times New Roman" w:hAnsi="Times New Roman" w:cs="Times New Roman"/>
          <w:sz w:val="24"/>
          <w:szCs w:val="24"/>
        </w:rPr>
        <w:t>В п. 1с</w:t>
      </w:r>
      <w:r w:rsidR="001B63FF" w:rsidRPr="00B771B3">
        <w:rPr>
          <w:rStyle w:val="blk"/>
          <w:rFonts w:ascii="Times New Roman" w:hAnsi="Times New Roman" w:cs="Times New Roman"/>
          <w:sz w:val="24"/>
          <w:szCs w:val="24"/>
        </w:rPr>
        <w:t>т.33</w:t>
      </w:r>
      <w:r w:rsidR="00B430B5" w:rsidRPr="00B771B3">
        <w:rPr>
          <w:rStyle w:val="blk"/>
          <w:rFonts w:ascii="Times New Roman" w:hAnsi="Times New Roman" w:cs="Times New Roman"/>
          <w:sz w:val="24"/>
          <w:szCs w:val="24"/>
        </w:rPr>
        <w:t xml:space="preserve"> исключить  слово «(дале</w:t>
      </w:r>
      <w:proofErr w:type="gramStart"/>
      <w:r w:rsidR="00B430B5" w:rsidRPr="00B771B3">
        <w:rPr>
          <w:rStyle w:val="blk"/>
          <w:rFonts w:ascii="Times New Roman" w:hAnsi="Times New Roman" w:cs="Times New Roman"/>
          <w:sz w:val="24"/>
          <w:szCs w:val="24"/>
        </w:rPr>
        <w:t>е-</w:t>
      </w:r>
      <w:proofErr w:type="gramEnd"/>
      <w:r w:rsidR="00B430B5" w:rsidRPr="00B771B3">
        <w:rPr>
          <w:rStyle w:val="blk"/>
          <w:rFonts w:ascii="Times New Roman" w:hAnsi="Times New Roman" w:cs="Times New Roman"/>
          <w:sz w:val="24"/>
          <w:szCs w:val="24"/>
        </w:rPr>
        <w:t xml:space="preserve"> прогноз социально- экономического развития сельского поселения)</w:t>
      </w:r>
      <w:r w:rsidR="00C7516B" w:rsidRPr="00B771B3">
        <w:rPr>
          <w:rStyle w:val="blk"/>
          <w:rFonts w:ascii="Times New Roman" w:hAnsi="Times New Roman" w:cs="Times New Roman"/>
          <w:sz w:val="24"/>
          <w:szCs w:val="24"/>
        </w:rPr>
        <w:t>»</w:t>
      </w:r>
    </w:p>
    <w:p w:rsidR="00C3789D"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w:t>
      </w:r>
      <w:proofErr w:type="gramStart"/>
      <w:r w:rsidR="00C3789D" w:rsidRPr="00B771B3">
        <w:rPr>
          <w:rStyle w:val="blk"/>
          <w:rFonts w:ascii="Times New Roman" w:hAnsi="Times New Roman" w:cs="Times New Roman"/>
          <w:sz w:val="24"/>
          <w:szCs w:val="24"/>
        </w:rPr>
        <w:t>ч</w:t>
      </w:r>
      <w:proofErr w:type="gramEnd"/>
      <w:r w:rsidR="00C3789D" w:rsidRPr="00B771B3">
        <w:rPr>
          <w:rStyle w:val="blk"/>
          <w:rFonts w:ascii="Times New Roman" w:hAnsi="Times New Roman" w:cs="Times New Roman"/>
          <w:sz w:val="24"/>
          <w:szCs w:val="24"/>
        </w:rPr>
        <w:t>.3 п.1 ст.33 изложить в следующей редакции:</w:t>
      </w:r>
    </w:p>
    <w:p w:rsidR="00C3789D" w:rsidRPr="00B771B3" w:rsidRDefault="00C3789D" w:rsidP="00B771B3">
      <w:pPr>
        <w:spacing w:after="0"/>
        <w:rPr>
          <w:rStyle w:val="blk"/>
          <w:rFonts w:ascii="Times New Roman" w:hAnsi="Times New Roman" w:cs="Times New Roman"/>
          <w:sz w:val="24"/>
          <w:szCs w:val="24"/>
        </w:rPr>
      </w:pPr>
      <w:r w:rsidRPr="00B771B3">
        <w:rPr>
          <w:rStyle w:val="blk"/>
          <w:rFonts w:ascii="Times New Roman" w:hAnsi="Times New Roman" w:cs="Times New Roman"/>
          <w:sz w:val="24"/>
          <w:szCs w:val="24"/>
        </w:rPr>
        <w:t xml:space="preserve"> Проект  бюджета поселения составляются и утверждаются  сроком  на три год</w:t>
      </w:r>
      <w:proofErr w:type="gramStart"/>
      <w:r w:rsidRPr="00B771B3">
        <w:rPr>
          <w:rStyle w:val="blk"/>
          <w:rFonts w:ascii="Times New Roman" w:hAnsi="Times New Roman" w:cs="Times New Roman"/>
          <w:sz w:val="24"/>
          <w:szCs w:val="24"/>
        </w:rPr>
        <w:t>а-</w:t>
      </w:r>
      <w:proofErr w:type="gramEnd"/>
      <w:r w:rsidRPr="00B771B3">
        <w:rPr>
          <w:rStyle w:val="blk"/>
          <w:rFonts w:ascii="Times New Roman" w:hAnsi="Times New Roman" w:cs="Times New Roman"/>
          <w:sz w:val="24"/>
          <w:szCs w:val="24"/>
        </w:rPr>
        <w:t xml:space="preserve"> очередной финансовый год и на плановый период </w:t>
      </w:r>
    </w:p>
    <w:p w:rsidR="00F850D8"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w:t>
      </w:r>
      <w:proofErr w:type="gramStart"/>
      <w:r w:rsidR="00F850D8" w:rsidRPr="00B771B3">
        <w:rPr>
          <w:rStyle w:val="blk"/>
          <w:rFonts w:ascii="Times New Roman" w:hAnsi="Times New Roman" w:cs="Times New Roman"/>
          <w:sz w:val="24"/>
          <w:szCs w:val="24"/>
        </w:rPr>
        <w:t>ч</w:t>
      </w:r>
      <w:proofErr w:type="gramEnd"/>
      <w:r w:rsidR="00F850D8" w:rsidRPr="00B771B3">
        <w:rPr>
          <w:rStyle w:val="blk"/>
          <w:rFonts w:ascii="Times New Roman" w:hAnsi="Times New Roman" w:cs="Times New Roman"/>
          <w:sz w:val="24"/>
          <w:szCs w:val="24"/>
        </w:rPr>
        <w:t>.4 п.1 и п.2 ст.33 исключить  из Положения Бюджетного процесса</w:t>
      </w:r>
    </w:p>
    <w:p w:rsidR="00F850D8" w:rsidRPr="00B771B3" w:rsidRDefault="00022CBD" w:rsidP="00B771B3">
      <w:pPr>
        <w:spacing w:after="0"/>
        <w:rPr>
          <w:rStyle w:val="blk"/>
          <w:rFonts w:ascii="Times New Roman" w:hAnsi="Times New Roman" w:cs="Times New Roman"/>
          <w:sz w:val="24"/>
          <w:szCs w:val="24"/>
        </w:rPr>
      </w:pPr>
      <w:r>
        <w:rPr>
          <w:rStyle w:val="blk"/>
          <w:rFonts w:ascii="Times New Roman" w:hAnsi="Times New Roman" w:cs="Times New Roman"/>
          <w:sz w:val="24"/>
          <w:szCs w:val="24"/>
        </w:rPr>
        <w:t>11)</w:t>
      </w:r>
      <w:r w:rsidR="00160F16" w:rsidRPr="00B771B3">
        <w:rPr>
          <w:rStyle w:val="blk"/>
          <w:rFonts w:ascii="Times New Roman" w:hAnsi="Times New Roman" w:cs="Times New Roman"/>
          <w:sz w:val="24"/>
          <w:szCs w:val="24"/>
        </w:rPr>
        <w:t>п.3 ст.28 изложить в следующей редакции</w:t>
      </w:r>
      <w:proofErr w:type="gramStart"/>
      <w:r w:rsidR="00160F16" w:rsidRPr="00B771B3">
        <w:rPr>
          <w:rStyle w:val="blk"/>
          <w:rFonts w:ascii="Times New Roman" w:hAnsi="Times New Roman" w:cs="Times New Roman"/>
          <w:sz w:val="24"/>
          <w:szCs w:val="24"/>
        </w:rPr>
        <w:t xml:space="preserve"> </w:t>
      </w:r>
      <w:r w:rsidR="00834B1C" w:rsidRPr="00B771B3">
        <w:rPr>
          <w:rStyle w:val="blk"/>
          <w:rFonts w:ascii="Times New Roman" w:hAnsi="Times New Roman" w:cs="Times New Roman"/>
          <w:sz w:val="24"/>
          <w:szCs w:val="24"/>
        </w:rPr>
        <w:t>:</w:t>
      </w:r>
      <w:proofErr w:type="gramEnd"/>
    </w:p>
    <w:p w:rsidR="00160F16" w:rsidRPr="00B771B3" w:rsidRDefault="00160F16" w:rsidP="00B771B3">
      <w:pPr>
        <w:widowControl w:val="0"/>
        <w:numPr>
          <w:ilvl w:val="0"/>
          <w:numId w:val="1"/>
        </w:numPr>
        <w:shd w:val="clear" w:color="auto" w:fill="FFFFFF"/>
        <w:tabs>
          <w:tab w:val="clear" w:pos="1429"/>
          <w:tab w:val="num" w:pos="851"/>
        </w:tabs>
        <w:autoSpaceDE w:val="0"/>
        <w:autoSpaceDN w:val="0"/>
        <w:adjustRightInd w:val="0"/>
        <w:spacing w:after="0" w:line="240" w:lineRule="auto"/>
        <w:ind w:right="325" w:hanging="720"/>
        <w:rPr>
          <w:rFonts w:ascii="Times New Roman" w:hAnsi="Times New Roman" w:cs="Times New Roman"/>
          <w:sz w:val="24"/>
          <w:szCs w:val="24"/>
        </w:rPr>
      </w:pPr>
      <w:r w:rsidRPr="00B771B3">
        <w:rPr>
          <w:rFonts w:ascii="Times New Roman" w:hAnsi="Times New Roman" w:cs="Times New Roman"/>
          <w:bCs/>
          <w:sz w:val="24"/>
          <w:szCs w:val="24"/>
        </w:rPr>
        <w:t>Глава муниципального образования сельское поселение»</w:t>
      </w:r>
      <w:r w:rsidRPr="00B771B3">
        <w:rPr>
          <w:rFonts w:ascii="Times New Roman" w:hAnsi="Times New Roman" w:cs="Times New Roman"/>
          <w:color w:val="000000"/>
          <w:spacing w:val="-12"/>
          <w:sz w:val="24"/>
          <w:szCs w:val="24"/>
        </w:rPr>
        <w:t>;</w:t>
      </w:r>
    </w:p>
    <w:p w:rsidR="00160F16" w:rsidRPr="00B771B3" w:rsidRDefault="00160F16" w:rsidP="00B771B3">
      <w:pPr>
        <w:widowControl w:val="0"/>
        <w:numPr>
          <w:ilvl w:val="0"/>
          <w:numId w:val="1"/>
        </w:numPr>
        <w:shd w:val="clear" w:color="auto" w:fill="FFFFFF"/>
        <w:tabs>
          <w:tab w:val="clear" w:pos="1429"/>
          <w:tab w:val="left" w:pos="744"/>
          <w:tab w:val="num" w:pos="851"/>
        </w:tabs>
        <w:autoSpaceDE w:val="0"/>
        <w:autoSpaceDN w:val="0"/>
        <w:adjustRightInd w:val="0"/>
        <w:spacing w:after="0" w:line="274" w:lineRule="exact"/>
        <w:ind w:left="0" w:right="325" w:firstLine="709"/>
        <w:rPr>
          <w:rFonts w:ascii="Times New Roman" w:hAnsi="Times New Roman" w:cs="Times New Roman"/>
          <w:sz w:val="24"/>
          <w:szCs w:val="24"/>
        </w:rPr>
      </w:pPr>
      <w:r w:rsidRPr="00B771B3">
        <w:rPr>
          <w:rFonts w:ascii="Times New Roman" w:hAnsi="Times New Roman" w:cs="Times New Roman"/>
          <w:color w:val="000000"/>
          <w:spacing w:val="-1"/>
          <w:sz w:val="24"/>
          <w:szCs w:val="24"/>
        </w:rPr>
        <w:t xml:space="preserve"> </w:t>
      </w:r>
      <w:r w:rsidRPr="00B771B3">
        <w:rPr>
          <w:rFonts w:ascii="Times New Roman" w:hAnsi="Times New Roman" w:cs="Times New Roman"/>
          <w:bCs/>
          <w:sz w:val="24"/>
          <w:szCs w:val="24"/>
        </w:rPr>
        <w:t>Сельский Совет депутатов  сельского</w:t>
      </w:r>
      <w:r w:rsidRPr="00B771B3">
        <w:rPr>
          <w:rFonts w:ascii="Times New Roman" w:hAnsi="Times New Roman" w:cs="Times New Roman"/>
          <w:color w:val="000000"/>
          <w:spacing w:val="-12"/>
          <w:sz w:val="24"/>
          <w:szCs w:val="24"/>
        </w:rPr>
        <w:t xml:space="preserve"> </w:t>
      </w:r>
      <w:r w:rsidRPr="00B771B3">
        <w:rPr>
          <w:rFonts w:ascii="Times New Roman" w:hAnsi="Times New Roman" w:cs="Times New Roman"/>
          <w:bCs/>
          <w:sz w:val="24"/>
          <w:szCs w:val="24"/>
        </w:rPr>
        <w:t>поселения</w:t>
      </w:r>
      <w:r w:rsidRPr="00B771B3">
        <w:rPr>
          <w:rFonts w:ascii="Times New Roman" w:hAnsi="Times New Roman" w:cs="Times New Roman"/>
          <w:color w:val="000000"/>
          <w:spacing w:val="-1"/>
          <w:sz w:val="24"/>
          <w:szCs w:val="24"/>
        </w:rPr>
        <w:t>;</w:t>
      </w:r>
    </w:p>
    <w:p w:rsidR="00160F16" w:rsidRPr="00B771B3" w:rsidRDefault="00160F16" w:rsidP="00B771B3">
      <w:pPr>
        <w:widowControl w:val="0"/>
        <w:numPr>
          <w:ilvl w:val="0"/>
          <w:numId w:val="1"/>
        </w:numPr>
        <w:shd w:val="clear" w:color="auto" w:fill="FFFFFF"/>
        <w:tabs>
          <w:tab w:val="clear" w:pos="1429"/>
          <w:tab w:val="num" w:pos="851"/>
        </w:tabs>
        <w:autoSpaceDE w:val="0"/>
        <w:autoSpaceDN w:val="0"/>
        <w:adjustRightInd w:val="0"/>
        <w:spacing w:after="0" w:line="274" w:lineRule="exact"/>
        <w:ind w:left="0" w:right="183" w:firstLine="709"/>
        <w:rPr>
          <w:rFonts w:ascii="Times New Roman" w:hAnsi="Times New Roman" w:cs="Times New Roman"/>
          <w:bCs/>
          <w:sz w:val="24"/>
          <w:szCs w:val="24"/>
        </w:rPr>
      </w:pPr>
      <w:r w:rsidRPr="00B771B3">
        <w:rPr>
          <w:rFonts w:ascii="Times New Roman" w:hAnsi="Times New Roman" w:cs="Times New Roman"/>
          <w:bCs/>
          <w:sz w:val="24"/>
          <w:szCs w:val="24"/>
        </w:rPr>
        <w:t>Администрация муниципального образования «</w:t>
      </w:r>
      <w:proofErr w:type="spellStart"/>
      <w:r w:rsidRPr="00B771B3">
        <w:rPr>
          <w:rFonts w:ascii="Times New Roman" w:hAnsi="Times New Roman" w:cs="Times New Roman"/>
          <w:bCs/>
          <w:sz w:val="24"/>
          <w:szCs w:val="24"/>
        </w:rPr>
        <w:t>Шашикманское</w:t>
      </w:r>
      <w:proofErr w:type="spellEnd"/>
      <w:r w:rsidRPr="00B771B3">
        <w:rPr>
          <w:rFonts w:ascii="Times New Roman" w:hAnsi="Times New Roman" w:cs="Times New Roman"/>
          <w:bCs/>
          <w:sz w:val="24"/>
          <w:szCs w:val="24"/>
        </w:rPr>
        <w:t xml:space="preserve"> сельское поселение» (далее – Администрация Шашикманского сельского поселения); </w:t>
      </w:r>
    </w:p>
    <w:p w:rsidR="00160F16" w:rsidRPr="00B771B3" w:rsidRDefault="00160F16" w:rsidP="00B771B3">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right="183" w:hanging="720"/>
        <w:rPr>
          <w:rFonts w:ascii="Times New Roman" w:hAnsi="Times New Roman" w:cs="Times New Roman"/>
          <w:bCs/>
          <w:sz w:val="24"/>
          <w:szCs w:val="24"/>
        </w:rPr>
      </w:pPr>
      <w:r w:rsidRPr="00B771B3">
        <w:rPr>
          <w:rFonts w:ascii="Times New Roman" w:hAnsi="Times New Roman" w:cs="Times New Roman"/>
          <w:bCs/>
          <w:sz w:val="24"/>
          <w:szCs w:val="24"/>
        </w:rPr>
        <w:t>главные распорядители и распорядители бюджетных средств;</w:t>
      </w:r>
    </w:p>
    <w:p w:rsidR="00160F16" w:rsidRPr="00B771B3" w:rsidRDefault="00160F16" w:rsidP="00B771B3">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right="183" w:hanging="720"/>
        <w:rPr>
          <w:rFonts w:ascii="Times New Roman" w:hAnsi="Times New Roman" w:cs="Times New Roman"/>
          <w:color w:val="000000"/>
          <w:sz w:val="24"/>
          <w:szCs w:val="24"/>
        </w:rPr>
      </w:pPr>
      <w:r w:rsidRPr="00B771B3">
        <w:rPr>
          <w:rFonts w:ascii="Times New Roman" w:hAnsi="Times New Roman" w:cs="Times New Roman"/>
          <w:bCs/>
          <w:sz w:val="24"/>
          <w:szCs w:val="24"/>
        </w:rPr>
        <w:t>главные администраторы (администраторы) доходов бюджета;</w:t>
      </w:r>
    </w:p>
    <w:p w:rsidR="00160F16" w:rsidRPr="00B771B3" w:rsidRDefault="00160F16" w:rsidP="00B771B3">
      <w:pPr>
        <w:widowControl w:val="0"/>
        <w:numPr>
          <w:ilvl w:val="0"/>
          <w:numId w:val="1"/>
        </w:numPr>
        <w:shd w:val="clear" w:color="auto" w:fill="FFFFFF"/>
        <w:tabs>
          <w:tab w:val="clear" w:pos="1429"/>
          <w:tab w:val="left" w:pos="691"/>
          <w:tab w:val="num" w:pos="851"/>
        </w:tabs>
        <w:autoSpaceDE w:val="0"/>
        <w:autoSpaceDN w:val="0"/>
        <w:adjustRightInd w:val="0"/>
        <w:spacing w:after="0" w:line="274" w:lineRule="exact"/>
        <w:ind w:left="0" w:right="183" w:firstLine="709"/>
        <w:rPr>
          <w:rFonts w:ascii="Times New Roman" w:hAnsi="Times New Roman" w:cs="Times New Roman"/>
          <w:color w:val="000000"/>
          <w:sz w:val="24"/>
          <w:szCs w:val="24"/>
        </w:rPr>
      </w:pPr>
      <w:r w:rsidRPr="00B771B3">
        <w:rPr>
          <w:rFonts w:ascii="Times New Roman" w:hAnsi="Times New Roman" w:cs="Times New Roman"/>
          <w:color w:val="000000"/>
          <w:sz w:val="24"/>
          <w:szCs w:val="24"/>
        </w:rPr>
        <w:t>главные администраторы (администраторы) источников финансирования дефицита бюджета;</w:t>
      </w:r>
    </w:p>
    <w:p w:rsidR="00160F16" w:rsidRPr="00B771B3" w:rsidRDefault="00160F16" w:rsidP="00B771B3">
      <w:pPr>
        <w:widowControl w:val="0"/>
        <w:numPr>
          <w:ilvl w:val="0"/>
          <w:numId w:val="1"/>
        </w:numPr>
        <w:shd w:val="clear" w:color="auto" w:fill="FFFFFF"/>
        <w:tabs>
          <w:tab w:val="clear" w:pos="1429"/>
          <w:tab w:val="left" w:pos="691"/>
          <w:tab w:val="num" w:pos="851"/>
          <w:tab w:val="left" w:pos="9923"/>
        </w:tabs>
        <w:autoSpaceDE w:val="0"/>
        <w:autoSpaceDN w:val="0"/>
        <w:adjustRightInd w:val="0"/>
        <w:spacing w:after="0" w:line="274" w:lineRule="exact"/>
        <w:ind w:left="0" w:right="325" w:firstLine="709"/>
        <w:rPr>
          <w:rFonts w:ascii="Times New Roman" w:hAnsi="Times New Roman" w:cs="Times New Roman"/>
          <w:color w:val="000000"/>
          <w:sz w:val="24"/>
          <w:szCs w:val="24"/>
        </w:rPr>
      </w:pPr>
      <w:r w:rsidRPr="00B771B3">
        <w:rPr>
          <w:rFonts w:ascii="Times New Roman" w:hAnsi="Times New Roman" w:cs="Times New Roman"/>
          <w:color w:val="000000"/>
          <w:sz w:val="24"/>
          <w:szCs w:val="24"/>
        </w:rPr>
        <w:t>получатели бюджетных средств;</w:t>
      </w:r>
    </w:p>
    <w:p w:rsidR="00160F16" w:rsidRPr="00B771B3" w:rsidRDefault="00160F16" w:rsidP="00B771B3">
      <w:pPr>
        <w:widowControl w:val="0"/>
        <w:numPr>
          <w:ilvl w:val="0"/>
          <w:numId w:val="1"/>
        </w:numPr>
        <w:shd w:val="clear" w:color="auto" w:fill="FFFFFF"/>
        <w:tabs>
          <w:tab w:val="clear" w:pos="1429"/>
          <w:tab w:val="left" w:pos="691"/>
          <w:tab w:val="num" w:pos="851"/>
          <w:tab w:val="left" w:pos="9923"/>
        </w:tabs>
        <w:autoSpaceDE w:val="0"/>
        <w:autoSpaceDN w:val="0"/>
        <w:adjustRightInd w:val="0"/>
        <w:spacing w:after="0" w:line="274" w:lineRule="exact"/>
        <w:ind w:left="0" w:right="325" w:firstLine="709"/>
        <w:rPr>
          <w:rFonts w:ascii="Times New Roman" w:hAnsi="Times New Roman" w:cs="Times New Roman"/>
          <w:color w:val="000000"/>
          <w:sz w:val="24"/>
          <w:szCs w:val="24"/>
        </w:rPr>
      </w:pPr>
      <w:r w:rsidRPr="00B771B3">
        <w:rPr>
          <w:rFonts w:ascii="Times New Roman" w:hAnsi="Times New Roman" w:cs="Times New Roman"/>
          <w:color w:val="000000"/>
          <w:sz w:val="24"/>
          <w:szCs w:val="24"/>
        </w:rPr>
        <w:t>контрольно-счетная палата МО «</w:t>
      </w:r>
      <w:proofErr w:type="spellStart"/>
      <w:r w:rsidRPr="00B771B3">
        <w:rPr>
          <w:rFonts w:ascii="Times New Roman" w:hAnsi="Times New Roman" w:cs="Times New Roman"/>
          <w:color w:val="000000"/>
          <w:sz w:val="24"/>
          <w:szCs w:val="24"/>
        </w:rPr>
        <w:t>Онгудайский</w:t>
      </w:r>
      <w:proofErr w:type="spellEnd"/>
      <w:r w:rsidRPr="00B771B3">
        <w:rPr>
          <w:rFonts w:ascii="Times New Roman" w:hAnsi="Times New Roman" w:cs="Times New Roman"/>
          <w:color w:val="000000"/>
          <w:sz w:val="24"/>
          <w:szCs w:val="24"/>
        </w:rPr>
        <w:t xml:space="preserve"> район»;</w:t>
      </w:r>
    </w:p>
    <w:p w:rsidR="00834B1C" w:rsidRPr="00B771B3" w:rsidRDefault="00834B1C" w:rsidP="00B771B3">
      <w:pPr>
        <w:spacing w:after="0"/>
        <w:rPr>
          <w:rFonts w:ascii="Times New Roman" w:hAnsi="Times New Roman" w:cs="Times New Roman"/>
          <w:sz w:val="24"/>
          <w:szCs w:val="24"/>
        </w:rPr>
      </w:pPr>
    </w:p>
    <w:p w:rsidR="00214195" w:rsidRPr="00B771B3" w:rsidRDefault="00214195" w:rsidP="00B771B3">
      <w:pPr>
        <w:spacing w:after="0"/>
        <w:rPr>
          <w:rFonts w:ascii="Times New Roman" w:hAnsi="Times New Roman" w:cs="Times New Roman"/>
          <w:sz w:val="24"/>
          <w:szCs w:val="24"/>
        </w:rPr>
      </w:pPr>
    </w:p>
    <w:p w:rsidR="00214195" w:rsidRPr="00B771B3" w:rsidRDefault="00022CBD" w:rsidP="00B771B3">
      <w:pPr>
        <w:spacing w:after="0"/>
        <w:rPr>
          <w:rStyle w:val="blk"/>
          <w:rFonts w:ascii="Times New Roman" w:hAnsi="Times New Roman" w:cs="Times New Roman"/>
          <w:color w:val="FF0000"/>
          <w:sz w:val="24"/>
          <w:szCs w:val="24"/>
        </w:rPr>
      </w:pPr>
      <w:r>
        <w:rPr>
          <w:rStyle w:val="blk"/>
          <w:rFonts w:ascii="Times New Roman" w:hAnsi="Times New Roman" w:cs="Times New Roman"/>
          <w:color w:val="FF0000"/>
          <w:sz w:val="24"/>
          <w:szCs w:val="24"/>
        </w:rPr>
        <w:t xml:space="preserve">12) </w:t>
      </w:r>
      <w:r w:rsidR="00214195" w:rsidRPr="00B771B3">
        <w:rPr>
          <w:rStyle w:val="blk"/>
          <w:rFonts w:ascii="Times New Roman" w:hAnsi="Times New Roman" w:cs="Times New Roman"/>
          <w:color w:val="FF0000"/>
          <w:sz w:val="24"/>
          <w:szCs w:val="24"/>
        </w:rPr>
        <w:t>В ст.14 в наименовании слова "- производителям товаров, работ, услуг" исключить;</w:t>
      </w:r>
    </w:p>
    <w:p w:rsidR="00214195" w:rsidRPr="00B771B3" w:rsidRDefault="00214195" w:rsidP="00B771B3">
      <w:pPr>
        <w:spacing w:after="0"/>
        <w:rPr>
          <w:rStyle w:val="blk"/>
          <w:rFonts w:ascii="Times New Roman" w:hAnsi="Times New Roman" w:cs="Times New Roman"/>
          <w:sz w:val="24"/>
          <w:szCs w:val="24"/>
        </w:rPr>
      </w:pPr>
      <w:proofErr w:type="gramStart"/>
      <w:r w:rsidRPr="00B771B3">
        <w:rPr>
          <w:rStyle w:val="blk"/>
          <w:rFonts w:ascii="Times New Roman" w:hAnsi="Times New Roman" w:cs="Times New Roman"/>
          <w:sz w:val="24"/>
          <w:szCs w:val="24"/>
        </w:rPr>
        <w:t xml:space="preserve">в пункте 1 ст.14  после слов "индивидуальным предпринимателям, « дополнить словами "а также", слова "затрат или недополученных доходов" заменить словами "недополученных доходов и (или) финансового обеспечения (возмещения) затрат", после слов </w:t>
      </w:r>
      <w:r w:rsidRPr="00B771B3">
        <w:rPr>
          <w:rStyle w:val="blk"/>
          <w:rFonts w:ascii="Times New Roman" w:hAnsi="Times New Roman" w:cs="Times New Roman"/>
          <w:sz w:val="24"/>
          <w:szCs w:val="24"/>
        </w:rPr>
        <w:lastRenderedPageBreak/>
        <w:t>"производством (реализацией) товаров" дополнить словами "(за исключением подакцизных товаров)";</w:t>
      </w:r>
      <w:proofErr w:type="gramEnd"/>
    </w:p>
    <w:p w:rsidR="00214195" w:rsidRPr="00B771B3" w:rsidRDefault="00214195" w:rsidP="00B771B3">
      <w:pPr>
        <w:spacing w:after="0" w:line="240" w:lineRule="auto"/>
        <w:rPr>
          <w:rFonts w:ascii="Times New Roman" w:eastAsia="Times New Roman" w:hAnsi="Times New Roman" w:cs="Times New Roman"/>
          <w:sz w:val="24"/>
          <w:szCs w:val="24"/>
          <w:lang w:eastAsia="ru-RU"/>
        </w:rPr>
      </w:pPr>
      <w:r w:rsidRPr="00B771B3">
        <w:rPr>
          <w:rFonts w:ascii="Times New Roman" w:eastAsia="Times New Roman" w:hAnsi="Times New Roman" w:cs="Times New Roman"/>
          <w:sz w:val="24"/>
          <w:szCs w:val="24"/>
          <w:lang w:eastAsia="ru-RU"/>
        </w:rPr>
        <w:t>в) в пункте 2ст.14</w:t>
      </w:r>
      <w:proofErr w:type="gramStart"/>
      <w:r w:rsidRPr="00B771B3">
        <w:rPr>
          <w:rFonts w:ascii="Times New Roman" w:eastAsia="Times New Roman" w:hAnsi="Times New Roman" w:cs="Times New Roman"/>
          <w:sz w:val="24"/>
          <w:szCs w:val="24"/>
          <w:lang w:eastAsia="ru-RU"/>
        </w:rPr>
        <w:t xml:space="preserve"> :</w:t>
      </w:r>
      <w:proofErr w:type="gramEnd"/>
    </w:p>
    <w:p w:rsidR="00214195" w:rsidRPr="00B771B3" w:rsidRDefault="00214195" w:rsidP="00B771B3">
      <w:pPr>
        <w:spacing w:after="0" w:line="240" w:lineRule="auto"/>
        <w:rPr>
          <w:rFonts w:ascii="Times New Roman" w:eastAsia="Times New Roman" w:hAnsi="Times New Roman" w:cs="Times New Roman"/>
          <w:sz w:val="24"/>
          <w:szCs w:val="24"/>
          <w:lang w:eastAsia="ru-RU"/>
        </w:rPr>
      </w:pPr>
      <w:bookmarkStart w:id="0" w:name="dst100014"/>
      <w:bookmarkEnd w:id="0"/>
      <w:r w:rsidRPr="00B771B3">
        <w:rPr>
          <w:rFonts w:ascii="Times New Roman" w:eastAsia="Times New Roman" w:hAnsi="Times New Roman" w:cs="Times New Roman"/>
          <w:sz w:val="24"/>
          <w:szCs w:val="24"/>
          <w:lang w:eastAsia="ru-RU"/>
        </w:rPr>
        <w:t>-абзац первый после слов " (муниципальным) учреждениям" дополнить словами ", а также субсидий";</w:t>
      </w:r>
    </w:p>
    <w:p w:rsidR="00214195" w:rsidRPr="00B771B3" w:rsidRDefault="00214195" w:rsidP="00B771B3">
      <w:pPr>
        <w:spacing w:after="0" w:line="240" w:lineRule="auto"/>
        <w:rPr>
          <w:rFonts w:ascii="Times New Roman" w:eastAsia="Times New Roman" w:hAnsi="Times New Roman" w:cs="Times New Roman"/>
          <w:sz w:val="24"/>
          <w:szCs w:val="24"/>
          <w:lang w:eastAsia="ru-RU"/>
        </w:rPr>
      </w:pPr>
      <w:bookmarkStart w:id="1" w:name="dst100015"/>
      <w:bookmarkEnd w:id="1"/>
      <w:r w:rsidRPr="00B771B3">
        <w:rPr>
          <w:rFonts w:ascii="Times New Roman" w:eastAsia="Times New Roman" w:hAnsi="Times New Roman" w:cs="Times New Roman"/>
          <w:sz w:val="24"/>
          <w:szCs w:val="24"/>
          <w:lang w:eastAsia="ru-RU"/>
        </w:rPr>
        <w:t>-после слов муниципальными правовыми актами администрации сельского поселения дополнить словами "или актами уполномоченных ею органов местного самоуправления";</w:t>
      </w:r>
    </w:p>
    <w:p w:rsidR="00214195" w:rsidRPr="00B771B3" w:rsidRDefault="00214195" w:rsidP="00B771B3">
      <w:pPr>
        <w:spacing w:after="0" w:line="240" w:lineRule="auto"/>
        <w:rPr>
          <w:rStyle w:val="blk"/>
          <w:rFonts w:ascii="Times New Roman" w:hAnsi="Times New Roman" w:cs="Times New Roman"/>
          <w:sz w:val="24"/>
          <w:szCs w:val="24"/>
        </w:rPr>
      </w:pPr>
      <w:r w:rsidRPr="00B771B3">
        <w:rPr>
          <w:rStyle w:val="blk"/>
          <w:rFonts w:ascii="Times New Roman" w:hAnsi="Times New Roman" w:cs="Times New Roman"/>
          <w:sz w:val="24"/>
          <w:szCs w:val="24"/>
        </w:rPr>
        <w:t>-абзац первый пункта 3 после слов "индивидуальным предпринимателям</w:t>
      </w:r>
      <w:proofErr w:type="gramStart"/>
      <w:r w:rsidRPr="00B771B3">
        <w:rPr>
          <w:rStyle w:val="blk"/>
          <w:rFonts w:ascii="Times New Roman" w:hAnsi="Times New Roman" w:cs="Times New Roman"/>
          <w:sz w:val="24"/>
          <w:szCs w:val="24"/>
        </w:rPr>
        <w:t>,"</w:t>
      </w:r>
      <w:proofErr w:type="gramEnd"/>
      <w:r w:rsidRPr="00B771B3">
        <w:rPr>
          <w:rStyle w:val="blk"/>
          <w:rFonts w:ascii="Times New Roman" w:hAnsi="Times New Roman" w:cs="Times New Roman"/>
          <w:sz w:val="24"/>
          <w:szCs w:val="24"/>
        </w:rPr>
        <w:t xml:space="preserve"> дополнить словами "а также";</w:t>
      </w:r>
    </w:p>
    <w:p w:rsidR="00032EC9" w:rsidRPr="00B771B3" w:rsidRDefault="00032EC9" w:rsidP="00B771B3">
      <w:pPr>
        <w:spacing w:after="0" w:line="240" w:lineRule="auto"/>
        <w:rPr>
          <w:rFonts w:ascii="Times New Roman" w:hAnsi="Times New Roman" w:cs="Times New Roman"/>
          <w:sz w:val="24"/>
          <w:szCs w:val="24"/>
        </w:rPr>
      </w:pPr>
      <w:r w:rsidRPr="00B771B3">
        <w:rPr>
          <w:rStyle w:val="blk"/>
          <w:rFonts w:ascii="Times New Roman" w:hAnsi="Times New Roman" w:cs="Times New Roman"/>
          <w:sz w:val="24"/>
          <w:szCs w:val="24"/>
        </w:rPr>
        <w:t>ст.14 дополнить:</w:t>
      </w:r>
    </w:p>
    <w:p w:rsidR="00032EC9" w:rsidRPr="00B771B3" w:rsidRDefault="00032EC9" w:rsidP="00B771B3">
      <w:pPr>
        <w:spacing w:after="0"/>
        <w:rPr>
          <w:rFonts w:ascii="Times New Roman" w:hAnsi="Times New Roman" w:cs="Times New Roman"/>
          <w:sz w:val="24"/>
          <w:szCs w:val="24"/>
        </w:rPr>
      </w:pPr>
      <w:r w:rsidRPr="00B771B3">
        <w:rPr>
          <w:rFonts w:ascii="Times New Roman" w:eastAsia="Times New Roman" w:hAnsi="Times New Roman" w:cs="Times New Roman"/>
          <w:sz w:val="24"/>
          <w:szCs w:val="24"/>
          <w:lang w:eastAsia="ru-RU"/>
        </w:rPr>
        <w:t>4) случаи и порядок возврата в текущем финансовом году получател</w:t>
      </w:r>
      <w:r w:rsidR="007747AC" w:rsidRPr="00B771B3">
        <w:rPr>
          <w:rFonts w:ascii="Times New Roman" w:eastAsia="Times New Roman" w:hAnsi="Times New Roman" w:cs="Times New Roman"/>
          <w:sz w:val="24"/>
          <w:szCs w:val="24"/>
          <w:lang w:eastAsia="ru-RU"/>
        </w:rPr>
        <w:t xml:space="preserve">ем субсидий остатков субсидий, </w:t>
      </w:r>
      <w:r w:rsidRPr="00B771B3">
        <w:rPr>
          <w:rFonts w:ascii="Times New Roman" w:eastAsia="Times New Roman" w:hAnsi="Times New Roman" w:cs="Times New Roman"/>
          <w:sz w:val="24"/>
          <w:szCs w:val="24"/>
          <w:lang w:eastAsia="ru-RU"/>
        </w:rPr>
        <w:t xml:space="preserve"> не использованных в отчетном финансовом году</w:t>
      </w:r>
      <w:proofErr w:type="gramStart"/>
      <w:r w:rsidRPr="00B771B3">
        <w:rPr>
          <w:rFonts w:ascii="Times New Roman" w:eastAsia="Times New Roman" w:hAnsi="Times New Roman" w:cs="Times New Roman"/>
          <w:sz w:val="24"/>
          <w:szCs w:val="24"/>
          <w:lang w:eastAsia="ru-RU"/>
        </w:rPr>
        <w:t xml:space="preserve"> ,</w:t>
      </w:r>
      <w:proofErr w:type="gramEnd"/>
      <w:r w:rsidRPr="00B771B3">
        <w:rPr>
          <w:rFonts w:ascii="Times New Roman" w:eastAsia="Times New Roman" w:hAnsi="Times New Roman" w:cs="Times New Roman"/>
          <w:sz w:val="24"/>
          <w:szCs w:val="24"/>
          <w:lang w:eastAsia="ru-RU"/>
        </w:rPr>
        <w:t xml:space="preserve">в </w:t>
      </w:r>
      <w:proofErr w:type="spellStart"/>
      <w:r w:rsidRPr="00B771B3">
        <w:rPr>
          <w:rFonts w:ascii="Times New Roman" w:eastAsia="Times New Roman" w:hAnsi="Times New Roman" w:cs="Times New Roman"/>
          <w:sz w:val="24"/>
          <w:szCs w:val="24"/>
          <w:lang w:eastAsia="ru-RU"/>
        </w:rPr>
        <w:t>случаях,предусмотренных</w:t>
      </w:r>
      <w:proofErr w:type="spellEnd"/>
      <w:r w:rsidRPr="00B771B3">
        <w:rPr>
          <w:rFonts w:ascii="Times New Roman" w:eastAsia="Times New Roman" w:hAnsi="Times New Roman" w:cs="Times New Roman"/>
          <w:sz w:val="24"/>
          <w:szCs w:val="24"/>
          <w:lang w:eastAsia="ru-RU"/>
        </w:rPr>
        <w:t xml:space="preserve"> соглашениями(договорами) о предоставлении субсидий;</w:t>
      </w:r>
    </w:p>
    <w:p w:rsidR="00032EC9" w:rsidRPr="00B771B3" w:rsidRDefault="00032EC9" w:rsidP="00B771B3">
      <w:pPr>
        <w:spacing w:after="0" w:line="240" w:lineRule="auto"/>
        <w:rPr>
          <w:rFonts w:ascii="Times New Roman" w:eastAsia="Times New Roman" w:hAnsi="Times New Roman" w:cs="Times New Roman"/>
          <w:sz w:val="24"/>
          <w:szCs w:val="24"/>
          <w:lang w:eastAsia="ru-RU"/>
        </w:rPr>
      </w:pPr>
      <w:bookmarkStart w:id="2" w:name="dst103132"/>
      <w:bookmarkEnd w:id="2"/>
      <w:r w:rsidRPr="00B771B3">
        <w:rPr>
          <w:rFonts w:ascii="Times New Roman" w:eastAsia="Times New Roman" w:hAnsi="Times New Roman" w:cs="Times New Roman"/>
          <w:sz w:val="24"/>
          <w:szCs w:val="24"/>
          <w:lang w:eastAsia="ru-RU"/>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14195" w:rsidRPr="00B771B3" w:rsidRDefault="00214195" w:rsidP="00B771B3">
      <w:pPr>
        <w:spacing w:after="0"/>
        <w:rPr>
          <w:rFonts w:ascii="Times New Roman" w:hAnsi="Times New Roman" w:cs="Times New Roman"/>
          <w:color w:val="FF0000"/>
          <w:sz w:val="24"/>
          <w:szCs w:val="24"/>
        </w:rPr>
      </w:pPr>
    </w:p>
    <w:p w:rsidR="002A5756" w:rsidRPr="00B771B3" w:rsidRDefault="00022CBD" w:rsidP="00B771B3">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13) </w:t>
      </w:r>
      <w:r w:rsidR="002A5756" w:rsidRPr="00B771B3">
        <w:rPr>
          <w:rFonts w:ascii="Times New Roman" w:hAnsi="Times New Roman" w:cs="Times New Roman"/>
          <w:color w:val="FF0000"/>
          <w:sz w:val="24"/>
          <w:szCs w:val="24"/>
        </w:rPr>
        <w:t>Ст.15</w:t>
      </w:r>
      <w:r w:rsidR="00D87C70" w:rsidRPr="00B771B3">
        <w:rPr>
          <w:rFonts w:ascii="Times New Roman" w:hAnsi="Times New Roman" w:cs="Times New Roman"/>
          <w:color w:val="FF0000"/>
          <w:sz w:val="24"/>
          <w:szCs w:val="24"/>
        </w:rPr>
        <w:t xml:space="preserve"> изложить в следующей редакции:</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 xml:space="preserve">В бюджете </w:t>
      </w:r>
      <w:r w:rsidR="001A1F43" w:rsidRPr="00B771B3">
        <w:rPr>
          <w:rFonts w:ascii="Times New Roman" w:hAnsi="Times New Roman" w:cs="Times New Roman"/>
          <w:sz w:val="24"/>
          <w:szCs w:val="24"/>
        </w:rPr>
        <w:t>сельского</w:t>
      </w:r>
      <w:r w:rsidRPr="00B771B3">
        <w:rPr>
          <w:rFonts w:ascii="Times New Roman" w:hAnsi="Times New Roman" w:cs="Times New Roman"/>
          <w:sz w:val="24"/>
          <w:szCs w:val="24"/>
        </w:rPr>
        <w:t xml:space="preserve"> поселения могут предусматриваться субсидии  бюджетным учреждениям  на финансовое обеспечение выполнения ими </w:t>
      </w:r>
      <w:r w:rsidR="001A1F43" w:rsidRPr="00B771B3">
        <w:rPr>
          <w:rFonts w:ascii="Times New Roman" w:hAnsi="Times New Roman" w:cs="Times New Roman"/>
          <w:sz w:val="24"/>
          <w:szCs w:val="24"/>
        </w:rPr>
        <w:t>муниципального</w:t>
      </w:r>
      <w:r w:rsidRPr="00B771B3">
        <w:rPr>
          <w:rFonts w:ascii="Times New Roman" w:hAnsi="Times New Roman" w:cs="Times New Roman"/>
          <w:sz w:val="24"/>
          <w:szCs w:val="24"/>
        </w:rPr>
        <w:t xml:space="preserve">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Из бюджета сельского поселения могут предоставляться субсидии  бюджетным учреждениям на иные цели,</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предусмотренные решением Совета депутатов сельского поселения о бюджете сельского поселения.</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Порядок предоставления указанных субсидий  из бюджета  сельского поселения устанавливается администрацией сельского поселения.</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2. В решении о бюджете сельского поселения могут  предусматриваться  субсидии  ин</w:t>
      </w:r>
      <w:r w:rsidR="001A1F43" w:rsidRPr="00B771B3">
        <w:rPr>
          <w:rFonts w:ascii="Times New Roman" w:hAnsi="Times New Roman" w:cs="Times New Roman"/>
          <w:sz w:val="24"/>
          <w:szCs w:val="24"/>
        </w:rPr>
        <w:t xml:space="preserve">ым  некоммерческим организациям, </w:t>
      </w:r>
      <w:r w:rsidRPr="00B771B3">
        <w:rPr>
          <w:rFonts w:ascii="Times New Roman" w:hAnsi="Times New Roman" w:cs="Times New Roman"/>
          <w:sz w:val="24"/>
          <w:szCs w:val="24"/>
        </w:rPr>
        <w:t xml:space="preserve">не являющимся </w:t>
      </w:r>
      <w:r w:rsidR="001A1F43" w:rsidRPr="00B771B3">
        <w:rPr>
          <w:rFonts w:ascii="Times New Roman" w:hAnsi="Times New Roman" w:cs="Times New Roman"/>
          <w:sz w:val="24"/>
          <w:szCs w:val="24"/>
        </w:rPr>
        <w:t>муниципальными</w:t>
      </w:r>
      <w:r w:rsidRPr="00B771B3">
        <w:rPr>
          <w:rFonts w:ascii="Times New Roman" w:hAnsi="Times New Roman" w:cs="Times New Roman"/>
          <w:sz w:val="24"/>
          <w:szCs w:val="24"/>
        </w:rPr>
        <w:t xml:space="preserve">  учреждениями.</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Порядок предоставления указанных субсидий из бюджета  сельского поселения устанавливается администрацией сельского поселения. Указанный порядок должен содержать положения об обязательной проверке главным распорядителем  бюджетных средств,</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предоставившим субсидию,</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и органом  муниципального финансов</w:t>
      </w:r>
      <w:r w:rsidR="001A1F43" w:rsidRPr="00B771B3">
        <w:rPr>
          <w:rFonts w:ascii="Times New Roman" w:hAnsi="Times New Roman" w:cs="Times New Roman"/>
          <w:sz w:val="24"/>
          <w:szCs w:val="24"/>
        </w:rPr>
        <w:t xml:space="preserve">ого контроля соблюдения условий, </w:t>
      </w:r>
      <w:r w:rsidRPr="00B771B3">
        <w:rPr>
          <w:rFonts w:ascii="Times New Roman" w:hAnsi="Times New Roman" w:cs="Times New Roman"/>
          <w:sz w:val="24"/>
          <w:szCs w:val="24"/>
        </w:rPr>
        <w:t>целей и порядка предоставления субсидий иными некоммерческими  организациями,</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не являющимися муниципальными учреждениями.</w:t>
      </w:r>
    </w:p>
    <w:p w:rsidR="00D87C70" w:rsidRPr="00B771B3" w:rsidRDefault="00D87C70" w:rsidP="00B771B3">
      <w:pPr>
        <w:spacing w:after="0"/>
        <w:rPr>
          <w:rFonts w:ascii="Times New Roman" w:hAnsi="Times New Roman" w:cs="Times New Roman"/>
          <w:sz w:val="24"/>
          <w:szCs w:val="24"/>
        </w:rPr>
      </w:pPr>
      <w:r w:rsidRPr="00B771B3">
        <w:rPr>
          <w:rFonts w:ascii="Times New Roman" w:hAnsi="Times New Roman" w:cs="Times New Roman"/>
          <w:sz w:val="24"/>
          <w:szCs w:val="24"/>
        </w:rPr>
        <w:t>3. При  предоставлении субсидий,</w:t>
      </w:r>
      <w:r w:rsidR="001A1F43" w:rsidRPr="00B771B3">
        <w:rPr>
          <w:rFonts w:ascii="Times New Roman" w:hAnsi="Times New Roman" w:cs="Times New Roman"/>
          <w:sz w:val="24"/>
          <w:szCs w:val="24"/>
        </w:rPr>
        <w:t xml:space="preserve"> </w:t>
      </w:r>
      <w:r w:rsidRPr="00B771B3">
        <w:rPr>
          <w:rFonts w:ascii="Times New Roman" w:hAnsi="Times New Roman" w:cs="Times New Roman"/>
          <w:sz w:val="24"/>
          <w:szCs w:val="24"/>
        </w:rPr>
        <w:t>указанных в части 2 Положения</w:t>
      </w:r>
      <w:proofErr w:type="gramStart"/>
      <w:r w:rsidRPr="00B771B3">
        <w:rPr>
          <w:rFonts w:ascii="Times New Roman" w:hAnsi="Times New Roman" w:cs="Times New Roman"/>
          <w:sz w:val="24"/>
          <w:szCs w:val="24"/>
        </w:rPr>
        <w:t xml:space="preserve"> </w:t>
      </w:r>
      <w:r w:rsidR="001A1F43" w:rsidRPr="00B771B3">
        <w:rPr>
          <w:rFonts w:ascii="Times New Roman" w:hAnsi="Times New Roman" w:cs="Times New Roman"/>
          <w:sz w:val="24"/>
          <w:szCs w:val="24"/>
        </w:rPr>
        <w:t>,</w:t>
      </w:r>
      <w:proofErr w:type="gramEnd"/>
      <w:r w:rsidR="001A1F43" w:rsidRPr="00B771B3">
        <w:rPr>
          <w:rFonts w:ascii="Times New Roman" w:hAnsi="Times New Roman" w:cs="Times New Roman"/>
          <w:sz w:val="24"/>
          <w:szCs w:val="24"/>
        </w:rPr>
        <w:t>обязательным условием их предоставления, включаемым в договоры (соглашения) о предоставлении субсидий, является согласие их получателей на осуществление главным распорядителем бюджетных средств, предоставившим субсидии, и органом  муниципального финансового контроля проверок соблюдения получателями  субсидий условий ,целей и порядка их предоставления.</w:t>
      </w:r>
    </w:p>
    <w:p w:rsidR="00451BBB"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14) </w:t>
      </w:r>
      <w:r w:rsidR="00451BBB" w:rsidRPr="00B771B3">
        <w:rPr>
          <w:rFonts w:ascii="Times New Roman" w:hAnsi="Times New Roman" w:cs="Times New Roman"/>
          <w:sz w:val="24"/>
          <w:szCs w:val="24"/>
        </w:rPr>
        <w:t>Ст.18 исключить из Положения  о бюджетном процессе.</w:t>
      </w:r>
    </w:p>
    <w:p w:rsidR="00C06149" w:rsidRPr="00B771B3"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15) </w:t>
      </w:r>
      <w:r w:rsidR="00C06149" w:rsidRPr="00B771B3">
        <w:rPr>
          <w:rFonts w:ascii="Times New Roman" w:hAnsi="Times New Roman" w:cs="Times New Roman"/>
          <w:sz w:val="24"/>
          <w:szCs w:val="24"/>
        </w:rPr>
        <w:t>Ст.29 изложить в следующей редакции:</w:t>
      </w:r>
    </w:p>
    <w:p w:rsidR="00C06149" w:rsidRPr="00B771B3" w:rsidRDefault="00C06149" w:rsidP="00B771B3">
      <w:pPr>
        <w:shd w:val="clear" w:color="auto" w:fill="FFFFFF"/>
        <w:spacing w:after="0" w:line="274" w:lineRule="exact"/>
        <w:ind w:right="183" w:firstLine="567"/>
        <w:rPr>
          <w:rFonts w:ascii="Times New Roman" w:hAnsi="Times New Roman" w:cs="Times New Roman"/>
          <w:b/>
          <w:bCs/>
          <w:color w:val="000000"/>
          <w:sz w:val="24"/>
          <w:szCs w:val="24"/>
        </w:rPr>
      </w:pPr>
      <w:r w:rsidRPr="00B771B3">
        <w:rPr>
          <w:rFonts w:ascii="Times New Roman" w:hAnsi="Times New Roman" w:cs="Times New Roman"/>
          <w:sz w:val="24"/>
          <w:szCs w:val="24"/>
        </w:rPr>
        <w:t>- определяет порядок организации бюджетного процесса в муниципальном образовании;</w:t>
      </w:r>
    </w:p>
    <w:p w:rsidR="00C06149" w:rsidRPr="00B771B3" w:rsidRDefault="00C06149" w:rsidP="00B771B3">
      <w:pPr>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lastRenderedPageBreak/>
        <w:t xml:space="preserve">- рассматривает и утверждает бюджет сельского </w:t>
      </w:r>
      <w:proofErr w:type="gramStart"/>
      <w:r w:rsidRPr="00B771B3">
        <w:rPr>
          <w:rFonts w:ascii="Times New Roman" w:hAnsi="Times New Roman" w:cs="Times New Roman"/>
          <w:sz w:val="24"/>
          <w:szCs w:val="24"/>
        </w:rPr>
        <w:t>поселения</w:t>
      </w:r>
      <w:proofErr w:type="gramEnd"/>
      <w:r w:rsidRPr="00B771B3">
        <w:rPr>
          <w:rFonts w:ascii="Times New Roman" w:hAnsi="Times New Roman" w:cs="Times New Roman"/>
          <w:sz w:val="24"/>
          <w:szCs w:val="24"/>
        </w:rPr>
        <w:t xml:space="preserve"> определяет порядок рассмотрения проекта бюджета  сельского поселения, рассматривает и утверждает бюджет  сельского поселение и отчет о его исполнении;</w:t>
      </w:r>
    </w:p>
    <w:p w:rsidR="00C06149" w:rsidRPr="00B771B3" w:rsidRDefault="00C06149" w:rsidP="00B771B3">
      <w:pPr>
        <w:spacing w:after="0"/>
        <w:ind w:firstLine="567"/>
        <w:rPr>
          <w:rFonts w:ascii="Times New Roman" w:hAnsi="Times New Roman" w:cs="Times New Roman"/>
          <w:sz w:val="24"/>
          <w:szCs w:val="24"/>
        </w:rPr>
      </w:pPr>
      <w:r w:rsidRPr="00B771B3">
        <w:rPr>
          <w:rFonts w:ascii="Times New Roman" w:hAnsi="Times New Roman" w:cs="Times New Roman"/>
          <w:sz w:val="24"/>
          <w:szCs w:val="24"/>
        </w:rPr>
        <w:t xml:space="preserve">- осуществляет предварительный, текущий и последующий </w:t>
      </w:r>
      <w:proofErr w:type="gramStart"/>
      <w:r w:rsidRPr="00B771B3">
        <w:rPr>
          <w:rFonts w:ascii="Times New Roman" w:hAnsi="Times New Roman" w:cs="Times New Roman"/>
          <w:sz w:val="24"/>
          <w:szCs w:val="24"/>
        </w:rPr>
        <w:t>контроль за</w:t>
      </w:r>
      <w:proofErr w:type="gramEnd"/>
      <w:r w:rsidRPr="00B771B3">
        <w:rPr>
          <w:rFonts w:ascii="Times New Roman" w:hAnsi="Times New Roman" w:cs="Times New Roman"/>
          <w:sz w:val="24"/>
          <w:szCs w:val="24"/>
        </w:rPr>
        <w:t xml:space="preserve"> исполнением местного бюджета; </w:t>
      </w:r>
    </w:p>
    <w:p w:rsidR="00C06149" w:rsidRPr="00B771B3" w:rsidRDefault="00C06149" w:rsidP="00B771B3">
      <w:pPr>
        <w:spacing w:after="0"/>
        <w:ind w:firstLine="567"/>
        <w:rPr>
          <w:rFonts w:ascii="Times New Roman" w:hAnsi="Times New Roman" w:cs="Times New Roman"/>
          <w:sz w:val="24"/>
          <w:szCs w:val="24"/>
        </w:rPr>
      </w:pPr>
      <w:r w:rsidRPr="00B771B3">
        <w:rPr>
          <w:rFonts w:ascii="Times New Roman" w:hAnsi="Times New Roman" w:cs="Times New Roman"/>
          <w:sz w:val="24"/>
          <w:szCs w:val="24"/>
        </w:rPr>
        <w:t xml:space="preserve">- устанавливает порядок представления, рассмотрения и утверждения годового отчета об исполнении местного бюджета в соответствии с положениями </w:t>
      </w:r>
      <w:hyperlink r:id="rId5" w:history="1">
        <w:r w:rsidRPr="00B771B3">
          <w:rPr>
            <w:rFonts w:ascii="Times New Roman" w:hAnsi="Times New Roman" w:cs="Times New Roman"/>
            <w:sz w:val="24"/>
            <w:szCs w:val="24"/>
          </w:rPr>
          <w:t>Бюджетного кодекса</w:t>
        </w:r>
      </w:hyperlink>
      <w:r w:rsidRPr="00B771B3">
        <w:rPr>
          <w:rFonts w:ascii="Times New Roman" w:hAnsi="Times New Roman" w:cs="Times New Roman"/>
          <w:sz w:val="24"/>
          <w:szCs w:val="24"/>
        </w:rPr>
        <w:t xml:space="preserve"> Российской Федерации;</w:t>
      </w:r>
    </w:p>
    <w:p w:rsidR="00C06149" w:rsidRPr="00B771B3" w:rsidRDefault="00C06149"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устанавливает и отменяет местные налоги и сборы в соответствии с законодательством Российской Федерации о налогах и сборах;</w:t>
      </w:r>
    </w:p>
    <w:p w:rsidR="00C06149" w:rsidRPr="00B771B3" w:rsidRDefault="00C06149"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устанавливает налоговые льготы по местным налогам, основания и порядок их применения;</w:t>
      </w:r>
    </w:p>
    <w:p w:rsidR="00C06149" w:rsidRPr="00B771B3" w:rsidRDefault="00C06149"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устанавливает размеры отчислений от прибыли муниципальных унитарных предприятий в  бюджет   сельского поселения, остающихся после уплаты налогов и иных обязательных платежей;</w:t>
      </w:r>
    </w:p>
    <w:p w:rsidR="00C06149" w:rsidRPr="00B771B3" w:rsidRDefault="00C06149" w:rsidP="00B771B3">
      <w:pPr>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утверждает порядок осуществления муниципальных заимствований;</w:t>
      </w:r>
    </w:p>
    <w:p w:rsidR="00C06149" w:rsidRPr="00B771B3" w:rsidRDefault="00C06149" w:rsidP="00B771B3">
      <w:pPr>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получает от администрации  сельского поселения сопроводительные материалы при утверждении бюджета  сельского поселения;</w:t>
      </w:r>
    </w:p>
    <w:p w:rsidR="00C06149" w:rsidRPr="00B771B3" w:rsidRDefault="00C06149" w:rsidP="00B771B3">
      <w:pPr>
        <w:tabs>
          <w:tab w:val="left" w:pos="900"/>
        </w:tabs>
        <w:spacing w:after="0"/>
        <w:jc w:val="both"/>
        <w:rPr>
          <w:rFonts w:ascii="Times New Roman" w:hAnsi="Times New Roman" w:cs="Times New Roman"/>
          <w:sz w:val="24"/>
          <w:szCs w:val="24"/>
        </w:rPr>
      </w:pPr>
      <w:r w:rsidRPr="00B771B3">
        <w:rPr>
          <w:rFonts w:ascii="Times New Roman" w:hAnsi="Times New Roman" w:cs="Times New Roman"/>
          <w:sz w:val="24"/>
          <w:szCs w:val="24"/>
        </w:rPr>
        <w:t xml:space="preserve">          - получает от  сельского поселения оперативную информацию об исполнении бюджета   сельского поселения;</w:t>
      </w:r>
    </w:p>
    <w:p w:rsidR="00C06149" w:rsidRPr="00B771B3" w:rsidRDefault="00C06149" w:rsidP="00B771B3">
      <w:pPr>
        <w:tabs>
          <w:tab w:val="left" w:pos="900"/>
        </w:tabs>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утверждает отчет об исполнении бюджета   сельского поселения;</w:t>
      </w:r>
    </w:p>
    <w:p w:rsidR="00C06149" w:rsidRPr="00B771B3" w:rsidRDefault="00C06149" w:rsidP="00B771B3">
      <w:pPr>
        <w:tabs>
          <w:tab w:val="left" w:pos="900"/>
        </w:tabs>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w:t>
      </w:r>
      <w:r w:rsidRPr="00B771B3">
        <w:rPr>
          <w:rFonts w:ascii="Times New Roman" w:hAnsi="Times New Roman" w:cs="Times New Roman"/>
          <w:bCs/>
          <w:color w:val="000000"/>
          <w:spacing w:val="-2"/>
          <w:sz w:val="24"/>
          <w:szCs w:val="24"/>
        </w:rPr>
        <w:t xml:space="preserve"> </w:t>
      </w:r>
      <w:r w:rsidRPr="00B771B3">
        <w:rPr>
          <w:rFonts w:ascii="Times New Roman" w:hAnsi="Times New Roman" w:cs="Times New Roman"/>
          <w:sz w:val="24"/>
          <w:szCs w:val="24"/>
        </w:rPr>
        <w:t>определяет порядок управления и распоряжения имуществом, находящимся в муниципальной собственности, порядок направления в бюджет муниципального образования «</w:t>
      </w:r>
      <w:proofErr w:type="spellStart"/>
      <w:r w:rsidRPr="00B771B3">
        <w:rPr>
          <w:rFonts w:ascii="Times New Roman" w:hAnsi="Times New Roman" w:cs="Times New Roman"/>
          <w:sz w:val="24"/>
          <w:szCs w:val="24"/>
        </w:rPr>
        <w:t>Шашикманское</w:t>
      </w:r>
      <w:proofErr w:type="spellEnd"/>
      <w:r w:rsidRPr="00B771B3">
        <w:rPr>
          <w:rFonts w:ascii="Times New Roman" w:hAnsi="Times New Roman" w:cs="Times New Roman"/>
          <w:sz w:val="24"/>
          <w:szCs w:val="24"/>
        </w:rPr>
        <w:t xml:space="preserve"> сельское поселение» доходов от его использования;</w:t>
      </w:r>
    </w:p>
    <w:p w:rsidR="00C06149" w:rsidRPr="00B771B3" w:rsidRDefault="00C06149" w:rsidP="00B771B3">
      <w:pPr>
        <w:tabs>
          <w:tab w:val="left" w:pos="900"/>
        </w:tabs>
        <w:spacing w:after="0"/>
        <w:ind w:firstLine="567"/>
        <w:jc w:val="both"/>
        <w:rPr>
          <w:rFonts w:ascii="Times New Roman" w:hAnsi="Times New Roman" w:cs="Times New Roman"/>
          <w:sz w:val="24"/>
          <w:szCs w:val="24"/>
        </w:rPr>
      </w:pPr>
      <w:r w:rsidRPr="00B771B3">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федеральным и республиканским законодательством, а также нормативно-правовыми актами  сельского поселение.</w:t>
      </w:r>
    </w:p>
    <w:p w:rsidR="001C43A6" w:rsidRPr="00B771B3" w:rsidRDefault="00022CBD" w:rsidP="00B771B3">
      <w:pPr>
        <w:tabs>
          <w:tab w:val="left" w:pos="900"/>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1C43A6" w:rsidRPr="00B771B3">
        <w:rPr>
          <w:rFonts w:ascii="Times New Roman" w:hAnsi="Times New Roman" w:cs="Times New Roman"/>
          <w:sz w:val="24"/>
          <w:szCs w:val="24"/>
        </w:rPr>
        <w:t>ст.31 изложить в следующей редакции:</w:t>
      </w:r>
    </w:p>
    <w:p w:rsidR="001C43A6" w:rsidRPr="00B771B3" w:rsidRDefault="00770B9C" w:rsidP="00B771B3">
      <w:pPr>
        <w:shd w:val="clear" w:color="auto" w:fill="FFFFFF"/>
        <w:spacing w:after="0" w:line="269" w:lineRule="exact"/>
        <w:ind w:left="542" w:right="325"/>
        <w:rPr>
          <w:rFonts w:ascii="Times New Roman" w:hAnsi="Times New Roman" w:cs="Times New Roman"/>
          <w:b/>
          <w:sz w:val="24"/>
          <w:szCs w:val="24"/>
        </w:rPr>
      </w:pPr>
      <w:r w:rsidRPr="00B771B3">
        <w:rPr>
          <w:rFonts w:ascii="Times New Roman" w:hAnsi="Times New Roman" w:cs="Times New Roman"/>
          <w:b/>
          <w:bCs/>
          <w:color w:val="000000"/>
          <w:spacing w:val="-1"/>
          <w:sz w:val="24"/>
          <w:szCs w:val="24"/>
        </w:rPr>
        <w:t xml:space="preserve">ст.31 Бюджетные полномочия </w:t>
      </w:r>
      <w:r w:rsidR="001C43A6" w:rsidRPr="00B771B3">
        <w:rPr>
          <w:rFonts w:ascii="Times New Roman" w:hAnsi="Times New Roman" w:cs="Times New Roman"/>
          <w:b/>
          <w:bCs/>
          <w:color w:val="000000"/>
          <w:spacing w:val="-1"/>
          <w:sz w:val="24"/>
          <w:szCs w:val="24"/>
        </w:rPr>
        <w:t xml:space="preserve"> Г</w:t>
      </w:r>
      <w:r w:rsidRPr="00B771B3">
        <w:rPr>
          <w:rFonts w:ascii="Times New Roman" w:hAnsi="Times New Roman" w:cs="Times New Roman"/>
          <w:b/>
          <w:bCs/>
          <w:color w:val="000000"/>
          <w:spacing w:val="-1"/>
          <w:sz w:val="24"/>
          <w:szCs w:val="24"/>
        </w:rPr>
        <w:t>лавы</w:t>
      </w:r>
      <w:r w:rsidR="001C43A6" w:rsidRPr="00B771B3">
        <w:rPr>
          <w:rFonts w:ascii="Times New Roman" w:hAnsi="Times New Roman" w:cs="Times New Roman"/>
          <w:b/>
          <w:bCs/>
          <w:color w:val="000000"/>
          <w:spacing w:val="-1"/>
          <w:sz w:val="24"/>
          <w:szCs w:val="24"/>
        </w:rPr>
        <w:t xml:space="preserve"> </w:t>
      </w:r>
      <w:r w:rsidRPr="00B771B3">
        <w:rPr>
          <w:rFonts w:ascii="Times New Roman" w:hAnsi="Times New Roman" w:cs="Times New Roman"/>
          <w:b/>
          <w:sz w:val="24"/>
          <w:szCs w:val="24"/>
        </w:rPr>
        <w:t xml:space="preserve"> сельского поселения</w:t>
      </w:r>
      <w:r w:rsidR="001C43A6" w:rsidRPr="00B771B3">
        <w:rPr>
          <w:rFonts w:ascii="Times New Roman" w:hAnsi="Times New Roman" w:cs="Times New Roman"/>
          <w:b/>
          <w:sz w:val="24"/>
          <w:szCs w:val="24"/>
        </w:rPr>
        <w:t>:</w:t>
      </w:r>
    </w:p>
    <w:p w:rsidR="001C43A6" w:rsidRPr="00B771B3" w:rsidRDefault="001C43A6" w:rsidP="00B771B3">
      <w:pPr>
        <w:shd w:val="clear" w:color="auto" w:fill="FFFFFF"/>
        <w:spacing w:after="0" w:line="269" w:lineRule="exact"/>
        <w:ind w:left="542" w:right="325"/>
        <w:rPr>
          <w:rFonts w:ascii="Times New Roman" w:hAnsi="Times New Roman" w:cs="Times New Roman"/>
          <w:b/>
          <w:sz w:val="24"/>
          <w:szCs w:val="24"/>
        </w:rPr>
      </w:pP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осуществляет  организацию  и  общее  руководство  деятельностью  администрации  сельского  поселения  по  составлению  проекта бюджета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определяет бюджетную, налоговую политику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вносит на утверждение Совета депутатов  сельского  поселения  проект  бюджета  сельского поселения с необходимыми документами и материалами, а также отчет об исполнении бюджета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вносит на рассмотрение  Совета  депутатов  сельского  поселения  предложения по установлению и отмене местных налогов и сборов, введению и отмене налоговых льгот по местным налогам;</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заключает договора о привлечении муниципальных заимствований в местный бюджет;</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  пределах  своей  компетенции  устанавли</w:t>
      </w:r>
      <w:r w:rsidR="007A2F54" w:rsidRPr="00B771B3">
        <w:rPr>
          <w:rFonts w:ascii="Times New Roman" w:hAnsi="Times New Roman" w:cs="Times New Roman"/>
          <w:sz w:val="24"/>
          <w:szCs w:val="24"/>
        </w:rPr>
        <w:t>вает  расходные  обязательства</w:t>
      </w:r>
      <w:r w:rsidRPr="00B771B3">
        <w:rPr>
          <w:rFonts w:ascii="Times New Roman" w:hAnsi="Times New Roman" w:cs="Times New Roman"/>
          <w:sz w:val="24"/>
          <w:szCs w:val="24"/>
        </w:rPr>
        <w:t xml:space="preserve"> сельского  поселения  путем  принятия  постановлений  Главы  сельского  поселения;</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определяет  порядок  расходования  средств  ре</w:t>
      </w:r>
      <w:r w:rsidR="007A2F54" w:rsidRPr="00B771B3">
        <w:rPr>
          <w:rFonts w:ascii="Times New Roman" w:hAnsi="Times New Roman" w:cs="Times New Roman"/>
          <w:sz w:val="24"/>
          <w:szCs w:val="24"/>
        </w:rPr>
        <w:t xml:space="preserve">зервного  фонда  </w:t>
      </w:r>
      <w:r w:rsidRPr="00B771B3">
        <w:rPr>
          <w:rFonts w:ascii="Times New Roman" w:hAnsi="Times New Roman" w:cs="Times New Roman"/>
          <w:sz w:val="24"/>
          <w:szCs w:val="24"/>
        </w:rPr>
        <w:t xml:space="preserve"> сельского  поселения;      </w:t>
      </w:r>
    </w:p>
    <w:p w:rsidR="001C43A6" w:rsidRPr="00B771B3" w:rsidRDefault="001C43A6"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6472F" w:rsidRPr="00B771B3" w:rsidRDefault="00022CBD" w:rsidP="00B771B3">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17) </w:t>
      </w:r>
      <w:r w:rsidR="00F6472F" w:rsidRPr="00B771B3">
        <w:rPr>
          <w:rFonts w:ascii="Times New Roman" w:hAnsi="Times New Roman" w:cs="Times New Roman"/>
          <w:sz w:val="24"/>
          <w:szCs w:val="24"/>
        </w:rPr>
        <w:t>Ст.32 дополнить:</w:t>
      </w:r>
    </w:p>
    <w:p w:rsidR="00F6472F" w:rsidRPr="00B771B3" w:rsidRDefault="00022CBD" w:rsidP="00B771B3">
      <w:pPr>
        <w:spacing w:after="0"/>
        <w:ind w:firstLine="540"/>
        <w:jc w:val="both"/>
        <w:rPr>
          <w:rFonts w:ascii="Times New Roman" w:hAnsi="Times New Roman" w:cs="Times New Roman"/>
          <w:b/>
          <w:sz w:val="24"/>
          <w:szCs w:val="24"/>
        </w:rPr>
      </w:pPr>
      <w:r>
        <w:rPr>
          <w:rFonts w:ascii="Times New Roman" w:hAnsi="Times New Roman" w:cs="Times New Roman"/>
          <w:sz w:val="24"/>
          <w:szCs w:val="24"/>
        </w:rPr>
        <w:t>п</w:t>
      </w:r>
      <w:r w:rsidR="00F6472F" w:rsidRPr="00B771B3">
        <w:rPr>
          <w:rFonts w:ascii="Times New Roman" w:hAnsi="Times New Roman" w:cs="Times New Roman"/>
          <w:sz w:val="24"/>
          <w:szCs w:val="24"/>
        </w:rPr>
        <w:t>.2</w:t>
      </w:r>
      <w:r w:rsidR="00F6472F" w:rsidRPr="00B771B3">
        <w:rPr>
          <w:rFonts w:ascii="Times New Roman" w:hAnsi="Times New Roman" w:cs="Times New Roman"/>
          <w:b/>
          <w:sz w:val="24"/>
          <w:szCs w:val="24"/>
        </w:rPr>
        <w:t xml:space="preserve"> Полномочия Получателей бюджетных средств:</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xml:space="preserve"> - составляет и исполняет бюджетную смету;</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принимает и (или) исполняет в пределах доведенных лимитов бюджетных обязательств и (или) бюджетных ассигнований бюджетные обязательства;</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обеспечивает результативность, целевой характер использования предусмотренных ему бюджетных ассигнований;</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вносит соответствующему главному распорядителю (распорядителю) бюджетных сре</w:t>
      </w:r>
      <w:proofErr w:type="gramStart"/>
      <w:r w:rsidRPr="00B771B3">
        <w:rPr>
          <w:rFonts w:ascii="Times New Roman" w:hAnsi="Times New Roman" w:cs="Times New Roman"/>
          <w:sz w:val="24"/>
          <w:szCs w:val="24"/>
        </w:rPr>
        <w:t>дств пр</w:t>
      </w:r>
      <w:proofErr w:type="gramEnd"/>
      <w:r w:rsidRPr="00B771B3">
        <w:rPr>
          <w:rFonts w:ascii="Times New Roman" w:hAnsi="Times New Roman" w:cs="Times New Roman"/>
          <w:sz w:val="24"/>
          <w:szCs w:val="24"/>
        </w:rPr>
        <w:t>едложения по изменению бюджетной росписи</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ведет бюджетный учет либо передает на основании соглашения это полномочие иному муниципальному учреждению;</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F6472F" w:rsidRPr="00B771B3" w:rsidRDefault="00F6472F" w:rsidP="00B771B3">
      <w:pPr>
        <w:spacing w:after="0"/>
        <w:ind w:firstLine="540"/>
        <w:jc w:val="both"/>
        <w:rPr>
          <w:rFonts w:ascii="Times New Roman" w:hAnsi="Times New Roman" w:cs="Times New Roman"/>
          <w:sz w:val="24"/>
          <w:szCs w:val="24"/>
        </w:rPr>
      </w:pPr>
      <w:r w:rsidRPr="00B771B3">
        <w:rPr>
          <w:rFonts w:ascii="Times New Roman" w:hAnsi="Times New Roman" w:cs="Times New Roman"/>
          <w:sz w:val="24"/>
          <w:szCs w:val="24"/>
        </w:rPr>
        <w:t>-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D23FA2" w:rsidRDefault="00022CBD" w:rsidP="00B771B3">
      <w:pPr>
        <w:spacing w:after="0"/>
        <w:rPr>
          <w:rFonts w:ascii="Times New Roman" w:hAnsi="Times New Roman" w:cs="Times New Roman"/>
          <w:sz w:val="24"/>
          <w:szCs w:val="24"/>
        </w:rPr>
      </w:pPr>
      <w:r>
        <w:rPr>
          <w:rFonts w:ascii="Times New Roman" w:hAnsi="Times New Roman" w:cs="Times New Roman"/>
          <w:sz w:val="24"/>
          <w:szCs w:val="24"/>
        </w:rPr>
        <w:t xml:space="preserve">18) </w:t>
      </w:r>
      <w:r w:rsidR="00D23FA2" w:rsidRPr="00B771B3">
        <w:rPr>
          <w:rFonts w:ascii="Times New Roman" w:hAnsi="Times New Roman" w:cs="Times New Roman"/>
          <w:sz w:val="24"/>
          <w:szCs w:val="24"/>
        </w:rPr>
        <w:t>В ст.19. слово  «Долгосрочные целевые программы» замени</w:t>
      </w:r>
      <w:r w:rsidR="00A027A7">
        <w:rPr>
          <w:rFonts w:ascii="Times New Roman" w:hAnsi="Times New Roman" w:cs="Times New Roman"/>
          <w:sz w:val="24"/>
          <w:szCs w:val="24"/>
        </w:rPr>
        <w:t xml:space="preserve">ть словом «Муниципальные </w:t>
      </w:r>
      <w:r w:rsidR="00D23FA2" w:rsidRPr="00B771B3">
        <w:rPr>
          <w:rFonts w:ascii="Times New Roman" w:hAnsi="Times New Roman" w:cs="Times New Roman"/>
          <w:sz w:val="24"/>
          <w:szCs w:val="24"/>
        </w:rPr>
        <w:t xml:space="preserve">  программы»</w:t>
      </w:r>
    </w:p>
    <w:p w:rsidR="00B27C6C" w:rsidRDefault="00B27C6C" w:rsidP="00B771B3">
      <w:pPr>
        <w:spacing w:after="0"/>
        <w:rPr>
          <w:rFonts w:ascii="Times New Roman" w:hAnsi="Times New Roman" w:cs="Times New Roman"/>
          <w:sz w:val="24"/>
          <w:szCs w:val="24"/>
        </w:rPr>
      </w:pPr>
      <w:r>
        <w:rPr>
          <w:rFonts w:ascii="Times New Roman" w:hAnsi="Times New Roman" w:cs="Times New Roman"/>
          <w:sz w:val="24"/>
          <w:szCs w:val="24"/>
        </w:rPr>
        <w:t>19) ст.20 исключить  из Положения бюджетного процесса.</w:t>
      </w:r>
    </w:p>
    <w:p w:rsidR="003B4638" w:rsidRPr="003B4638" w:rsidRDefault="003B4638" w:rsidP="00B771B3">
      <w:pPr>
        <w:spacing w:after="0"/>
        <w:rPr>
          <w:rFonts w:ascii="Times New Roman" w:hAnsi="Times New Roman" w:cs="Times New Roman"/>
          <w:sz w:val="24"/>
          <w:szCs w:val="24"/>
        </w:rPr>
      </w:pPr>
      <w:r w:rsidRPr="003B4638">
        <w:rPr>
          <w:rFonts w:ascii="Times New Roman" w:hAnsi="Times New Roman" w:cs="Times New Roman"/>
          <w:b/>
          <w:sz w:val="24"/>
          <w:szCs w:val="24"/>
        </w:rPr>
        <w:t>2.</w:t>
      </w:r>
      <w:r>
        <w:rPr>
          <w:rFonts w:ascii="Times New Roman" w:hAnsi="Times New Roman" w:cs="Times New Roman"/>
          <w:b/>
          <w:sz w:val="24"/>
          <w:szCs w:val="24"/>
        </w:rPr>
        <w:t xml:space="preserve"> </w:t>
      </w:r>
      <w:r w:rsidRPr="003B4638">
        <w:rPr>
          <w:rFonts w:ascii="Times New Roman" w:hAnsi="Times New Roman" w:cs="Times New Roman"/>
          <w:sz w:val="24"/>
          <w:szCs w:val="24"/>
        </w:rPr>
        <w:t>Настоящее решение  вступает в силу  со дня его обнародования.</w:t>
      </w:r>
    </w:p>
    <w:p w:rsidR="003B4638" w:rsidRPr="003B4638" w:rsidRDefault="003B4638" w:rsidP="00B771B3">
      <w:pPr>
        <w:spacing w:after="0"/>
        <w:rPr>
          <w:rFonts w:ascii="Times New Roman" w:hAnsi="Times New Roman" w:cs="Times New Roman"/>
          <w:sz w:val="24"/>
          <w:szCs w:val="24"/>
        </w:rPr>
      </w:pPr>
      <w:r w:rsidRPr="003B4638">
        <w:rPr>
          <w:rFonts w:ascii="Times New Roman" w:hAnsi="Times New Roman" w:cs="Times New Roman"/>
          <w:b/>
          <w:sz w:val="24"/>
          <w:szCs w:val="24"/>
        </w:rPr>
        <w:t>3</w:t>
      </w:r>
      <w:r w:rsidRPr="003B4638">
        <w:rPr>
          <w:rFonts w:ascii="Times New Roman" w:hAnsi="Times New Roman" w:cs="Times New Roman"/>
          <w:sz w:val="24"/>
          <w:szCs w:val="24"/>
        </w:rPr>
        <w:t>. Контроль за исполнение данного решения оставляю за собой.</w:t>
      </w:r>
    </w:p>
    <w:p w:rsidR="003B4638" w:rsidRPr="003B4638" w:rsidRDefault="003B4638" w:rsidP="00B771B3">
      <w:pPr>
        <w:spacing w:after="0"/>
        <w:rPr>
          <w:rFonts w:ascii="Times New Roman" w:hAnsi="Times New Roman" w:cs="Times New Roman"/>
          <w:sz w:val="24"/>
          <w:szCs w:val="24"/>
        </w:rPr>
      </w:pPr>
    </w:p>
    <w:p w:rsidR="003B4638" w:rsidRPr="003B4638" w:rsidRDefault="003B4638" w:rsidP="00B771B3">
      <w:pPr>
        <w:spacing w:after="0"/>
        <w:rPr>
          <w:rFonts w:ascii="Times New Roman" w:hAnsi="Times New Roman" w:cs="Times New Roman"/>
          <w:sz w:val="24"/>
          <w:szCs w:val="24"/>
        </w:rPr>
      </w:pPr>
    </w:p>
    <w:p w:rsidR="003B4638" w:rsidRDefault="003B4638" w:rsidP="00B771B3">
      <w:pPr>
        <w:spacing w:after="0"/>
        <w:rPr>
          <w:rFonts w:ascii="Times New Roman" w:hAnsi="Times New Roman" w:cs="Times New Roman"/>
          <w:sz w:val="24"/>
          <w:szCs w:val="24"/>
        </w:rPr>
      </w:pPr>
    </w:p>
    <w:p w:rsidR="003B4638" w:rsidRPr="00B771B3" w:rsidRDefault="003B4638" w:rsidP="00B771B3">
      <w:pPr>
        <w:spacing w:after="0"/>
        <w:rPr>
          <w:rFonts w:ascii="Times New Roman" w:hAnsi="Times New Roman" w:cs="Times New Roman"/>
          <w:sz w:val="24"/>
          <w:szCs w:val="24"/>
        </w:rPr>
      </w:pPr>
      <w:r>
        <w:rPr>
          <w:rFonts w:ascii="Times New Roman" w:hAnsi="Times New Roman" w:cs="Times New Roman"/>
          <w:sz w:val="24"/>
          <w:szCs w:val="24"/>
        </w:rPr>
        <w:t xml:space="preserve">Глава Шашикманского сельского поселения                                      </w:t>
      </w:r>
      <w:proofErr w:type="spellStart"/>
      <w:r>
        <w:rPr>
          <w:rFonts w:ascii="Times New Roman" w:hAnsi="Times New Roman" w:cs="Times New Roman"/>
          <w:sz w:val="24"/>
          <w:szCs w:val="24"/>
        </w:rPr>
        <w:t>К.В.Тенгерекова</w:t>
      </w:r>
      <w:proofErr w:type="spellEnd"/>
    </w:p>
    <w:p w:rsidR="00D23FA2" w:rsidRPr="00B771B3" w:rsidRDefault="00B27C6C" w:rsidP="00B771B3">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6472F" w:rsidRPr="00B771B3" w:rsidRDefault="00F6472F" w:rsidP="00B771B3">
      <w:pPr>
        <w:spacing w:after="0"/>
        <w:ind w:firstLine="540"/>
        <w:jc w:val="both"/>
        <w:rPr>
          <w:rFonts w:ascii="Times New Roman" w:hAnsi="Times New Roman" w:cs="Times New Roman"/>
          <w:sz w:val="24"/>
          <w:szCs w:val="24"/>
        </w:rPr>
      </w:pPr>
    </w:p>
    <w:p w:rsidR="001C43A6" w:rsidRPr="00B771B3" w:rsidRDefault="001C43A6" w:rsidP="00B771B3">
      <w:pPr>
        <w:shd w:val="clear" w:color="auto" w:fill="FFFFFF"/>
        <w:spacing w:after="0" w:line="269" w:lineRule="exact"/>
        <w:ind w:right="325" w:firstLine="567"/>
        <w:rPr>
          <w:rFonts w:ascii="Times New Roman" w:hAnsi="Times New Roman" w:cs="Times New Roman"/>
          <w:b/>
          <w:sz w:val="24"/>
          <w:szCs w:val="24"/>
        </w:rPr>
      </w:pPr>
    </w:p>
    <w:p w:rsidR="001C43A6" w:rsidRPr="00B771B3" w:rsidRDefault="001C43A6" w:rsidP="00B771B3">
      <w:pPr>
        <w:tabs>
          <w:tab w:val="left" w:pos="900"/>
        </w:tabs>
        <w:spacing w:after="0"/>
        <w:ind w:firstLine="567"/>
        <w:jc w:val="both"/>
        <w:rPr>
          <w:rFonts w:ascii="Times New Roman" w:hAnsi="Times New Roman" w:cs="Times New Roman"/>
          <w:sz w:val="24"/>
          <w:szCs w:val="24"/>
        </w:rPr>
      </w:pPr>
    </w:p>
    <w:p w:rsidR="00C06149" w:rsidRPr="00B771B3" w:rsidRDefault="00C06149" w:rsidP="00B771B3">
      <w:pPr>
        <w:spacing w:after="0"/>
        <w:ind w:firstLine="720"/>
        <w:jc w:val="both"/>
        <w:rPr>
          <w:rFonts w:ascii="Times New Roman" w:hAnsi="Times New Roman" w:cs="Times New Roman"/>
          <w:sz w:val="24"/>
          <w:szCs w:val="24"/>
        </w:rPr>
      </w:pPr>
      <w:r w:rsidRPr="00B771B3">
        <w:rPr>
          <w:rFonts w:ascii="Times New Roman" w:hAnsi="Times New Roman" w:cs="Times New Roman"/>
          <w:sz w:val="24"/>
          <w:szCs w:val="24"/>
        </w:rPr>
        <w:t>.</w:t>
      </w:r>
    </w:p>
    <w:p w:rsidR="00C06149" w:rsidRPr="00B771B3" w:rsidRDefault="00C06149" w:rsidP="00B771B3">
      <w:pPr>
        <w:spacing w:after="0"/>
        <w:rPr>
          <w:rFonts w:ascii="Times New Roman" w:hAnsi="Times New Roman" w:cs="Times New Roman"/>
          <w:sz w:val="24"/>
          <w:szCs w:val="24"/>
        </w:rPr>
      </w:pPr>
    </w:p>
    <w:p w:rsidR="00214195" w:rsidRPr="00B771B3" w:rsidRDefault="00214195" w:rsidP="00B771B3">
      <w:pPr>
        <w:spacing w:after="0"/>
        <w:rPr>
          <w:rFonts w:ascii="Times New Roman" w:hAnsi="Times New Roman" w:cs="Times New Roman"/>
          <w:sz w:val="24"/>
          <w:szCs w:val="24"/>
        </w:rPr>
      </w:pPr>
    </w:p>
    <w:sectPr w:rsidR="00214195" w:rsidRPr="00B771B3" w:rsidSect="006B14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67CAE"/>
    <w:multiLevelType w:val="hybridMultilevel"/>
    <w:tmpl w:val="C8666832"/>
    <w:lvl w:ilvl="0" w:tplc="5EC2BBD2">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21F"/>
    <w:rsid w:val="00022CBD"/>
    <w:rsid w:val="00032EC9"/>
    <w:rsid w:val="000737E6"/>
    <w:rsid w:val="00073EAF"/>
    <w:rsid w:val="00087939"/>
    <w:rsid w:val="001403EA"/>
    <w:rsid w:val="00160F16"/>
    <w:rsid w:val="001A1F43"/>
    <w:rsid w:val="001A307A"/>
    <w:rsid w:val="001A6D04"/>
    <w:rsid w:val="001B07DB"/>
    <w:rsid w:val="001B63FF"/>
    <w:rsid w:val="001C43A6"/>
    <w:rsid w:val="00214195"/>
    <w:rsid w:val="00221720"/>
    <w:rsid w:val="0023118D"/>
    <w:rsid w:val="00275FA9"/>
    <w:rsid w:val="00286180"/>
    <w:rsid w:val="002A480E"/>
    <w:rsid w:val="002A5756"/>
    <w:rsid w:val="002C679B"/>
    <w:rsid w:val="003767F4"/>
    <w:rsid w:val="003B4638"/>
    <w:rsid w:val="00451BBB"/>
    <w:rsid w:val="004846A6"/>
    <w:rsid w:val="00553FB8"/>
    <w:rsid w:val="00563A91"/>
    <w:rsid w:val="005E0D5E"/>
    <w:rsid w:val="005F7F23"/>
    <w:rsid w:val="00602904"/>
    <w:rsid w:val="006642B6"/>
    <w:rsid w:val="0067055B"/>
    <w:rsid w:val="006A245D"/>
    <w:rsid w:val="006A521F"/>
    <w:rsid w:val="006B14B1"/>
    <w:rsid w:val="006B64E7"/>
    <w:rsid w:val="006C4736"/>
    <w:rsid w:val="006D70A0"/>
    <w:rsid w:val="007516B5"/>
    <w:rsid w:val="007578F7"/>
    <w:rsid w:val="00770B9C"/>
    <w:rsid w:val="007747AC"/>
    <w:rsid w:val="0077663E"/>
    <w:rsid w:val="007962F8"/>
    <w:rsid w:val="007A2F54"/>
    <w:rsid w:val="007E5D97"/>
    <w:rsid w:val="00834B1C"/>
    <w:rsid w:val="00835FE7"/>
    <w:rsid w:val="0086291A"/>
    <w:rsid w:val="008659F4"/>
    <w:rsid w:val="008C6FE5"/>
    <w:rsid w:val="00905A21"/>
    <w:rsid w:val="00935DA7"/>
    <w:rsid w:val="00946E75"/>
    <w:rsid w:val="00946FD7"/>
    <w:rsid w:val="0095797F"/>
    <w:rsid w:val="009C369B"/>
    <w:rsid w:val="009C43A9"/>
    <w:rsid w:val="009C54C3"/>
    <w:rsid w:val="009E55D9"/>
    <w:rsid w:val="009F6199"/>
    <w:rsid w:val="00A027A7"/>
    <w:rsid w:val="00A24BC5"/>
    <w:rsid w:val="00AE4C84"/>
    <w:rsid w:val="00B0747C"/>
    <w:rsid w:val="00B27C6C"/>
    <w:rsid w:val="00B430B5"/>
    <w:rsid w:val="00B438CF"/>
    <w:rsid w:val="00B771B3"/>
    <w:rsid w:val="00C048B3"/>
    <w:rsid w:val="00C06149"/>
    <w:rsid w:val="00C106F9"/>
    <w:rsid w:val="00C123B0"/>
    <w:rsid w:val="00C155D4"/>
    <w:rsid w:val="00C3789D"/>
    <w:rsid w:val="00C46AA0"/>
    <w:rsid w:val="00C7516B"/>
    <w:rsid w:val="00C92DE2"/>
    <w:rsid w:val="00CC6D3E"/>
    <w:rsid w:val="00D11531"/>
    <w:rsid w:val="00D2338B"/>
    <w:rsid w:val="00D23FA2"/>
    <w:rsid w:val="00D55FE3"/>
    <w:rsid w:val="00D87C70"/>
    <w:rsid w:val="00DB0B10"/>
    <w:rsid w:val="00DE5F6E"/>
    <w:rsid w:val="00DE7029"/>
    <w:rsid w:val="00E2302F"/>
    <w:rsid w:val="00E24D62"/>
    <w:rsid w:val="00E642F6"/>
    <w:rsid w:val="00EA1415"/>
    <w:rsid w:val="00EF2DDB"/>
    <w:rsid w:val="00F10D94"/>
    <w:rsid w:val="00F17B61"/>
    <w:rsid w:val="00F2529E"/>
    <w:rsid w:val="00F34C8A"/>
    <w:rsid w:val="00F6472F"/>
    <w:rsid w:val="00F850D8"/>
    <w:rsid w:val="00FB4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2338B"/>
  </w:style>
  <w:style w:type="paragraph" w:styleId="a3">
    <w:name w:val="Normal (Web)"/>
    <w:basedOn w:val="a"/>
    <w:uiPriority w:val="99"/>
    <w:semiHidden/>
    <w:unhideWhenUsed/>
    <w:rsid w:val="00073E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A24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A24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075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1260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Администратор</cp:lastModifiedBy>
  <cp:revision>11</cp:revision>
  <cp:lastPrinted>2019-03-04T03:05:00Z</cp:lastPrinted>
  <dcterms:created xsi:type="dcterms:W3CDTF">2019-02-20T02:54:00Z</dcterms:created>
  <dcterms:modified xsi:type="dcterms:W3CDTF">2019-03-05T06:33:00Z</dcterms:modified>
</cp:coreProperties>
</file>