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77"/>
        <w:tblW w:w="9994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30"/>
        <w:gridCol w:w="1179"/>
        <w:gridCol w:w="4585"/>
      </w:tblGrid>
      <w:tr w:rsidR="0093700B" w:rsidRPr="00286180" w:rsidTr="00482528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700B" w:rsidRPr="00286180" w:rsidRDefault="0093700B" w:rsidP="00482528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Российская Федерация</w:t>
            </w:r>
          </w:p>
          <w:p w:rsidR="0093700B" w:rsidRPr="00286180" w:rsidRDefault="0093700B" w:rsidP="00482528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Республика Алтай</w:t>
            </w:r>
          </w:p>
          <w:p w:rsidR="0093700B" w:rsidRPr="00286180" w:rsidRDefault="0093700B" w:rsidP="00482528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Шашикманское</w:t>
            </w:r>
          </w:p>
          <w:p w:rsidR="0093700B" w:rsidRPr="00286180" w:rsidRDefault="0093700B" w:rsidP="00482528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93700B" w:rsidRPr="00286180" w:rsidRDefault="0093700B" w:rsidP="00482528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Сельская  администрация</w:t>
            </w:r>
          </w:p>
        </w:tc>
        <w:tc>
          <w:tcPr>
            <w:tcW w:w="1179" w:type="dxa"/>
          </w:tcPr>
          <w:p w:rsidR="0093700B" w:rsidRPr="00286180" w:rsidRDefault="0093700B" w:rsidP="00482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0B" w:rsidRPr="00286180" w:rsidRDefault="0093700B" w:rsidP="00482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0B" w:rsidRPr="00286180" w:rsidRDefault="0093700B" w:rsidP="00482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700B" w:rsidRPr="00286180" w:rsidRDefault="0093700B" w:rsidP="00482528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Россия Федерациязы</w:t>
            </w:r>
          </w:p>
          <w:p w:rsidR="0093700B" w:rsidRPr="00286180" w:rsidRDefault="0093700B" w:rsidP="00482528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93700B" w:rsidRPr="00286180" w:rsidRDefault="0093700B" w:rsidP="00482528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Шашикманнын</w:t>
            </w:r>
          </w:p>
          <w:p w:rsidR="0093700B" w:rsidRPr="00286180" w:rsidRDefault="0093700B" w:rsidP="00482528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jурт jеезези</w:t>
            </w:r>
          </w:p>
          <w:p w:rsidR="0093700B" w:rsidRPr="00286180" w:rsidRDefault="0093700B" w:rsidP="00482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Jурт администрация</w:t>
            </w:r>
          </w:p>
        </w:tc>
      </w:tr>
    </w:tbl>
    <w:p w:rsidR="0093700B" w:rsidRPr="00DE5F6E" w:rsidRDefault="00815B16" w:rsidP="0093700B">
      <w:pPr>
        <w:ind w:left="6480" w:hanging="6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ПЯТНАДЦАТАЯ</w:t>
      </w:r>
      <w:r w:rsidR="0093700B">
        <w:rPr>
          <w:rFonts w:ascii="Times New Roman" w:hAnsi="Times New Roman" w:cs="Times New Roman"/>
          <w:b/>
          <w:bCs/>
          <w:sz w:val="28"/>
          <w:szCs w:val="28"/>
        </w:rPr>
        <w:t xml:space="preserve"> СЕССИЯ ЧЕТВЕРТОГО</w:t>
      </w:r>
      <w:r w:rsidR="0093700B" w:rsidRPr="00DE5F6E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93700B" w:rsidRPr="00DE5F6E" w:rsidRDefault="0093700B" w:rsidP="0093700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700B" w:rsidRPr="00DE5F6E" w:rsidRDefault="0093700B" w:rsidP="009370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F6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93700B" w:rsidRPr="00DE5F6E" w:rsidRDefault="005B5E52" w:rsidP="0093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3700B" w:rsidRPr="00DE5F6E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815B16">
        <w:rPr>
          <w:rFonts w:ascii="Times New Roman" w:hAnsi="Times New Roman" w:cs="Times New Roman"/>
          <w:b/>
          <w:bCs/>
          <w:sz w:val="28"/>
          <w:szCs w:val="28"/>
        </w:rPr>
        <w:t>02.02.2021</w:t>
      </w:r>
      <w:r w:rsidR="0093700B" w:rsidRPr="00DE5F6E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93700B" w:rsidRPr="00DE5F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3700B" w:rsidRPr="00DE5F6E">
        <w:rPr>
          <w:rFonts w:ascii="Times New Roman" w:hAnsi="Times New Roman" w:cs="Times New Roman"/>
          <w:sz w:val="28"/>
          <w:szCs w:val="28"/>
        </w:rPr>
        <w:tab/>
      </w:r>
      <w:r w:rsidR="0093700B" w:rsidRPr="00DE5F6E">
        <w:rPr>
          <w:rFonts w:ascii="Times New Roman" w:hAnsi="Times New Roman" w:cs="Times New Roman"/>
          <w:sz w:val="28"/>
          <w:szCs w:val="28"/>
        </w:rPr>
        <w:tab/>
      </w:r>
      <w:r w:rsidR="0093700B" w:rsidRPr="00DE5F6E">
        <w:rPr>
          <w:rFonts w:ascii="Times New Roman" w:hAnsi="Times New Roman" w:cs="Times New Roman"/>
          <w:sz w:val="28"/>
          <w:szCs w:val="28"/>
        </w:rPr>
        <w:tab/>
      </w:r>
      <w:r w:rsidR="0093700B" w:rsidRPr="00DE5F6E">
        <w:rPr>
          <w:rFonts w:ascii="Times New Roman" w:hAnsi="Times New Roman" w:cs="Times New Roman"/>
          <w:sz w:val="28"/>
          <w:szCs w:val="28"/>
        </w:rPr>
        <w:tab/>
      </w:r>
      <w:r w:rsidR="0093700B" w:rsidRPr="00DE5F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700B" w:rsidRPr="00DE5F6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15B16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93700B" w:rsidRPr="00DE5F6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815B1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3700B" w:rsidRPr="00DE5F6E" w:rsidRDefault="0093700B" w:rsidP="00937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0B" w:rsidRPr="00DE5F6E" w:rsidRDefault="0093700B" w:rsidP="00937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Шашикман</w:t>
      </w:r>
    </w:p>
    <w:p w:rsidR="0093700B" w:rsidRPr="00DE5F6E" w:rsidRDefault="0093700B" w:rsidP="0093700B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5235"/>
      </w:tblGrid>
      <w:tr w:rsidR="0093700B" w:rsidRPr="00DE5F6E" w:rsidTr="00482528">
        <w:trPr>
          <w:trHeight w:val="188"/>
        </w:trPr>
        <w:tc>
          <w:tcPr>
            <w:tcW w:w="4336" w:type="dxa"/>
          </w:tcPr>
          <w:p w:rsidR="0093700B" w:rsidRPr="00DE5F6E" w:rsidRDefault="0093700B" w:rsidP="004825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5F6E">
              <w:rPr>
                <w:rFonts w:ascii="Times New Roman" w:hAnsi="Times New Roman" w:cs="Times New Roman"/>
                <w:b/>
              </w:rPr>
              <w:t>О внесении изменений и дополнений решения сельского</w:t>
            </w:r>
            <w:r>
              <w:rPr>
                <w:rFonts w:ascii="Times New Roman" w:hAnsi="Times New Roman" w:cs="Times New Roman"/>
                <w:b/>
              </w:rPr>
              <w:t xml:space="preserve"> Совета депутатов МО Шашикманское</w:t>
            </w:r>
            <w:r w:rsidRPr="00DE5F6E">
              <w:rPr>
                <w:rFonts w:ascii="Times New Roman" w:hAnsi="Times New Roman" w:cs="Times New Roman"/>
                <w:b/>
              </w:rPr>
              <w:t xml:space="preserve"> сельское поселение «Об утверждении Положения о бюджетном процесс</w:t>
            </w:r>
            <w:r>
              <w:rPr>
                <w:rFonts w:ascii="Times New Roman" w:hAnsi="Times New Roman" w:cs="Times New Roman"/>
                <w:b/>
              </w:rPr>
              <w:t>е в Шашикманское</w:t>
            </w:r>
            <w:r w:rsidRPr="00DE5F6E">
              <w:rPr>
                <w:rFonts w:ascii="Times New Roman" w:hAnsi="Times New Roman" w:cs="Times New Roman"/>
                <w:b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/>
              </w:rPr>
              <w:t xml:space="preserve"> от 15.11.2011</w:t>
            </w:r>
            <w:r w:rsidRPr="00DE5F6E">
              <w:rPr>
                <w:rFonts w:ascii="Times New Roman" w:hAnsi="Times New Roman" w:cs="Times New Roman"/>
                <w:b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</w:rPr>
              <w:t>25-2</w:t>
            </w:r>
          </w:p>
        </w:tc>
        <w:tc>
          <w:tcPr>
            <w:tcW w:w="5235" w:type="dxa"/>
          </w:tcPr>
          <w:p w:rsidR="0093700B" w:rsidRPr="00DE5F6E" w:rsidRDefault="0093700B" w:rsidP="004825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3700B" w:rsidRDefault="0093700B" w:rsidP="0093700B">
      <w:pPr>
        <w:pStyle w:val="a3"/>
        <w:jc w:val="both"/>
      </w:pPr>
      <w:r>
        <w:t xml:space="preserve"> На основании Бюджетного кодекса Российской Федерации, в целях приведения Положения о Бюджетном процессе в муниципальном образовании «Шашикманское сельское поселение» в соответствие с действующим законодательством, в связи  с протестом  прокуратуры от 27.01.2021 г. №07-03-2021 Совет депутатов:</w:t>
      </w:r>
    </w:p>
    <w:p w:rsidR="0093700B" w:rsidRDefault="0093700B" w:rsidP="0093700B">
      <w:pPr>
        <w:pStyle w:val="a3"/>
        <w:jc w:val="center"/>
      </w:pPr>
      <w:r>
        <w:t>Р Е Ш И Л:</w:t>
      </w:r>
    </w:p>
    <w:p w:rsidR="0093700B" w:rsidRDefault="0093700B" w:rsidP="0093700B"/>
    <w:p w:rsidR="0093700B" w:rsidRPr="00327F8D" w:rsidRDefault="0093700B" w:rsidP="0093700B">
      <w:pPr>
        <w:jc w:val="both"/>
        <w:rPr>
          <w:rFonts w:ascii="Times New Roman" w:hAnsi="Times New Roman" w:cs="Times New Roman"/>
        </w:rPr>
      </w:pPr>
      <w:r w:rsidRPr="00327F8D">
        <w:rPr>
          <w:rFonts w:ascii="Times New Roman" w:hAnsi="Times New Roman" w:cs="Times New Roman"/>
        </w:rPr>
        <w:t xml:space="preserve">1.Внести изменения и дополнения </w:t>
      </w:r>
      <w:r w:rsidR="005B5E5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Положение о Бюджетном процессе в муниципальном образовании Шашикманское сельское поселение, утвержденное решением сессии сельского Совета депутатов Шашикманского сельского </w:t>
      </w:r>
      <w:r w:rsidR="005B5E52">
        <w:rPr>
          <w:rFonts w:ascii="Times New Roman" w:hAnsi="Times New Roman" w:cs="Times New Roman"/>
        </w:rPr>
        <w:t>поселения от 15.11.2011г. №25-2 в соответствии  изменениями,</w:t>
      </w:r>
      <w:r w:rsidRPr="00327F8D">
        <w:rPr>
          <w:rFonts w:ascii="Times New Roman" w:hAnsi="Times New Roman" w:cs="Times New Roman"/>
        </w:rPr>
        <w:t xml:space="preserve"> внесенными в Бюджетный Кодекс РФ:</w:t>
      </w:r>
    </w:p>
    <w:p w:rsidR="0093700B" w:rsidRPr="00327F8D" w:rsidRDefault="0093700B" w:rsidP="0093700B">
      <w:pPr>
        <w:jc w:val="both"/>
        <w:rPr>
          <w:rFonts w:ascii="Times New Roman" w:hAnsi="Times New Roman" w:cs="Times New Roman"/>
        </w:rPr>
      </w:pPr>
      <w:r w:rsidRPr="00327F8D">
        <w:rPr>
          <w:rFonts w:ascii="Times New Roman" w:hAnsi="Times New Roman" w:cs="Times New Roman"/>
        </w:rPr>
        <w:t>1.1 Часть 1 статьи 46 «Кассовый план сельского поселения» изложить в следующей редакции:</w:t>
      </w:r>
    </w:p>
    <w:p w:rsidR="0093700B" w:rsidRPr="00327F8D" w:rsidRDefault="0093700B" w:rsidP="0093700B">
      <w:pPr>
        <w:jc w:val="both"/>
        <w:rPr>
          <w:rStyle w:val="blk"/>
          <w:rFonts w:ascii="Times New Roman" w:hAnsi="Times New Roman" w:cs="Times New Roman"/>
        </w:rPr>
      </w:pPr>
      <w:r w:rsidRPr="00327F8D">
        <w:rPr>
          <w:rFonts w:ascii="Times New Roman" w:hAnsi="Times New Roman" w:cs="Times New Roman"/>
        </w:rPr>
        <w:t>-</w:t>
      </w:r>
      <w:r w:rsidRPr="00327F8D">
        <w:rPr>
          <w:rStyle w:val="blk"/>
          <w:rFonts w:ascii="Times New Roman" w:hAnsi="Times New Roman" w:cs="Times New Roman"/>
        </w:rPr>
        <w:t xml:space="preserve">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93700B" w:rsidRPr="00327F8D" w:rsidRDefault="0093700B" w:rsidP="0093700B">
      <w:pPr>
        <w:jc w:val="both"/>
        <w:rPr>
          <w:rFonts w:ascii="Times New Roman" w:hAnsi="Times New Roman" w:cs="Times New Roman"/>
        </w:rPr>
      </w:pPr>
      <w:r w:rsidRPr="00327F8D">
        <w:rPr>
          <w:rFonts w:ascii="Times New Roman" w:hAnsi="Times New Roman" w:cs="Times New Roman"/>
        </w:rPr>
        <w:lastRenderedPageBreak/>
        <w:t>1.2.Пункт 9 ст.36  Положения о бюджетном процессе  изложить  в следующей редакции:</w:t>
      </w:r>
    </w:p>
    <w:p w:rsidR="0093700B" w:rsidRPr="00327F8D" w:rsidRDefault="0093700B" w:rsidP="0093700B">
      <w:pPr>
        <w:jc w:val="both"/>
        <w:rPr>
          <w:rStyle w:val="blk"/>
          <w:rFonts w:ascii="Times New Roman" w:hAnsi="Times New Roman" w:cs="Times New Roman"/>
        </w:rPr>
      </w:pPr>
      <w:r w:rsidRPr="00327F8D">
        <w:rPr>
          <w:rFonts w:ascii="Times New Roman" w:hAnsi="Times New Roman" w:cs="Times New Roman"/>
        </w:rPr>
        <w:t>-</w:t>
      </w:r>
      <w:r w:rsidRPr="00327F8D">
        <w:rPr>
          <w:rStyle w:val="blk"/>
          <w:rFonts w:ascii="Times New Roman" w:hAnsi="Times New Roman" w:cs="Times New Roman"/>
        </w:rPr>
        <w:t xml:space="preserve">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93700B" w:rsidRPr="00327F8D" w:rsidRDefault="0093700B" w:rsidP="0093700B">
      <w:pPr>
        <w:jc w:val="both"/>
        <w:rPr>
          <w:rStyle w:val="blk"/>
          <w:rFonts w:ascii="Times New Roman" w:hAnsi="Times New Roman" w:cs="Times New Roman"/>
        </w:rPr>
      </w:pPr>
      <w:r w:rsidRPr="00327F8D">
        <w:rPr>
          <w:rStyle w:val="blk"/>
          <w:rFonts w:ascii="Times New Roman" w:hAnsi="Times New Roman" w:cs="Times New Roman"/>
        </w:rPr>
        <w:t>1.3. Пункт 1</w:t>
      </w:r>
      <w:r w:rsidR="005B5E52">
        <w:rPr>
          <w:rStyle w:val="blk"/>
          <w:rFonts w:ascii="Times New Roman" w:hAnsi="Times New Roman" w:cs="Times New Roman"/>
        </w:rPr>
        <w:t xml:space="preserve"> </w:t>
      </w:r>
      <w:r w:rsidRPr="00327F8D">
        <w:rPr>
          <w:rStyle w:val="blk"/>
          <w:rFonts w:ascii="Times New Roman" w:hAnsi="Times New Roman" w:cs="Times New Roman"/>
        </w:rPr>
        <w:t>Статьи 44 «</w:t>
      </w:r>
      <w:r w:rsidRPr="00467263">
        <w:rPr>
          <w:rFonts w:ascii="Times New Roman" w:hAnsi="Times New Roman" w:cs="Times New Roman"/>
          <w:bCs/>
        </w:rPr>
        <w:t>Исполнение бюджета сельского поселения по доходам</w:t>
      </w:r>
      <w:r w:rsidRPr="00327F8D">
        <w:rPr>
          <w:rFonts w:ascii="Times New Roman" w:hAnsi="Times New Roman" w:cs="Times New Roman"/>
          <w:b/>
          <w:bCs/>
        </w:rPr>
        <w:t>»</w:t>
      </w:r>
      <w:r w:rsidRPr="00327F8D">
        <w:rPr>
          <w:rFonts w:ascii="Times New Roman" w:hAnsi="Times New Roman" w:cs="Times New Roman"/>
        </w:rPr>
        <w:t xml:space="preserve"> изложить  в следующей редакции:</w:t>
      </w:r>
    </w:p>
    <w:p w:rsidR="0093700B" w:rsidRPr="00327F8D" w:rsidRDefault="0093700B" w:rsidP="0093700B">
      <w:pPr>
        <w:jc w:val="both"/>
        <w:rPr>
          <w:rStyle w:val="blk"/>
          <w:rFonts w:ascii="Times New Roman" w:hAnsi="Times New Roman" w:cs="Times New Roman"/>
        </w:rPr>
      </w:pPr>
      <w:r w:rsidRPr="00327F8D">
        <w:rPr>
          <w:rStyle w:val="blk"/>
          <w:rFonts w:ascii="Times New Roman" w:hAnsi="Times New Roman" w:cs="Times New Roman"/>
        </w:rPr>
        <w:t>-Зачисление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Кодексом, законом (решением) о бюджете и иными законами Республики Алтай и муниципальными правовыми актами, принятыми в соответствии с положениями Бюджетного Кодекса, с казначейских счетов для осуществления и отражения операций по учету и распределению поступлений и иных поступлений в бюджет поселения;</w:t>
      </w:r>
    </w:p>
    <w:p w:rsidR="0093700B" w:rsidRPr="00327F8D" w:rsidRDefault="0093700B" w:rsidP="0093700B">
      <w:pPr>
        <w:jc w:val="both"/>
        <w:rPr>
          <w:rStyle w:val="blk"/>
          <w:rFonts w:ascii="Times New Roman" w:hAnsi="Times New Roman" w:cs="Times New Roman"/>
        </w:rPr>
      </w:pPr>
      <w:r w:rsidRPr="00327F8D">
        <w:rPr>
          <w:rStyle w:val="blk"/>
          <w:rFonts w:ascii="Times New Roman" w:hAnsi="Times New Roman" w:cs="Times New Roman"/>
        </w:rPr>
        <w:t>1.3. Пункт 5 Статьи 44 «</w:t>
      </w:r>
      <w:r w:rsidRPr="00327F8D">
        <w:rPr>
          <w:rFonts w:ascii="Times New Roman" w:hAnsi="Times New Roman" w:cs="Times New Roman"/>
          <w:b/>
          <w:bCs/>
        </w:rPr>
        <w:t xml:space="preserve"> </w:t>
      </w:r>
      <w:r w:rsidRPr="00CD1996">
        <w:rPr>
          <w:rFonts w:ascii="Times New Roman" w:hAnsi="Times New Roman" w:cs="Times New Roman"/>
          <w:bCs/>
        </w:rPr>
        <w:t>Исполнение бюджета сельского поселения по доходам</w:t>
      </w:r>
      <w:r w:rsidRPr="00327F8D">
        <w:rPr>
          <w:rFonts w:ascii="Times New Roman" w:hAnsi="Times New Roman" w:cs="Times New Roman"/>
          <w:b/>
          <w:bCs/>
        </w:rPr>
        <w:t>»</w:t>
      </w:r>
      <w:r w:rsidRPr="00327F8D">
        <w:rPr>
          <w:rFonts w:ascii="Times New Roman" w:hAnsi="Times New Roman" w:cs="Times New Roman"/>
        </w:rPr>
        <w:t xml:space="preserve"> изложить  в следующей редакции:</w:t>
      </w:r>
    </w:p>
    <w:p w:rsidR="0093700B" w:rsidRPr="00327F8D" w:rsidRDefault="0093700B" w:rsidP="0093700B">
      <w:pPr>
        <w:jc w:val="both"/>
        <w:rPr>
          <w:rStyle w:val="blk"/>
          <w:rFonts w:ascii="Times New Roman" w:hAnsi="Times New Roman" w:cs="Times New Roman"/>
        </w:rPr>
      </w:pPr>
    </w:p>
    <w:p w:rsidR="0093700B" w:rsidRPr="00327F8D" w:rsidRDefault="0093700B" w:rsidP="0093700B">
      <w:pPr>
        <w:jc w:val="both"/>
        <w:rPr>
          <w:rStyle w:val="blk"/>
          <w:rFonts w:ascii="Times New Roman" w:hAnsi="Times New Roman" w:cs="Times New Roman"/>
        </w:rPr>
      </w:pPr>
      <w:r w:rsidRPr="00327F8D">
        <w:rPr>
          <w:rStyle w:val="blk"/>
          <w:rFonts w:ascii="Times New Roman" w:hAnsi="Times New Roman" w:cs="Times New Roman"/>
        </w:rPr>
        <w:t xml:space="preserve">-Перечисление  Управлением Федерального казначейства по Республике Алтай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поселения на счет  Управления Федерального казначейства по Республике Алтай 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</w:t>
      </w:r>
      <w:hyperlink r:id="rId5" w:anchor="dst100018" w:history="1">
        <w:r w:rsidRPr="00327F8D">
          <w:rPr>
            <w:rStyle w:val="a4"/>
            <w:rFonts w:ascii="Times New Roman" w:hAnsi="Times New Roman" w:cs="Times New Roman"/>
          </w:rPr>
          <w:t>порядке</w:t>
        </w:r>
      </w:hyperlink>
      <w:r w:rsidRPr="00327F8D">
        <w:rPr>
          <w:rStyle w:val="blk"/>
          <w:rFonts w:ascii="Times New Roman" w:hAnsi="Times New Roman" w:cs="Times New Roman"/>
        </w:rPr>
        <w:t>, установленном Министерством финансов Российской Федерации.</w:t>
      </w:r>
    </w:p>
    <w:p w:rsidR="0093700B" w:rsidRPr="00327F8D" w:rsidRDefault="0093700B" w:rsidP="0093700B">
      <w:pPr>
        <w:jc w:val="both"/>
        <w:rPr>
          <w:rStyle w:val="blk"/>
          <w:rFonts w:ascii="Times New Roman" w:hAnsi="Times New Roman" w:cs="Times New Roman"/>
        </w:rPr>
      </w:pPr>
      <w:r w:rsidRPr="00327F8D">
        <w:rPr>
          <w:rStyle w:val="blk"/>
          <w:rFonts w:ascii="Times New Roman" w:hAnsi="Times New Roman" w:cs="Times New Roman"/>
        </w:rPr>
        <w:t xml:space="preserve">-Статью 50 </w:t>
      </w:r>
      <w:r>
        <w:rPr>
          <w:rStyle w:val="blk"/>
          <w:rFonts w:ascii="Times New Roman" w:hAnsi="Times New Roman" w:cs="Times New Roman"/>
        </w:rPr>
        <w:t>«Завершение текущего финансового года» изложить в следующей редакции:</w:t>
      </w:r>
    </w:p>
    <w:p w:rsidR="0093700B" w:rsidRPr="00327F8D" w:rsidRDefault="0093700B" w:rsidP="00937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27F8D">
        <w:rPr>
          <w:rStyle w:val="blk"/>
          <w:rFonts w:ascii="Times New Roman" w:hAnsi="Times New Roman" w:cs="Times New Roman"/>
        </w:rPr>
        <w:t>1.</w:t>
      </w:r>
      <w:r w:rsidRPr="00644EC9">
        <w:rPr>
          <w:rFonts w:ascii="Times New Roman" w:eastAsia="Times New Roman" w:hAnsi="Times New Roman" w:cs="Times New Roman"/>
        </w:rPr>
        <w:t>Завершение операций по ис</w:t>
      </w:r>
      <w:r w:rsidRPr="00327F8D">
        <w:rPr>
          <w:rFonts w:ascii="Times New Roman" w:eastAsia="Times New Roman" w:hAnsi="Times New Roman" w:cs="Times New Roman"/>
        </w:rPr>
        <w:t>полнению бюджета Шашикманского</w:t>
      </w:r>
      <w:r w:rsidRPr="00644EC9">
        <w:rPr>
          <w:rFonts w:ascii="Times New Roman" w:eastAsia="Times New Roman" w:hAnsi="Times New Roman" w:cs="Times New Roman"/>
        </w:rPr>
        <w:t xml:space="preserve"> сельского поселения в текущем финансовом году осуществляется в порядке, установленном финансовым органом в соответствии с требованиями </w:t>
      </w:r>
      <w:r w:rsidRPr="00327F8D">
        <w:rPr>
          <w:rFonts w:ascii="Times New Roman" w:eastAsia="Times New Roman" w:hAnsi="Times New Roman" w:cs="Times New Roman"/>
        </w:rPr>
        <w:t xml:space="preserve"> Бюджетного </w:t>
      </w:r>
      <w:r w:rsidRPr="00644EC9">
        <w:rPr>
          <w:rFonts w:ascii="Times New Roman" w:eastAsia="Times New Roman" w:hAnsi="Times New Roman" w:cs="Times New Roman"/>
        </w:rPr>
        <w:t>Кодекса.</w:t>
      </w:r>
    </w:p>
    <w:p w:rsidR="0093700B" w:rsidRPr="00644EC9" w:rsidRDefault="0093700B" w:rsidP="00937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27F8D">
        <w:rPr>
          <w:rFonts w:ascii="Times New Roman" w:eastAsia="Times New Roman" w:hAnsi="Times New Roman" w:cs="Times New Roman"/>
        </w:rPr>
        <w:t>2.</w:t>
      </w:r>
      <w:r w:rsidRPr="00644EC9">
        <w:rPr>
          <w:rFonts w:ascii="Times New Roman" w:eastAsia="Times New Roman" w:hAnsi="Times New Roman" w:cs="Times New Roman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93700B" w:rsidRPr="00644EC9" w:rsidRDefault="0093700B" w:rsidP="00937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27F8D">
        <w:rPr>
          <w:rFonts w:ascii="Times New Roman" w:eastAsia="Times New Roman" w:hAnsi="Times New Roman" w:cs="Times New Roman"/>
        </w:rPr>
        <w:t>3.</w:t>
      </w:r>
      <w:r w:rsidRPr="00644EC9">
        <w:rPr>
          <w:rFonts w:ascii="Times New Roman" w:eastAsia="Times New Roman" w:hAnsi="Times New Roman" w:cs="Times New Roman"/>
        </w:rPr>
        <w:t>До последнего рабочего дня текущего финансового года включительно финансовый орган, осуществляющий кассовое обслуживание ис</w:t>
      </w:r>
      <w:r w:rsidRPr="00327F8D">
        <w:rPr>
          <w:rFonts w:ascii="Times New Roman" w:eastAsia="Times New Roman" w:hAnsi="Times New Roman" w:cs="Times New Roman"/>
        </w:rPr>
        <w:t>полнения бюджета Шашикманского</w:t>
      </w:r>
      <w:r w:rsidRPr="00644EC9">
        <w:rPr>
          <w:rFonts w:ascii="Times New Roman" w:eastAsia="Times New Roman" w:hAnsi="Times New Roman" w:cs="Times New Roman"/>
        </w:rPr>
        <w:t xml:space="preserve"> сельского поселения, обязан оплатить санкционированные к оплате в установленном порядке бюджетные обязательства в пределах остатка средств на едином счете бюджета.</w:t>
      </w:r>
    </w:p>
    <w:p w:rsidR="0093700B" w:rsidRPr="00644EC9" w:rsidRDefault="0093700B" w:rsidP="00937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27F8D">
        <w:rPr>
          <w:rFonts w:ascii="Times New Roman" w:eastAsia="Times New Roman" w:hAnsi="Times New Roman" w:cs="Times New Roman"/>
        </w:rPr>
        <w:t>4</w:t>
      </w:r>
      <w:r w:rsidRPr="00644EC9">
        <w:rPr>
          <w:rFonts w:ascii="Times New Roman" w:eastAsia="Times New Roman" w:hAnsi="Times New Roman" w:cs="Times New Roman"/>
        </w:rPr>
        <w:t>. Финансовый орган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93700B" w:rsidRPr="00327F8D" w:rsidRDefault="0093700B" w:rsidP="0093700B">
      <w:pPr>
        <w:jc w:val="both"/>
        <w:rPr>
          <w:rFonts w:ascii="Times New Roman" w:hAnsi="Times New Roman" w:cs="Times New Roman"/>
        </w:rPr>
      </w:pPr>
    </w:p>
    <w:p w:rsidR="0093700B" w:rsidRPr="00327F8D" w:rsidRDefault="0093700B" w:rsidP="0093700B">
      <w:pPr>
        <w:jc w:val="both"/>
        <w:rPr>
          <w:rFonts w:ascii="Times New Roman" w:hAnsi="Times New Roman" w:cs="Times New Roman"/>
        </w:rPr>
      </w:pPr>
      <w:r w:rsidRPr="00327F8D">
        <w:rPr>
          <w:rFonts w:ascii="Times New Roman" w:hAnsi="Times New Roman" w:cs="Times New Roman"/>
        </w:rPr>
        <w:t>Глава сельского поселения                                                 К.В. Тенгерекова</w:t>
      </w:r>
    </w:p>
    <w:p w:rsidR="0093700B" w:rsidRPr="00327F8D" w:rsidRDefault="0093700B" w:rsidP="0093700B">
      <w:pPr>
        <w:spacing w:after="0"/>
        <w:jc w:val="both"/>
        <w:rPr>
          <w:rFonts w:ascii="Times New Roman" w:hAnsi="Times New Roman" w:cs="Times New Roman"/>
        </w:rPr>
      </w:pPr>
    </w:p>
    <w:p w:rsidR="0093700B" w:rsidRPr="00327F8D" w:rsidRDefault="0093700B" w:rsidP="0093700B">
      <w:pPr>
        <w:jc w:val="both"/>
        <w:rPr>
          <w:rFonts w:ascii="Times New Roman" w:hAnsi="Times New Roman" w:cs="Times New Roman"/>
        </w:rPr>
      </w:pPr>
    </w:p>
    <w:p w:rsidR="006434A9" w:rsidRDefault="006434A9"/>
    <w:sectPr w:rsidR="006434A9" w:rsidSect="006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0B"/>
    <w:rsid w:val="00157134"/>
    <w:rsid w:val="005B5E52"/>
    <w:rsid w:val="005D0E4D"/>
    <w:rsid w:val="006434A9"/>
    <w:rsid w:val="00815B16"/>
    <w:rsid w:val="0093700B"/>
    <w:rsid w:val="00C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3700B"/>
  </w:style>
  <w:style w:type="paragraph" w:styleId="a3">
    <w:name w:val="Normal (Web)"/>
    <w:basedOn w:val="a"/>
    <w:uiPriority w:val="99"/>
    <w:semiHidden/>
    <w:unhideWhenUsed/>
    <w:rsid w:val="0093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7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3700B"/>
  </w:style>
  <w:style w:type="paragraph" w:styleId="a3">
    <w:name w:val="Normal (Web)"/>
    <w:basedOn w:val="a"/>
    <w:uiPriority w:val="99"/>
    <w:semiHidden/>
    <w:unhideWhenUsed/>
    <w:rsid w:val="0093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7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4622/4e5171fbb36d6325ad89c5d46cdd9b5e02a9b45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2021-03-18T03:52:00Z</dcterms:created>
  <dcterms:modified xsi:type="dcterms:W3CDTF">2021-03-18T03:52:00Z</dcterms:modified>
</cp:coreProperties>
</file>