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94" w:rsidRDefault="00033A94" w:rsidP="00033A94">
      <w:pPr>
        <w:pStyle w:val="a3"/>
        <w:jc w:val="center"/>
      </w:pPr>
      <w:r>
        <w:rPr>
          <w:rStyle w:val="a4"/>
        </w:rPr>
        <w:t> </w:t>
      </w:r>
    </w:p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4741F1" w:rsidTr="004741F1">
        <w:trPr>
          <w:cantSplit/>
          <w:trHeight w:val="2610"/>
        </w:trPr>
        <w:tc>
          <w:tcPr>
            <w:tcW w:w="4393" w:type="dxa"/>
            <w:hideMark/>
          </w:tcPr>
          <w:p w:rsidR="004741F1" w:rsidRDefault="004741F1">
            <w:pPr>
              <w:ind w:right="-7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Российская Федерация</w:t>
            </w:r>
          </w:p>
          <w:p w:rsidR="004741F1" w:rsidRDefault="004741F1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4741F1" w:rsidRDefault="004741F1">
            <w:pPr>
              <w:pStyle w:val="8"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Онгудайский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район</w:t>
            </w:r>
          </w:p>
          <w:p w:rsidR="004741F1" w:rsidRDefault="004741F1">
            <w:pPr>
              <w:pStyle w:val="8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Шашикманское</w:t>
            </w:r>
            <w:proofErr w:type="spellEnd"/>
          </w:p>
          <w:p w:rsidR="004741F1" w:rsidRDefault="004741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сельское поселение</w:t>
            </w:r>
          </w:p>
          <w:p w:rsidR="004741F1" w:rsidRDefault="004741F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сельская администрация</w:t>
            </w:r>
          </w:p>
          <w:p w:rsidR="004741F1" w:rsidRDefault="00876096">
            <w:pPr>
              <w:rPr>
                <w:rFonts w:ascii="Arial" w:hAnsi="Arial" w:cs="Arial"/>
              </w:rPr>
            </w:pPr>
            <w:r w:rsidRPr="00876096">
              <w:pict>
                <v:line id="Прямая соединительная линия 1" o:spid="_x0000_s1027" style="position:absolute;z-index:251658240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09" w:type="dxa"/>
          </w:tcPr>
          <w:p w:rsidR="004741F1" w:rsidRDefault="004741F1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3" w:type="dxa"/>
          </w:tcPr>
          <w:p w:rsidR="004741F1" w:rsidRDefault="004741F1">
            <w:pPr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Федерациязы</w:t>
            </w:r>
            <w:proofErr w:type="spellEnd"/>
          </w:p>
          <w:p w:rsidR="004741F1" w:rsidRDefault="004741F1">
            <w:pPr>
              <w:pStyle w:val="5"/>
              <w:rPr>
                <w:rFonts w:asciiTheme="majorHAnsi" w:hAnsiTheme="majorHAnsi" w:cs="Arial"/>
                <w:b w:val="0"/>
                <w:bCs/>
                <w:sz w:val="22"/>
                <w:szCs w:val="28"/>
              </w:rPr>
            </w:pPr>
            <w:r>
              <w:rPr>
                <w:szCs w:val="28"/>
              </w:rPr>
              <w:t>Алтай Республика</w:t>
            </w:r>
          </w:p>
          <w:p w:rsidR="004741F1" w:rsidRDefault="004741F1">
            <w:pPr>
              <w:pStyle w:val="8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Ондой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аймак</w:t>
            </w:r>
          </w:p>
          <w:p w:rsidR="004741F1" w:rsidRDefault="004741F1">
            <w:pPr>
              <w:pStyle w:val="8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Шашикманнын</w:t>
            </w:r>
            <w:proofErr w:type="spellEnd"/>
          </w:p>
          <w:p w:rsidR="004741F1" w:rsidRDefault="004741F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4741F1" w:rsidRDefault="004741F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администрация</w:t>
            </w:r>
          </w:p>
          <w:p w:rsidR="004741F1" w:rsidRDefault="004741F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4741F1" w:rsidRDefault="004741F1">
            <w:pPr>
              <w:rPr>
                <w:rFonts w:ascii="Arial" w:hAnsi="Arial" w:cs="Arial"/>
              </w:rPr>
            </w:pPr>
          </w:p>
        </w:tc>
      </w:tr>
    </w:tbl>
    <w:p w:rsidR="004741F1" w:rsidRDefault="004741F1" w:rsidP="00474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J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</w:t>
      </w:r>
    </w:p>
    <w:p w:rsidR="004741F1" w:rsidRDefault="004741F1" w:rsidP="00474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31.05.2018                                                                                                                № 41  </w:t>
      </w:r>
    </w:p>
    <w:p w:rsidR="004741F1" w:rsidRDefault="004741F1" w:rsidP="00474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уведомления представителя</w:t>
      </w:r>
    </w:p>
    <w:p w:rsidR="004741F1" w:rsidRDefault="004741F1" w:rsidP="004741F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нанимателя (работодателя) о фактах обращения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741F1" w:rsidRDefault="004741F1" w:rsidP="004741F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склонения муниципальных служащих  администрации</w:t>
      </w:r>
    </w:p>
    <w:p w:rsidR="004741F1" w:rsidRDefault="004741F1" w:rsidP="004741F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Шашикманского 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4741F1" w:rsidRDefault="004741F1" w:rsidP="004741F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совершению коррупционных правонарушений, перечень</w:t>
      </w:r>
    </w:p>
    <w:p w:rsidR="004741F1" w:rsidRDefault="004741F1" w:rsidP="004741F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сведений, содержащихся в уведомлениях, организация</w:t>
      </w:r>
    </w:p>
    <w:p w:rsidR="004741F1" w:rsidRDefault="004741F1" w:rsidP="004741F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этих сведений и порядок регистрации уведомлений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741F1" w:rsidTr="004741F1">
        <w:trPr>
          <w:tblCellSpacing w:w="0" w:type="dxa"/>
        </w:trPr>
        <w:tc>
          <w:tcPr>
            <w:tcW w:w="10095" w:type="dxa"/>
            <w:hideMark/>
          </w:tcPr>
          <w:p w:rsidR="004741F1" w:rsidRDefault="00474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41F1" w:rsidRDefault="00474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соответствии с частью 5 статьи 9 Федерального закона от 25.12.2008 № 273-ФЗ «О противодействии коррупции»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 Шашикманского сельского поселения 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постановляет:</w:t>
            </w:r>
          </w:p>
          <w:p w:rsidR="004741F1" w:rsidRDefault="00474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1.Утвердить прилагаемый Порядок уведомления представителя нанимателя (работодателя) о фактах обращения в целях склонения муниципальных служащих  администрации Шашикманского сельского поселения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уведомлений.</w:t>
            </w:r>
          </w:p>
          <w:p w:rsidR="004741F1" w:rsidRDefault="00474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2.Постановление от 26.01.2017г № 3 « Об утверждении Порядка  уведомления представителя, нанимателя (работодателя) о фактах обращения в целях склонения муниципальных служащих к совершению коррупционных правонарушений» - признать утратившим силу.</w:t>
            </w:r>
          </w:p>
          <w:p w:rsidR="004741F1" w:rsidRDefault="00474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Ознакомить муниципальных служащих администрации Шашикманского сельского поселения с настоящим постановлением;</w:t>
            </w:r>
          </w:p>
          <w:p w:rsidR="004741F1" w:rsidRDefault="00474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Обеспечить опубликование настоящего постановления  на официальном сайте администрации Онгудайского  района.</w:t>
            </w:r>
          </w:p>
          <w:p w:rsidR="004741F1" w:rsidRDefault="00474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Шашикманского сельского поселения                                  К.В.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Тенгерекова</w:t>
            </w:r>
            <w:proofErr w:type="spellEnd"/>
          </w:p>
          <w:p w:rsidR="004741F1" w:rsidRDefault="00474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033A94" w:rsidRPr="004741F1" w:rsidRDefault="004741F1" w:rsidP="00474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</w:t>
      </w:r>
      <w:r w:rsidR="00033A94">
        <w:t>Приложение 1</w:t>
      </w:r>
      <w:r w:rsidR="00033A94">
        <w:br/>
      </w:r>
      <w:r>
        <w:t xml:space="preserve">                                                                                                                                           к  постановлению № 41</w:t>
      </w:r>
      <w:r w:rsidR="00033A94">
        <w:br/>
      </w:r>
      <w:r>
        <w:t xml:space="preserve">                                                                                                                                                     от 31.05.2018</w:t>
      </w:r>
      <w:r w:rsidR="00033A94">
        <w:t>года</w:t>
      </w:r>
    </w:p>
    <w:p w:rsidR="00033A94" w:rsidRDefault="00033A94" w:rsidP="00033A94">
      <w:pPr>
        <w:pStyle w:val="a3"/>
        <w:jc w:val="center"/>
      </w:pPr>
      <w:r>
        <w:br/>
      </w:r>
      <w:r>
        <w:rPr>
          <w:rStyle w:val="a4"/>
        </w:rPr>
        <w:t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перечень сведений, содержащихся в уведомлениях, организация проверок этих сведений и порядок регистрации уведомлений</w:t>
      </w:r>
    </w:p>
    <w:p w:rsidR="004741F1" w:rsidRDefault="00033A94" w:rsidP="00033A94">
      <w:pPr>
        <w:pStyle w:val="a3"/>
        <w:jc w:val="both"/>
      </w:pPr>
      <w:r>
        <w:br/>
        <w:t xml:space="preserve">1. </w:t>
      </w:r>
      <w:proofErr w:type="gramStart"/>
      <w:r>
        <w:t>Настоящий Порядок разработан в соответствии с частью 5 статьи 9 Федерального закона от 25.12.2008 № 273-ФЗ «О противодействии коррупции» (далее – Порядок) и устанавливает процедуру уведомления муниципальными служащими представителя нанимателя (работодателя) о фактах обращения в целях склонения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  <w:r>
        <w:br/>
        <w:t>2.</w:t>
      </w:r>
      <w:proofErr w:type="gramEnd"/>
      <w:r>
        <w:t xml:space="preserve"> Уведомление представителя нанимателя (работодателя) о фактах обращения в целях склонения муниципального служащего к совершению коррупционных правонарушений осуществляется незамедлительно с момента, когда муниципальному служащему стало известно о фактах склонения его к совершению коррупционного правонарушения по форме в приложении 1 к Порядку в соответствии с перечнем сведений, определенных разделом 2 настоящего Порядка.</w:t>
      </w:r>
      <w:r>
        <w:br/>
        <w:t>При нахождении муниципального служащего в командировке, отпуске, вне места прохождения службы, по иным основаниям, установленным законодательством Российской Федерации, муниципальный служащий обязан уведомить представителя нанимателя (работодателя) незамедлительно с момента прибытия к месту прохождения службы.</w:t>
      </w:r>
      <w:r>
        <w:br/>
        <w:t>3. Муниципальный служащий, которому стало известно о факте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представителя нанимателя (работодателя) с соблюдением процедуры, определенной настоящим Порядком.</w:t>
      </w:r>
    </w:p>
    <w:p w:rsidR="004741F1" w:rsidRDefault="00033A94" w:rsidP="00033A94">
      <w:pPr>
        <w:pStyle w:val="a3"/>
        <w:jc w:val="both"/>
      </w:pPr>
      <w:r>
        <w:br/>
        <w:t>2. Перечень сведений, содержащихся в уведомлении, и порядок регистрации уведомления</w:t>
      </w:r>
      <w:r>
        <w:br/>
        <w:t>1. Уведомление представителя нанимателя (работодателя) должно содержать</w:t>
      </w:r>
      <w:r>
        <w:br/>
        <w:t>следующие сведения:</w:t>
      </w:r>
      <w:r>
        <w:br/>
        <w:t>1) фамилия, имя, отчество муниципального служащего, направившего</w:t>
      </w:r>
      <w:r>
        <w:br/>
        <w:t xml:space="preserve">уведомление (далее – уведомитель), его должность, наименование структурного подразделения в котором он осуществляет профессиональную деятельность и номер телефона для контактов. </w:t>
      </w:r>
      <w:proofErr w:type="gramStart"/>
      <w:r>
        <w:t>Если уведомление подается муниципальным служащим, указанным в пункте 3 раздела 1 настоящего Порядка, в уведомлении также указываются фамилия, имя, отчество и должность муниципального служащего, которого склоняют к совершению коррупционных правонарушений;</w:t>
      </w:r>
      <w:r>
        <w:br/>
        <w:t>2) информация об обращении к уведомителю каких-либо лиц в целях склонения</w:t>
      </w:r>
      <w:r>
        <w:br/>
        <w:t>его к совершению коррупционных правонарушений;</w:t>
      </w:r>
      <w:r>
        <w:br/>
        <w:t>3) подробные сведения о коррупционных правонарушениях, к совершению</w:t>
      </w:r>
      <w:r>
        <w:br/>
        <w:t>которых уведомителя склоняли;</w:t>
      </w:r>
      <w:proofErr w:type="gramEnd"/>
      <w:r>
        <w:br/>
      </w:r>
      <w:proofErr w:type="gramStart"/>
      <w:r>
        <w:lastRenderedPageBreak/>
        <w:t>4) все известные сведения о лице, склоняющем (склонявшем) уведомителя к</w:t>
      </w:r>
      <w:r>
        <w:br/>
        <w:t>совершению коррупционных правонарушений;</w:t>
      </w:r>
      <w:r>
        <w:br/>
        <w:t>5) дата, время, место, способ и обстоятельства склонения уведомителя к</w:t>
      </w:r>
      <w:r>
        <w:br/>
        <w:t>совершению коррупционных правонарушений;</w:t>
      </w:r>
      <w:r>
        <w:br/>
        <w:t>6) информация об исполнении уведомителем обязанностей по уведомлению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правонарушений;</w:t>
      </w:r>
      <w:proofErr w:type="gramEnd"/>
      <w:r>
        <w:br/>
        <w:t>7) дату подачи уведомления.</w:t>
      </w:r>
      <w:r>
        <w:br/>
        <w:t>8) собственноручную подпись уведомителя.</w:t>
      </w:r>
    </w:p>
    <w:p w:rsidR="006B405D" w:rsidRDefault="00033A94" w:rsidP="00033A94">
      <w:pPr>
        <w:pStyle w:val="a3"/>
        <w:jc w:val="both"/>
      </w:pPr>
      <w:r>
        <w:br/>
      </w:r>
      <w:proofErr w:type="gramStart"/>
      <w:r>
        <w:t>2.Уведомление регистрируется в установленном порядке в Журнале регистрации уведомлений о фактах обращения в целях склонения муниципального служащего к совершению коррупционных правонарушений по форме согласно приложению 2 к настоящему Порядку:</w:t>
      </w:r>
      <w:r>
        <w:br/>
        <w:t>1) незамедлительно в присутствии уведомителя, если уведомление представлено им лично;</w:t>
      </w:r>
      <w:r>
        <w:br/>
        <w:t>2) в день, когда оно поступило по почте или с курьером.</w:t>
      </w:r>
      <w:proofErr w:type="gramEnd"/>
      <w:r>
        <w:br/>
        <w:t>Листы журнала прошиваются и нумеруются. Запись об их количестве заверяется на последней странице</w:t>
      </w:r>
      <w:r w:rsidR="004741F1">
        <w:t xml:space="preserve"> подписью руководителем администрации</w:t>
      </w:r>
      <w:r>
        <w:t>.</w:t>
      </w:r>
      <w:r>
        <w:br/>
        <w:t>3.На уведомлении ставится отметка о его поступлении к представителю нанимателя (работодателю), с указанием даты поступления и входящего номера.</w:t>
      </w:r>
      <w:r>
        <w:br/>
        <w:t>4.Организация приема и регистрации уведомлений, проверки сведений, указанных в уведомлен</w:t>
      </w:r>
      <w:r w:rsidR="004741F1">
        <w:t>ии, осуществляется главой администрации</w:t>
      </w:r>
      <w:r>
        <w:t>.</w:t>
      </w:r>
      <w:r>
        <w:br/>
        <w:t>5. Конфиденциальность полученных сведе</w:t>
      </w:r>
      <w:r w:rsidR="004741F1">
        <w:t>ний обеспечивается главой администрации</w:t>
      </w:r>
      <w:proofErr w:type="gramStart"/>
      <w:r>
        <w:t xml:space="preserve"> .</w:t>
      </w:r>
      <w:proofErr w:type="gramEnd"/>
    </w:p>
    <w:p w:rsidR="00033A94" w:rsidRDefault="00033A94" w:rsidP="00033A94">
      <w:pPr>
        <w:pStyle w:val="a3"/>
        <w:jc w:val="both"/>
      </w:pPr>
      <w:r>
        <w:br/>
        <w:t xml:space="preserve">3. </w:t>
      </w:r>
      <w:proofErr w:type="gramStart"/>
      <w:r>
        <w:t>Организация проверки сведений, содержащихся в уведомлении:</w:t>
      </w:r>
      <w:r>
        <w:br/>
        <w:t>- 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</w:t>
      </w:r>
      <w:r w:rsidR="006B405D">
        <w:t>рушений осуществляется  по поручению главы администрации</w:t>
      </w:r>
      <w:r>
        <w:t xml:space="preserve"> путем направл</w:t>
      </w:r>
      <w:r w:rsidR="006B405D">
        <w:t>ения уведомлений в</w:t>
      </w:r>
      <w:proofErr w:type="gramEnd"/>
      <w:r w:rsidR="006B405D">
        <w:t xml:space="preserve"> прокуратуру Онгудайского района, </w:t>
      </w:r>
      <w:r>
        <w:t xml:space="preserve">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</w:t>
      </w:r>
      <w:proofErr w:type="gramStart"/>
      <w:r>
        <w:t>.</w:t>
      </w:r>
      <w:proofErr w:type="gramEnd"/>
      <w:r>
        <w:br/>
        <w:t>-</w:t>
      </w:r>
      <w:r w:rsidR="00A7014D">
        <w:t xml:space="preserve"> </w:t>
      </w:r>
      <w:proofErr w:type="gramStart"/>
      <w:r w:rsidR="00A7014D">
        <w:t>у</w:t>
      </w:r>
      <w:proofErr w:type="gramEnd"/>
      <w:r w:rsidR="00A7014D">
        <w:t xml:space="preserve">ведомление направляется главой администрации поселения </w:t>
      </w:r>
      <w:r w:rsidR="006B405D">
        <w:t xml:space="preserve"> в органы прокуратуры</w:t>
      </w:r>
      <w:r>
        <w:t xml:space="preserve"> не позднее 10 дней с момента его регистрации в журнал</w:t>
      </w:r>
      <w:r w:rsidR="006B405D">
        <w:t xml:space="preserve">е. </w:t>
      </w:r>
      <w:r>
        <w:br/>
        <w:t xml:space="preserve">- проверка сведений о случаях обращения к муниципальному служащему в связи с исполнением служебных обязанностей каких-либо лиц в целях склонения </w:t>
      </w:r>
      <w:proofErr w:type="gramStart"/>
      <w:r>
        <w:t>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</w:t>
      </w:r>
      <w:r w:rsidR="006B405D">
        <w:t>нных правонарушений проводится п</w:t>
      </w:r>
      <w:r>
        <w:t>рокуратурой Российской Ф</w:t>
      </w:r>
      <w:r w:rsidR="006B405D">
        <w:t xml:space="preserve">едерации, </w:t>
      </w:r>
      <w:r>
        <w:t xml:space="preserve"> в соответствии с законодательством Российской Федерации.</w:t>
      </w:r>
      <w:r>
        <w:br/>
        <w:t>4.Результаты пр</w:t>
      </w:r>
      <w:r w:rsidR="006B405D">
        <w:t>оверки доводятся до главы администрации поселения</w:t>
      </w:r>
      <w:r>
        <w:t>.</w:t>
      </w:r>
      <w:r>
        <w:br/>
        <w:t>5.В случае отсутствия подтверждения факта обращения в целях склонения муниципального служащего к совершению коррупционных правонарушений, но</w:t>
      </w:r>
      <w:proofErr w:type="gramEnd"/>
      <w:r>
        <w:t xml:space="preserve"> </w:t>
      </w:r>
      <w:proofErr w:type="gramStart"/>
      <w:r>
        <w:t xml:space="preserve">обнаружения признаков нарушений требований к служебному поведению, либо конфликта интересов, материалы, собранные в ходе проверки, а также заключение проверки передаются на рассмотрение комиссии по соблюдению требований к служебному поведению муниципальных служащих и урегулированию конфликта </w:t>
      </w:r>
      <w:r>
        <w:lastRenderedPageBreak/>
        <w:t>интересов.</w:t>
      </w:r>
      <w:r>
        <w:br/>
        <w:t>6.Информация по результатам проверки приобщается в личное дело уведомителя.</w:t>
      </w:r>
      <w:r>
        <w:br/>
        <w:t>7.Уведомитель, в отношении которого проводится проверка сведений, содержащихся в уведомлении, по окончании проверки имеет</w:t>
      </w:r>
      <w:proofErr w:type="gramEnd"/>
      <w:r>
        <w:t xml:space="preserve"> право ознакомиться с письменным заключением о ее результатах.</w:t>
      </w:r>
    </w:p>
    <w:p w:rsidR="00657E44" w:rsidRDefault="006B405D">
      <w:r>
        <w:t>_____________________________________________________________________________________</w:t>
      </w:r>
    </w:p>
    <w:p w:rsidR="000F069D" w:rsidRDefault="000F069D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333"/>
        <w:gridCol w:w="5022"/>
      </w:tblGrid>
      <w:tr w:rsidR="00830A2A" w:rsidTr="00830A2A">
        <w:trPr>
          <w:tblCellSpacing w:w="0" w:type="dxa"/>
        </w:trPr>
        <w:tc>
          <w:tcPr>
            <w:tcW w:w="4815" w:type="dxa"/>
            <w:hideMark/>
          </w:tcPr>
          <w:p w:rsidR="00830A2A" w:rsidRDefault="00830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</w:tcPr>
          <w:p w:rsidR="00830A2A" w:rsidRDefault="00830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A2A" w:rsidRDefault="00830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A2A" w:rsidRDefault="00830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A2A" w:rsidRDefault="00830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A2A" w:rsidRDefault="00830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A2A" w:rsidRDefault="00830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A2A" w:rsidRDefault="00830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  к Порядку уведомления представителя нанимателя (работодателя) о фактах обращения в целях склонения муниципальных служащих  администрации Шашикманского сельского поселения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</w:t>
            </w:r>
          </w:p>
        </w:tc>
      </w:tr>
    </w:tbl>
    <w:p w:rsidR="00830A2A" w:rsidRDefault="00830A2A" w:rsidP="00830A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830A2A" w:rsidRDefault="00830A2A" w:rsidP="00830A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 и ФИО руководителя ОМСУ – представителя нанимателя)</w:t>
      </w:r>
    </w:p>
    <w:p w:rsidR="00830A2A" w:rsidRDefault="00830A2A" w:rsidP="00830A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</w:t>
      </w:r>
    </w:p>
    <w:p w:rsidR="00830A2A" w:rsidRDefault="00830A2A" w:rsidP="00830A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830A2A" w:rsidRDefault="00830A2A" w:rsidP="00830A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30A2A" w:rsidRDefault="00830A2A" w:rsidP="00830A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</w:p>
    <w:p w:rsidR="00830A2A" w:rsidRDefault="00830A2A" w:rsidP="00830A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 </w:t>
      </w:r>
    </w:p>
    <w:p w:rsidR="00830A2A" w:rsidRDefault="00830A2A" w:rsidP="00830A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 муниципального служащего)</w:t>
      </w:r>
    </w:p>
    <w:p w:rsidR="00830A2A" w:rsidRDefault="00830A2A" w:rsidP="00830A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30A2A" w:rsidRDefault="00830A2A" w:rsidP="00830A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830A2A" w:rsidRDefault="00830A2A" w:rsidP="00830A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фактах обращения в целях склонения муниципального служащего к совершению коррупционного правонарушения</w:t>
      </w:r>
    </w:p>
    <w:p w:rsidR="00830A2A" w:rsidRDefault="00830A2A" w:rsidP="00830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A2A" w:rsidRDefault="00830A2A" w:rsidP="00830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 Федерального закона  от 25.12.2008 №273-ФЗ «О противодействии коррупции»  я,__________________________________________________________________________________________</w:t>
      </w:r>
    </w:p>
    <w:p w:rsidR="00830A2A" w:rsidRDefault="00830A2A" w:rsidP="00830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830A2A" w:rsidRDefault="00830A2A" w:rsidP="00830A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должность муниципального служащего с указанием структурного подразделения)</w:t>
      </w:r>
    </w:p>
    <w:p w:rsidR="00830A2A" w:rsidRDefault="00830A2A" w:rsidP="00830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уведомляю об обращении ко мне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     </w:t>
      </w:r>
    </w:p>
    <w:p w:rsidR="00830A2A" w:rsidRDefault="00830A2A" w:rsidP="00830A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                         (дата, место, время)</w:t>
      </w:r>
    </w:p>
    <w:p w:rsidR="00830A2A" w:rsidRDefault="00830A2A" w:rsidP="00830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гр. 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 </w:t>
      </w:r>
    </w:p>
    <w:p w:rsidR="00830A2A" w:rsidRDefault="00830A2A" w:rsidP="00830A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(данные о лицах, обратившихся к муниципальному служащему: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место работы и т.д.)</w:t>
      </w:r>
      <w:proofErr w:type="gramEnd"/>
    </w:p>
    <w:p w:rsidR="00830A2A" w:rsidRDefault="00830A2A" w:rsidP="00830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A2A" w:rsidRDefault="00830A2A" w:rsidP="00830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склонения меня к совершению действий коррупционного характера, а именно:</w:t>
      </w:r>
    </w:p>
    <w:p w:rsidR="00830A2A" w:rsidRDefault="00830A2A" w:rsidP="00830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</w:t>
      </w:r>
    </w:p>
    <w:p w:rsidR="00830A2A" w:rsidRDefault="00830A2A" w:rsidP="00830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</w:t>
      </w:r>
    </w:p>
    <w:p w:rsidR="00830A2A" w:rsidRDefault="00830A2A" w:rsidP="00830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830A2A" w:rsidRDefault="00830A2A" w:rsidP="00830A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характер обращения, перечислить факты и обстоятельства склонения служащего к совершению коррупционного правонарушения; указать иные сведения, которые муниципальный служащий считает необходимым сообщить)</w:t>
      </w:r>
    </w:p>
    <w:p w:rsidR="00830A2A" w:rsidRDefault="00830A2A" w:rsidP="00830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A2A" w:rsidRDefault="00830A2A" w:rsidP="00830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</w:t>
      </w:r>
    </w:p>
    <w:p w:rsidR="00830A2A" w:rsidRDefault="00830A2A" w:rsidP="00830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Подпись________________</w:t>
      </w:r>
    </w:p>
    <w:p w:rsidR="00830A2A" w:rsidRDefault="00830A2A" w:rsidP="00830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телефон_______________</w:t>
      </w:r>
    </w:p>
    <w:p w:rsidR="00830A2A" w:rsidRDefault="00830A2A" w:rsidP="00830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A2A" w:rsidRDefault="00830A2A" w:rsidP="00830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Уведомление зарегистрировано в журнале регистрации</w:t>
      </w:r>
    </w:p>
    <w:p w:rsidR="00830A2A" w:rsidRDefault="00830A2A" w:rsidP="00830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 за №________________</w:t>
      </w:r>
    </w:p>
    <w:p w:rsidR="00830A2A" w:rsidRDefault="00830A2A" w:rsidP="00830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830A2A" w:rsidRDefault="00830A2A" w:rsidP="00830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               (ФИО ответственного лица)</w:t>
      </w:r>
    </w:p>
    <w:p w:rsidR="00830A2A" w:rsidRDefault="00830A2A" w:rsidP="00830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A2A" w:rsidRDefault="00830A2A" w:rsidP="00830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должны быть приложены все имеющиеся документы,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830A2A" w:rsidRDefault="00830A2A" w:rsidP="00830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333"/>
        <w:gridCol w:w="5022"/>
      </w:tblGrid>
      <w:tr w:rsidR="00830A2A" w:rsidTr="00830A2A">
        <w:trPr>
          <w:tblCellSpacing w:w="0" w:type="dxa"/>
        </w:trPr>
        <w:tc>
          <w:tcPr>
            <w:tcW w:w="4815" w:type="dxa"/>
            <w:hideMark/>
          </w:tcPr>
          <w:p w:rsidR="00830A2A" w:rsidRDefault="0083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830A2A" w:rsidRDefault="00830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</w:tcPr>
          <w:p w:rsidR="00830A2A" w:rsidRDefault="00830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A2A" w:rsidRDefault="00830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A2A" w:rsidRDefault="00830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  к Порядку уведомления представителя нанимателя (работодателя) о фактах обращения в целях склонения муниципальных служащих  администрации Шашикманского сельского поселения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</w:t>
            </w:r>
          </w:p>
          <w:p w:rsidR="00830A2A" w:rsidRDefault="0083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30A2A" w:rsidRDefault="00830A2A" w:rsidP="00830A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A2A" w:rsidRDefault="00830A2A" w:rsidP="00830A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регистрации уведомлений о фактах обращения в целях склонения муниципального служащего администрации Шашикманского сельского поселения</w:t>
      </w:r>
    </w:p>
    <w:p w:rsidR="00830A2A" w:rsidRDefault="00830A2A" w:rsidP="00830A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 совершению коррупционных правонарушений</w:t>
      </w:r>
    </w:p>
    <w:p w:rsidR="00830A2A" w:rsidRDefault="00830A2A" w:rsidP="00830A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04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9"/>
        <w:gridCol w:w="2007"/>
        <w:gridCol w:w="1690"/>
        <w:gridCol w:w="1140"/>
        <w:gridCol w:w="1558"/>
        <w:gridCol w:w="1558"/>
        <w:gridCol w:w="1843"/>
      </w:tblGrid>
      <w:tr w:rsidR="00830A2A" w:rsidTr="00830A2A">
        <w:trPr>
          <w:tblCellSpacing w:w="0" w:type="dxa"/>
        </w:trPr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2A" w:rsidRDefault="00830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2A" w:rsidRDefault="00830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Номер, дата уведомления</w:t>
            </w:r>
          </w:p>
        </w:tc>
        <w:tc>
          <w:tcPr>
            <w:tcW w:w="43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2A" w:rsidRDefault="00830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муниципальном служащем, направившем уведомление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2A" w:rsidRDefault="00830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уведом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2A" w:rsidRDefault="00830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лица, принявшего уведомление</w:t>
            </w:r>
          </w:p>
        </w:tc>
      </w:tr>
      <w:tr w:rsidR="00830A2A" w:rsidTr="00830A2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A2A" w:rsidRDefault="0083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A2A" w:rsidRDefault="0083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2A" w:rsidRDefault="00830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2A" w:rsidRDefault="00830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2A" w:rsidRDefault="00830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A2A" w:rsidRDefault="0083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A2A" w:rsidRDefault="0083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A2A" w:rsidTr="00830A2A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2A" w:rsidRDefault="00830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2A" w:rsidRDefault="00830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2A" w:rsidRDefault="00830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2A" w:rsidRDefault="00830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2A" w:rsidRDefault="00830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2A" w:rsidRDefault="00830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2A" w:rsidRDefault="00830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0A2A" w:rsidTr="00830A2A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2A" w:rsidRDefault="00830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2A" w:rsidRDefault="00830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2A" w:rsidRDefault="0083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2A" w:rsidRDefault="0083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2A" w:rsidRDefault="00830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2A" w:rsidRDefault="0083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0A2A" w:rsidRDefault="00830A2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830A2A" w:rsidRDefault="00830A2A" w:rsidP="00830A2A"/>
    <w:p w:rsidR="000F069D" w:rsidRDefault="000F069D"/>
    <w:sectPr w:rsidR="000F069D" w:rsidSect="00657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33A94"/>
    <w:rsid w:val="00033A94"/>
    <w:rsid w:val="000E2560"/>
    <w:rsid w:val="000F069D"/>
    <w:rsid w:val="0015232E"/>
    <w:rsid w:val="004741F1"/>
    <w:rsid w:val="00657E44"/>
    <w:rsid w:val="006B405D"/>
    <w:rsid w:val="00830A2A"/>
    <w:rsid w:val="00876096"/>
    <w:rsid w:val="008B694B"/>
    <w:rsid w:val="00A7014D"/>
    <w:rsid w:val="00C6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44"/>
  </w:style>
  <w:style w:type="paragraph" w:styleId="5">
    <w:name w:val="heading 5"/>
    <w:basedOn w:val="a"/>
    <w:next w:val="a"/>
    <w:link w:val="50"/>
    <w:semiHidden/>
    <w:unhideWhenUsed/>
    <w:qFormat/>
    <w:rsid w:val="008B694B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694B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A94"/>
    <w:rPr>
      <w:b/>
      <w:bCs/>
    </w:rPr>
  </w:style>
  <w:style w:type="character" w:customStyle="1" w:styleId="50">
    <w:name w:val="Заголовок 5 Знак"/>
    <w:basedOn w:val="a0"/>
    <w:link w:val="5"/>
    <w:semiHidden/>
    <w:rsid w:val="008B694B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B694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2018-05-31T09:59:00Z</dcterms:created>
  <dcterms:modified xsi:type="dcterms:W3CDTF">2018-05-31T16:04:00Z</dcterms:modified>
</cp:coreProperties>
</file>