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DA" w:rsidRPr="00DE2BDA" w:rsidRDefault="00DE2BDA" w:rsidP="00DE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451"/>
        <w:gridCol w:w="3007"/>
      </w:tblGrid>
      <w:tr w:rsidR="00DE2BDA" w:rsidRPr="00DE2BDA" w:rsidTr="00DE2BDA">
        <w:trPr>
          <w:trHeight w:val="66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(муниципальный) орган, предоставляющий услугу</w:t>
            </w:r>
          </w:p>
        </w:tc>
      </w:tr>
      <w:tr w:rsidR="00DE2BDA" w:rsidRPr="00DE2BDA" w:rsidTr="00DE2BDA">
        <w:trPr>
          <w:trHeight w:val="330"/>
        </w:trPr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0000"/>
                <w:lang w:eastAsia="ru-RU"/>
              </w:rPr>
              <w:t>Государственные услуги федеральных органов власти:</w:t>
            </w:r>
          </w:p>
        </w:tc>
      </w:tr>
      <w:tr w:rsidR="00DE2BDA" w:rsidRPr="00DE2BDA" w:rsidTr="00DE2BDA">
        <w:trPr>
          <w:trHeight w:val="6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Выдача, замена гражданам Российской Федерации документов, удостоверяющих личность на территории Российской Федерации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 Федеральной миграционной службы по Республике Алтай</w:t>
            </w:r>
          </w:p>
        </w:tc>
      </w:tr>
      <w:tr w:rsidR="00DE2BDA" w:rsidRPr="00DE2BDA" w:rsidTr="00DE2BDA">
        <w:trPr>
          <w:trHeight w:val="63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учет граждан  Российской Федерации по месту пребывания и по месту жительства в пределах 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E2BDA" w:rsidRPr="00DE2BDA" w:rsidTr="00DE2BDA">
        <w:trPr>
          <w:trHeight w:val="6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Оформление и выдача паспортов гражданина Российской Федерации, удостоверяющего личность за пределами территории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Оформление разрешения на работу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патента на осуществление трудовой деятельности иностранным гражданам, прибывшим в Российскую Федерацию в порядке, не требующем получения визы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 на временное проживание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вида на жительство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в гражданство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Миграционный учет иностранных граждан и лиц без гражданства в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3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судебных приставов по Республике Алтай</w:t>
            </w:r>
          </w:p>
        </w:tc>
      </w:tr>
      <w:tr w:rsidR="00DE2BDA" w:rsidRPr="00DE2BDA" w:rsidTr="00DE2BDA">
        <w:trPr>
          <w:trHeight w:val="5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налоговой службы по Республике Алтай</w:t>
            </w:r>
          </w:p>
        </w:tc>
      </w:tr>
      <w:tr w:rsidR="00DE2BDA" w:rsidRPr="00DE2BDA" w:rsidTr="00DE2BDA">
        <w:trPr>
          <w:trHeight w:val="15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88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2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 содержащих </w:t>
            </w: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сведения ограниченного доступа)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9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на получение, замену свидетельства о постановке на налоговый учет и выдача свидетельства о постановке на налоговый учет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ГУ-Отделение пенсионного фонда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Росссийской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Федерации по Республике Алтай</w:t>
            </w:r>
          </w:p>
        </w:tc>
      </w:tr>
      <w:tr w:rsidR="00DE2BDA" w:rsidRPr="00DE2BDA" w:rsidTr="00DE2BDA">
        <w:trPr>
          <w:trHeight w:val="6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29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8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21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      </w:r>
            <w:proofErr w:type="gram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разъяснение порядка их заполнения в случае представления письменного обращения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27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дств дл</w:t>
            </w:r>
            <w:proofErr w:type="gram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 финансирования накопительной части трудовой пенсии в Российской Федерации"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7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3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гражданам справок о размере пенсий (иных выплат)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застрахованным лицам информации о порядке обращения за установлением пенсий и перечне необходимых для этого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о предоставлении единовременной выплаты за счет средств материнского (семейного) капитала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5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услуга по государственной регистрации прав на недвижимое имущество и сделок с ним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Республике Алтай,                     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DE2BDA" w:rsidRPr="00DE2BDA" w:rsidTr="00DE2BDA">
        <w:trPr>
          <w:trHeight w:val="55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услуга по государственному кадастровому учету недвижимого имущества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84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услуга по предоставлению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8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услуга по предоставлению сведений, внесенных в государственный кадастр недвижимости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Республике Алтай</w:t>
            </w:r>
          </w:p>
        </w:tc>
      </w:tr>
      <w:tr w:rsidR="00DE2BDA" w:rsidRPr="00DE2BDA" w:rsidTr="00DE2BDA">
        <w:trPr>
          <w:trHeight w:val="72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в порядке переоформления прав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6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для целей, связанных со строительством.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09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09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Прекращение прав физических и юридических лиц в случае добровольного отказа от прав на земельные участки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09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Продажа (приватизация) земельных участков, на которых расположены объекты недвижимости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9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внутренних дел по Республике Алтай</w:t>
            </w:r>
          </w:p>
        </w:tc>
      </w:tr>
      <w:tr w:rsidR="00DE2BDA" w:rsidRPr="00DE2BDA" w:rsidTr="00DE2BDA">
        <w:trPr>
          <w:trHeight w:val="73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судовых санитарных свидетельств на право плавания, на навигацию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</w:tr>
      <w:tr w:rsidR="00DE2BDA" w:rsidRPr="00DE2BDA" w:rsidTr="00DE2BDA">
        <w:trPr>
          <w:trHeight w:val="42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уведомлений о начале предпринимательской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2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регистрация продукции, ввозимой на территорию Таможенного союза или изготавливаемой на территории Таможенного союза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40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копий документов, выдаваемых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Роспотребнадзором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(лицензий, выписок из реестров)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46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Консультирование граждан по вопросам защиты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43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обращений потребителей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3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документов и выдача лицензий на деятельность, связанную с использованием источников ионизирующего излучения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5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документов и выдача свидетельств о государственной регистрации продукции, веществ, препаратов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Оформление заявления взыскателя на предъявление исполнительного документа к исполнению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Федерального казначейства по Республике Алтай</w:t>
            </w:r>
          </w:p>
        </w:tc>
      </w:tr>
      <w:tr w:rsidR="00DE2BDA" w:rsidRPr="00DE2BDA" w:rsidTr="00DE2BDA">
        <w:trPr>
          <w:trHeight w:val="99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 (в виде письменного почтового отделения, обращения по электронной почте, факсимильной связи)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инспекция труда в Республике Алтай</w:t>
            </w:r>
          </w:p>
        </w:tc>
      </w:tr>
      <w:tr w:rsidR="00DE2BDA" w:rsidRPr="00DE2BDA" w:rsidTr="00DE2BDA">
        <w:trPr>
          <w:trHeight w:val="9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 при личном обращении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Подтверждение личности при регистрации в ЕСИА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связи и массовых коммуникаций Российской Федерации</w:t>
            </w:r>
          </w:p>
        </w:tc>
      </w:tr>
      <w:tr w:rsidR="00DE2BDA" w:rsidRPr="00DE2BDA" w:rsidTr="00DE2BDA">
        <w:trPr>
          <w:trHeight w:val="6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фармацевтической деятельности, осуществляемой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Территориальный орган Федеральной службы по надзору в сфере здравоохранения по Республике Алтай</w:t>
            </w:r>
          </w:p>
        </w:tc>
      </w:tr>
      <w:tr w:rsidR="00DE2BDA" w:rsidRPr="00DE2BDA" w:rsidTr="00DE2BDA">
        <w:trPr>
          <w:trHeight w:val="82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отчета (расчета), представляемого лицами, добровольно вступившим в правоотношения по обязательному социальному страхованию на случай временной нетрудоспособности в связи с материнством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 региональное отделение Фонда социального страхования Российской Федерации по Республике Алтай</w:t>
            </w:r>
          </w:p>
        </w:tc>
      </w:tr>
      <w:tr w:rsidR="00DE2BDA" w:rsidRPr="00DE2BDA" w:rsidTr="00DE2BDA">
        <w:trPr>
          <w:trHeight w:val="72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0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Регистрация страхователей и снятие с учета страхователей – физических лиц, обязанных уплачивать страховые взносы в связи с </w:t>
            </w: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заключением гражданско-правовых договоров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739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DE2BD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0000"/>
                <w:lang w:eastAsia="ru-RU"/>
              </w:rPr>
              <w:t>Государственные услуги региональных органов власти:</w:t>
            </w:r>
          </w:p>
        </w:tc>
      </w:tr>
      <w:tr w:rsidR="00DE2BDA" w:rsidRPr="00DE2BDA" w:rsidTr="00DE2BDA">
        <w:trPr>
          <w:trHeight w:val="7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Присвоение гражданам званий «Ветеран труда» и «Ветеран труда Республики Алтай»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Министерство труда, социального развития и занятости населения Республики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алтай</w:t>
            </w:r>
            <w:proofErr w:type="spellEnd"/>
          </w:p>
        </w:tc>
      </w:tr>
      <w:tr w:rsidR="00DE2BDA" w:rsidRPr="00DE2BDA" w:rsidTr="00DE2BDA">
        <w:trPr>
          <w:trHeight w:val="109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удостоверений гражданам, подвергшимся воздействию радиации на Чернобыльской АЭС,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выплата единовременной денежной выплаты на газификацию жилых помещений граждан в соответствии с Законом Республики Алтай «О социальной поддержке отдельных категорий граждан по газификации жилых помещений в Республике Алтай»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выплата ежегодной денежной выплаты гражданам, награжденным знаками «Почетный донор СССР» и (или) «Почетный донор России» в соответствии с Законом Российской Федерации «О донорстве крови и его компонентов»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компенсации расходов на оплату жилой площади и коммунальных услуг отдельным категориям граждан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денежной компенсации расходов на приобретение (и доставку) твердого топлива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ежемесячного пособия на ребенка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ежемесячного пособия на ребёнка военнослужащего, проходящего военную службу по призыву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8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о положении рынка труда Республики Алтай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9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31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08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Содействие безработным гражданам в переезде и безработным гражданам, и членам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28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02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здравоохранения Республики Алтай</w:t>
            </w:r>
          </w:p>
        </w:tc>
      </w:tr>
      <w:tr w:rsidR="00DE2BDA" w:rsidRPr="00DE2BDA" w:rsidTr="00DE2BDA">
        <w:trPr>
          <w:trHeight w:val="11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196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власти, государственным академиям наук)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8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повторного свидетельства о государственной регистрации акта гражданского состояния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Комитет по делам ЗАГС и архивов Республики Алтай</w:t>
            </w:r>
          </w:p>
        </w:tc>
      </w:tr>
      <w:tr w:rsidR="00DE2BDA" w:rsidRPr="00DE2BDA" w:rsidTr="00DE2BDA">
        <w:trPr>
          <w:trHeight w:val="49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о заключении брака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6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3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а также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8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Республики Алтай</w:t>
            </w:r>
          </w:p>
        </w:tc>
      </w:tr>
      <w:tr w:rsidR="00DE2BDA" w:rsidRPr="00DE2BDA" w:rsidTr="00DE2BDA">
        <w:trPr>
          <w:trHeight w:val="9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Комитет ветеринарии с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Госветинспекцией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</w:tr>
      <w:tr w:rsidR="00DE2BDA" w:rsidRPr="00DE2BDA" w:rsidTr="00DE2BDA">
        <w:trPr>
          <w:trHeight w:val="450"/>
        </w:trPr>
        <w:tc>
          <w:tcPr>
            <w:tcW w:w="7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0000"/>
                <w:lang w:eastAsia="ru-RU"/>
              </w:rPr>
              <w:t>Муниципальные услуги:</w:t>
            </w:r>
          </w:p>
        </w:tc>
      </w:tr>
      <w:tr w:rsidR="00DE2BDA" w:rsidRPr="00DE2BDA" w:rsidTr="00DE2BDA">
        <w:trPr>
          <w:trHeight w:val="42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справок по земельным паям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 "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Онгудайский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район»</w:t>
            </w:r>
          </w:p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 «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Онгудайское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</w:tr>
      <w:tr w:rsidR="00DE2BDA" w:rsidRPr="00DE2BDA" w:rsidTr="00DE2BDA">
        <w:trPr>
          <w:trHeight w:val="97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в аренду, постоянное (бессрочное) пользование, безвозмездное срочное пользование, собственность земельных участков, находящихся в государственной или муниципальной собственности по 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Онгудайскому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52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 из Реестра имущества, находящегося в собственности МО «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Онгудайский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0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выписок из постановления районной администрации о приватизации земельного участка совхоза (колхоза)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3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8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7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земельных участков из земель сельскохозяйственного назначения, находящегося в государственной и муниципальной собственности для сельскохозяйственного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8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МО «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Онгудайский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BDA" w:rsidRPr="00DE2BDA" w:rsidTr="00DE2BDA">
        <w:trPr>
          <w:trHeight w:val="97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BDA" w:rsidRPr="00DE2BDA" w:rsidRDefault="00DE2BDA" w:rsidP="00DE2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в установленном порядке и выдача градостроительных планов земельных участков, расположенных на территории МО «</w:t>
            </w:r>
            <w:proofErr w:type="spellStart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Онгудайский</w:t>
            </w:r>
            <w:proofErr w:type="spellEnd"/>
            <w:r w:rsidRPr="00DE2B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BDA" w:rsidRPr="00DE2BDA" w:rsidRDefault="00DE2BDA" w:rsidP="00DE2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2BDA" w:rsidRPr="00DE2BDA" w:rsidRDefault="00DE2BDA" w:rsidP="00DE2BD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E2B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7"/>
    <w:rsid w:val="00083740"/>
    <w:rsid w:val="00110A7F"/>
    <w:rsid w:val="002B331D"/>
    <w:rsid w:val="003E560D"/>
    <w:rsid w:val="003E5DEC"/>
    <w:rsid w:val="00482AB4"/>
    <w:rsid w:val="00732A87"/>
    <w:rsid w:val="00770731"/>
    <w:rsid w:val="00A5052E"/>
    <w:rsid w:val="00CA59D1"/>
    <w:rsid w:val="00CC0632"/>
    <w:rsid w:val="00D71507"/>
    <w:rsid w:val="00D93E6F"/>
    <w:rsid w:val="00DD14BC"/>
    <w:rsid w:val="00DE2BDA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2</cp:revision>
  <dcterms:created xsi:type="dcterms:W3CDTF">2018-02-06T02:49:00Z</dcterms:created>
  <dcterms:modified xsi:type="dcterms:W3CDTF">2018-02-06T02:49:00Z</dcterms:modified>
</cp:coreProperties>
</file>