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60A09" w:rsidRPr="00540752" w:rsidTr="00B60A09">
        <w:trPr>
          <w:cantSplit/>
          <w:trHeight w:val="2610"/>
          <w:jc w:val="center"/>
        </w:trPr>
        <w:tc>
          <w:tcPr>
            <w:tcW w:w="4395" w:type="dxa"/>
            <w:tcBorders>
              <w:bottom w:val="nil"/>
            </w:tcBorders>
          </w:tcPr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 Совет</w:t>
            </w:r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A09" w:rsidRPr="00540752" w:rsidRDefault="00693215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Депутаттардын</w:t>
            </w:r>
            <w:proofErr w:type="spellEnd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B60A09" w:rsidRPr="00540752" w:rsidRDefault="00B60A09" w:rsidP="00B60A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A09" w:rsidRPr="00540752" w:rsidRDefault="00B60A09" w:rsidP="00B60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2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ДВАДЦАТАЯ ТРЕТЬЯ СЕССИЯ </w:t>
      </w:r>
      <w:r w:rsidRPr="00540752">
        <w:rPr>
          <w:rFonts w:ascii="Times New Roman" w:hAnsi="Times New Roman" w:cs="Times New Roman"/>
          <w:b/>
          <w:sz w:val="28"/>
          <w:szCs w:val="28"/>
        </w:rPr>
        <w:t xml:space="preserve"> ЧЕТВЕРТОГО  СОЗЫВА</w:t>
      </w:r>
    </w:p>
    <w:p w:rsidR="00B60A09" w:rsidRPr="00540752" w:rsidRDefault="00B60A09" w:rsidP="00B60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09" w:rsidRPr="00540752" w:rsidRDefault="00B60A09" w:rsidP="00B60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2"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                   ЧЕЧИМ</w:t>
      </w:r>
    </w:p>
    <w:p w:rsidR="00B60A09" w:rsidRPr="00540752" w:rsidRDefault="00B60A09" w:rsidP="00B60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09" w:rsidRPr="00540752" w:rsidRDefault="00B60A09" w:rsidP="00B60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407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1.03.</w:t>
      </w:r>
      <w:r w:rsidRPr="0054075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075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№23</w:t>
      </w:r>
      <w:r w:rsidRPr="0054075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60A09" w:rsidRPr="00A406D5" w:rsidRDefault="00B60A09" w:rsidP="00B60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2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B60A09" w:rsidRPr="00B60A09" w:rsidRDefault="00B60A09" w:rsidP="00B6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09" w:rsidRPr="00B60A09" w:rsidRDefault="00B60A09" w:rsidP="00B60A0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A09"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B60A09" w:rsidRPr="00B60A09" w:rsidRDefault="00B60A09" w:rsidP="00B60A0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A09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проекту внесения изменений в генеральный план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5" w:history="1">
        <w:r w:rsidRPr="00356F6C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</w:rPr>
          <w:t>ст. 14, ст. 28</w:t>
        </w:r>
      </w:hyperlink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06.10.2003 N 131-ФЗ "Об общих принципах организации местного самоуправления в Российской Федерации", ст. 5.1, ст. 28 Градостроительного Кодекса, Уставом муниципального образования </w:t>
      </w:r>
      <w:proofErr w:type="spellStart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п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оложением об общественных обсуждениях и публичных слушаниях, </w:t>
      </w:r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сельский Совет депутатов </w:t>
      </w:r>
    </w:p>
    <w:p w:rsidR="00B60A09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B60A09"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1. Назначить публичные слушания по проекту</w:t>
      </w:r>
      <w:r w:rsidRPr="00356F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внесения изменений в</w:t>
      </w:r>
      <w:r w:rsidRPr="00356F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муниципального образования </w:t>
      </w:r>
      <w:proofErr w:type="spellStart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сельское поселение (дале</w:t>
      </w:r>
      <w:proofErr w:type="gramStart"/>
      <w:r w:rsidRPr="00356F6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проект внесения изменений) согласно Приложения №2.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2. Назначить организатором публичных слушаний комиссию по проведению публичных слушаний в следующем составе:</w:t>
      </w:r>
    </w:p>
    <w:p w:rsidR="00B60A09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Мандаев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Владмир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Павлович Глава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>– председатель комиссии;</w:t>
      </w:r>
    </w:p>
    <w:p w:rsidR="00B60A09" w:rsidRPr="00356F6C" w:rsidRDefault="0033666E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Анатова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Айсура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Германовна начальник отдела архитектуры и строительства  </w:t>
      </w:r>
      <w:r w:rsidR="00356F6C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(по согласованию)</w:t>
      </w:r>
      <w:r w:rsidR="005B0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A09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Попошева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Ираида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Юрьевна 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администрации – секретарь;</w:t>
      </w:r>
    </w:p>
    <w:p w:rsidR="0033666E" w:rsidRPr="00356F6C" w:rsidRDefault="0033666E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lastRenderedPageBreak/>
        <w:t>Темеев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Ренат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Байзынович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, депутат сельского совета депутатов </w:t>
      </w:r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комиссии.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A09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Кунанаков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Борис Михайлович, депутат сельского Совета депутатов 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>- член комиссии.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3. Комиссии по проведению публичных слушаний: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в порядке, установленном для официального опубликования муниципальных правовых актов, оповещение о начале публичных слушаний и распространить на информационных стендах, оборудованных около здания </w:t>
      </w:r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библиотеки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информационные стенды).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56F6C">
        <w:rPr>
          <w:rFonts w:ascii="Times New Roman" w:eastAsia="Times New Roman" w:hAnsi="Times New Roman" w:cs="Times New Roman"/>
          <w:sz w:val="28"/>
          <w:szCs w:val="28"/>
        </w:rPr>
        <w:t>разместить проект</w:t>
      </w:r>
      <w:proofErr w:type="gram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и информационные материалы на официальном сайте администрации не позднее чем через семь дней после опубликования в порядке, установленном для официального опубликования муниципальных правовых актов, оповещения о начале публичных слушаний;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 - разместить на официальном сайте и на информационных стендах информацию о дате, времени и месте проведения собраний участников публичных слушаний, времени регистрации участников публичных слушаний;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в порядке, установленном для официального опубликования муниципальных правовых актов, заключение о результатах публичных слушаний и </w:t>
      </w:r>
      <w:proofErr w:type="gramStart"/>
      <w:r w:rsidRPr="00356F6C">
        <w:rPr>
          <w:rFonts w:ascii="Times New Roman" w:eastAsia="Times New Roman" w:hAnsi="Times New Roman" w:cs="Times New Roman"/>
          <w:sz w:val="28"/>
          <w:szCs w:val="28"/>
        </w:rPr>
        <w:t>разместить его</w:t>
      </w:r>
      <w:proofErr w:type="gram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принятия.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</w:t>
      </w:r>
      <w:r w:rsidR="00356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>Мандаев</w:t>
      </w:r>
      <w:proofErr w:type="spellEnd"/>
      <w:r w:rsidR="007D386F"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386F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86F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86F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86F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86F" w:rsidRPr="00356F6C" w:rsidRDefault="007D386F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</w:t>
      </w:r>
    </w:p>
    <w:p w:rsidR="00B60A09" w:rsidRPr="00356F6C" w:rsidRDefault="00B60A09" w:rsidP="00356F6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60A09" w:rsidRPr="00356F6C" w:rsidRDefault="00B60A09" w:rsidP="00356F6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B60A09" w:rsidRDefault="009940BC" w:rsidP="00356F6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от «31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33F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23/3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F6C" w:rsidRPr="00356F6C" w:rsidRDefault="00356F6C" w:rsidP="00356F6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Оповещение о начале публичных слушаний по проекту внесения изменений в генеральный план муниципального образования </w:t>
      </w:r>
      <w:proofErr w:type="spellStart"/>
      <w:r w:rsidR="009940BC"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="009940BC"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 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3г. №23/3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 по проекту внесения изменений в</w:t>
      </w:r>
      <w:r w:rsidRPr="00356F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генеральный план муниципального образования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(дале</w:t>
      </w:r>
      <w:proofErr w:type="gramStart"/>
      <w:r w:rsidRPr="00356F6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проект внесения изменений).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Организатор публичных слушаний – Комиссия по проведению публичных слушаний.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Порядок проведения публичных слушаний определен Уставом муниципального образования и Положением о публичных слушаниях и общественных обсуждениях.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один месяц с момента публикации оповещения. Дата проведение публичных слушаний </w:t>
      </w:r>
      <w:proofErr w:type="gramStart"/>
      <w:r w:rsidRPr="00356F6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№2.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и информационные материалы представлены на экспозиции, размещенной в здании администрации по адресу: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Алтай </w:t>
      </w:r>
      <w:proofErr w:type="spellStart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упчегень</w:t>
      </w:r>
      <w:proofErr w:type="spellEnd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 д.13.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Предложения и замечания по 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проекту внесения изменений принимаются организатором публичных слушаний в здании администрации в письменной форме или посредством записи в книге (журнале) учета посетителей экспозиции в будние дни с 14:00 до 16:00 в течени</w:t>
      </w:r>
      <w:proofErr w:type="gramStart"/>
      <w:r w:rsidRPr="00356F6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 с даты публикации настоящего оповещения, а также в письменной или устной форме в ходе проведения собраний участников публичных слушаний.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356F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и информационные материалы, а также информация о дате, времени и месте проведения собраний участников публичных слушаний, времени регистрации участников публичных слушаний.</w:t>
      </w:r>
    </w:p>
    <w:p w:rsidR="00356F6C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0A09" w:rsidRPr="00356F6C" w:rsidRDefault="00B60A09" w:rsidP="00356F6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9940BC" w:rsidRPr="00356F6C" w:rsidRDefault="00B60A09" w:rsidP="00356F6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ешению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B60A09" w:rsidRPr="00356F6C" w:rsidRDefault="00B60A09" w:rsidP="00356F6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0033F">
        <w:rPr>
          <w:rFonts w:ascii="Times New Roman" w:eastAsia="Times New Roman" w:hAnsi="Times New Roman" w:cs="Times New Roman"/>
          <w:sz w:val="28"/>
          <w:szCs w:val="28"/>
        </w:rPr>
        <w:t>» марта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3г. №23/3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A09" w:rsidRPr="00356F6C" w:rsidRDefault="00B60A09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Информация о дате, месте и времени проведения публичных слушаний</w:t>
      </w:r>
    </w:p>
    <w:p w:rsidR="00B60A09" w:rsidRPr="00356F6C" w:rsidRDefault="00B60A09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проекту внесения изменений в генеральный план</w:t>
      </w:r>
    </w:p>
    <w:p w:rsidR="00B60A09" w:rsidRPr="00356F6C" w:rsidRDefault="009940BC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муници</w:t>
      </w:r>
      <w:r w:rsidR="0033666E" w:rsidRPr="00356F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пального образования </w:t>
      </w:r>
      <w:proofErr w:type="spellStart"/>
      <w:r w:rsidR="0033666E" w:rsidRPr="00356F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</w:t>
      </w: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пчегенское</w:t>
      </w:r>
      <w:proofErr w:type="spellEnd"/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сельское поселение</w:t>
      </w:r>
    </w:p>
    <w:p w:rsidR="00B60A09" w:rsidRPr="00356F6C" w:rsidRDefault="00B60A09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A09" w:rsidRPr="00356F6C" w:rsidRDefault="00B60A09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участников состоится:</w:t>
      </w:r>
    </w:p>
    <w:p w:rsidR="00B60A09" w:rsidRPr="00356F6C" w:rsidRDefault="009940BC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02.05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>г. в 1</w:t>
      </w:r>
      <w:r w:rsidR="0033666E" w:rsidRPr="00356F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 xml:space="preserve">-00 часов по адресу: 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Алтай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56F6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56F6C">
        <w:rPr>
          <w:rFonts w:ascii="Times New Roman" w:eastAsia="Times New Roman" w:hAnsi="Times New Roman" w:cs="Times New Roman"/>
          <w:sz w:val="28"/>
          <w:szCs w:val="28"/>
        </w:rPr>
        <w:t>ольшой-Яломан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 xml:space="preserve"> ул. Центральная, 45 (СК </w:t>
      </w:r>
      <w:proofErr w:type="spellStart"/>
      <w:r w:rsidRPr="00356F6C">
        <w:rPr>
          <w:rFonts w:ascii="Times New Roman" w:eastAsia="Times New Roman" w:hAnsi="Times New Roman" w:cs="Times New Roman"/>
          <w:sz w:val="28"/>
          <w:szCs w:val="28"/>
        </w:rPr>
        <w:t>с.Большой-Яломан</w:t>
      </w:r>
      <w:proofErr w:type="spellEnd"/>
      <w:r w:rsidRPr="00356F6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0A09" w:rsidRPr="00356F6C" w:rsidRDefault="00B60A09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0BC" w:rsidRPr="00356F6C" w:rsidRDefault="0033666E" w:rsidP="0035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02.05.2023г. в 10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6F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0A09" w:rsidRPr="00356F6C"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Алтай </w:t>
      </w:r>
      <w:proofErr w:type="spellStart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>упчегень</w:t>
      </w:r>
      <w:proofErr w:type="spellEnd"/>
      <w:r w:rsidR="009940BC" w:rsidRPr="00356F6C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7 (СДК с. Купчегень)</w:t>
      </w: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A09" w:rsidRPr="00356F6C" w:rsidRDefault="00B60A09" w:rsidP="00356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F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0A09" w:rsidRPr="00356F6C" w:rsidRDefault="00B60A09" w:rsidP="00356F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A09" w:rsidRPr="00356F6C" w:rsidSect="00FA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DA2"/>
    <w:multiLevelType w:val="multilevel"/>
    <w:tmpl w:val="724A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328A6"/>
    <w:multiLevelType w:val="multilevel"/>
    <w:tmpl w:val="3BD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F477C"/>
    <w:multiLevelType w:val="multilevel"/>
    <w:tmpl w:val="382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6D5"/>
    <w:rsid w:val="0033666E"/>
    <w:rsid w:val="00356F6C"/>
    <w:rsid w:val="005B0C6B"/>
    <w:rsid w:val="0060033F"/>
    <w:rsid w:val="00693215"/>
    <w:rsid w:val="007015F7"/>
    <w:rsid w:val="007D386F"/>
    <w:rsid w:val="0080684F"/>
    <w:rsid w:val="009940BC"/>
    <w:rsid w:val="009D1340"/>
    <w:rsid w:val="009E3A3C"/>
    <w:rsid w:val="00A406D5"/>
    <w:rsid w:val="00B60A09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E3"/>
  </w:style>
  <w:style w:type="paragraph" w:styleId="1">
    <w:name w:val="heading 1"/>
    <w:basedOn w:val="a"/>
    <w:link w:val="10"/>
    <w:uiPriority w:val="9"/>
    <w:qFormat/>
    <w:rsid w:val="00B6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406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6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60A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0A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0A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0A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0A09"/>
    <w:rPr>
      <w:rFonts w:ascii="Arial" w:eastAsia="Times New Roman" w:hAnsi="Arial" w:cs="Arial"/>
      <w:vanish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-blocktext">
    <w:name w:val="ya-share-block__text"/>
    <w:basedOn w:val="a0"/>
    <w:rsid w:val="00B60A09"/>
  </w:style>
  <w:style w:type="paragraph" w:styleId="a8">
    <w:name w:val="Balloon Text"/>
    <w:basedOn w:val="a"/>
    <w:link w:val="a9"/>
    <w:uiPriority w:val="99"/>
    <w:semiHidden/>
    <w:unhideWhenUsed/>
    <w:rsid w:val="00B6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701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30817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6030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9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3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16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27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7DCDA1DC9D91B3A3F2E9279FE1BD0EFE8F6AF47F020C9B788A45F9DE2126151F46949C6F33D3F1CF25AF4C36B6189A92FD57D6DWCt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2023-03-31T01:57:00Z</cp:lastPrinted>
  <dcterms:created xsi:type="dcterms:W3CDTF">2023-03-29T02:02:00Z</dcterms:created>
  <dcterms:modified xsi:type="dcterms:W3CDTF">2023-04-04T02:20:00Z</dcterms:modified>
</cp:coreProperties>
</file>