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1" w:tblpY="-546"/>
        <w:tblW w:w="105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4"/>
        <w:gridCol w:w="2126"/>
        <w:gridCol w:w="3544"/>
      </w:tblGrid>
      <w:tr w:rsidR="00B520DA" w:rsidTr="002C160F">
        <w:trPr>
          <w:cantSplit/>
          <w:trHeight w:val="2610"/>
        </w:trPr>
        <w:tc>
          <w:tcPr>
            <w:tcW w:w="4864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0DA" w:rsidRPr="004F3B31" w:rsidRDefault="00A7296B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7620" t="12700" r="571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</w:tc>
      </w:tr>
    </w:tbl>
    <w:p w:rsidR="00B520DA" w:rsidRPr="004F3B31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0DA" w:rsidRPr="004F3B31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</w:t>
      </w:r>
      <w:r w:rsidRPr="004F3B3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B520DA" w:rsidRPr="004F3B31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F3B31">
        <w:rPr>
          <w:rFonts w:ascii="Times New Roman" w:hAnsi="Times New Roman" w:cs="Times New Roman"/>
          <w:sz w:val="24"/>
          <w:szCs w:val="24"/>
        </w:rPr>
        <w:t xml:space="preserve">       03.10.2017г.</w:t>
      </w:r>
      <w:r w:rsidRPr="004F3B31">
        <w:rPr>
          <w:rFonts w:ascii="Times New Roman" w:hAnsi="Times New Roman" w:cs="Times New Roman"/>
          <w:sz w:val="24"/>
          <w:szCs w:val="24"/>
        </w:rPr>
        <w:tab/>
        <w:t xml:space="preserve">       №48 </w:t>
      </w:r>
    </w:p>
    <w:p w:rsidR="00B520DA" w:rsidRPr="004F3B31" w:rsidRDefault="00B520DA" w:rsidP="00B520D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3B31">
        <w:rPr>
          <w:rFonts w:ascii="Times New Roman" w:hAnsi="Times New Roman" w:cs="Times New Roman"/>
          <w:bCs/>
          <w:sz w:val="24"/>
          <w:szCs w:val="24"/>
        </w:rPr>
        <w:t>с.Купчегень</w:t>
      </w:r>
    </w:p>
    <w:p w:rsidR="00B520DA" w:rsidRDefault="00B520DA" w:rsidP="00B520D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Cs/>
        </w:rPr>
      </w:pPr>
    </w:p>
    <w:p w:rsidR="00B520DA" w:rsidRPr="00293269" w:rsidRDefault="00B520DA" w:rsidP="00B520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93269">
        <w:rPr>
          <w:rStyle w:val="a4"/>
          <w:color w:val="000000"/>
        </w:rPr>
        <w:t xml:space="preserve">Об утверждении Порядка применения мер поощрения сельских старост, информирования сельским старостой населения о своей деятельности органам местного самоуправления и досрочного прекращения полномочий сельских старост в населенных пунктах МО </w:t>
      </w:r>
      <w:r>
        <w:rPr>
          <w:rStyle w:val="a4"/>
          <w:color w:val="000000"/>
        </w:rPr>
        <w:t xml:space="preserve">Купчегенское </w:t>
      </w:r>
      <w:r w:rsidRPr="00293269">
        <w:rPr>
          <w:rStyle w:val="a4"/>
          <w:color w:val="000000"/>
        </w:rPr>
        <w:t>сельское поселение Онгудайского района Республики Алтай</w:t>
      </w:r>
    </w:p>
    <w:p w:rsidR="00B520DA" w:rsidRPr="00C75F0D" w:rsidRDefault="00B520DA" w:rsidP="00B52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75F0D">
        <w:rPr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Республики Алтай от 25.11.2016 N 76-РЗ "О сельских старостах в Республике Алтай", ру</w:t>
      </w:r>
      <w:r>
        <w:rPr>
          <w:color w:val="000000"/>
        </w:rPr>
        <w:t>ководствуясь Уставом МО Купчегенское</w:t>
      </w:r>
      <w:r w:rsidRPr="00C75F0D">
        <w:rPr>
          <w:color w:val="000000"/>
        </w:rPr>
        <w:t xml:space="preserve"> сельское поселение Онгудайского района Республики Алтай,</w:t>
      </w:r>
    </w:p>
    <w:p w:rsidR="00B520DA" w:rsidRPr="00C75F0D" w:rsidRDefault="00B520DA" w:rsidP="00B520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75F0D">
        <w:rPr>
          <w:color w:val="000000"/>
        </w:rPr>
        <w:t>ПОСТАНОВЛЯЮ:</w:t>
      </w:r>
    </w:p>
    <w:p w:rsidR="00B520DA" w:rsidRPr="00C75F0D" w:rsidRDefault="00B520DA" w:rsidP="00B520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75F0D">
        <w:rPr>
          <w:color w:val="000000"/>
        </w:rPr>
        <w:t xml:space="preserve">1. Утвердить прилагаемый </w:t>
      </w:r>
      <w:r>
        <w:rPr>
          <w:rStyle w:val="a4"/>
          <w:color w:val="000000"/>
        </w:rPr>
        <w:t>Порядок</w:t>
      </w:r>
      <w:r w:rsidRPr="00C75F0D">
        <w:rPr>
          <w:rStyle w:val="a4"/>
          <w:color w:val="000000"/>
        </w:rPr>
        <w:t xml:space="preserve"> применения мер поощрения сельских старост, информирования сельским старостой населения о своей деятельности органам местного самоуправления и досрочного прекращения полномочий сельских старост в населенных пунктах МО </w:t>
      </w:r>
      <w:r>
        <w:rPr>
          <w:rStyle w:val="a4"/>
          <w:color w:val="000000"/>
        </w:rPr>
        <w:t xml:space="preserve">Купчегенское </w:t>
      </w:r>
      <w:r w:rsidRPr="00C75F0D">
        <w:rPr>
          <w:rStyle w:val="a4"/>
          <w:color w:val="000000"/>
        </w:rPr>
        <w:t>сельское поселение Онгудайского</w:t>
      </w:r>
      <w:r>
        <w:rPr>
          <w:rStyle w:val="a4"/>
          <w:color w:val="000000"/>
        </w:rPr>
        <w:t xml:space="preserve"> района Республики </w:t>
      </w:r>
      <w:r w:rsidRPr="00C75F0D">
        <w:rPr>
          <w:rStyle w:val="a4"/>
          <w:color w:val="000000"/>
        </w:rPr>
        <w:t>Алтай.</w:t>
      </w:r>
      <w:r w:rsidRPr="00C75F0D">
        <w:rPr>
          <w:color w:val="000000"/>
        </w:rPr>
        <w:br/>
        <w:t xml:space="preserve">2. Опубликовать настоящее постановление в информационных стендах поселения и разместить на официальном сайте </w:t>
      </w:r>
      <w:r>
        <w:rPr>
          <w:color w:val="000000"/>
        </w:rPr>
        <w:t xml:space="preserve">Купчегенского  </w:t>
      </w:r>
      <w:r w:rsidRPr="00C75F0D">
        <w:rPr>
          <w:color w:val="000000"/>
        </w:rPr>
        <w:t xml:space="preserve"> сельского поселения.</w:t>
      </w:r>
      <w:r w:rsidRPr="00C75F0D">
        <w:rPr>
          <w:color w:val="000000"/>
        </w:rPr>
        <w:br/>
        <w:t>3. Настоящее постановление вступает в силу с момента его официального опубликования.</w:t>
      </w:r>
      <w:r w:rsidRPr="00C75F0D">
        <w:rPr>
          <w:color w:val="000000"/>
        </w:rPr>
        <w:br/>
        <w:t>4. Контроль за выполнением настоящего постановления возлагаю на себя.</w:t>
      </w:r>
    </w:p>
    <w:p w:rsidR="00B520DA" w:rsidRPr="00C75F0D" w:rsidRDefault="00B520DA" w:rsidP="00B52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75F0D">
        <w:rPr>
          <w:color w:val="000000"/>
        </w:rPr>
        <w:t> </w:t>
      </w: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75F0D">
        <w:rPr>
          <w:color w:val="000000"/>
        </w:rPr>
        <w:t xml:space="preserve">Глава </w:t>
      </w:r>
      <w:r>
        <w:rPr>
          <w:color w:val="000000"/>
        </w:rPr>
        <w:t xml:space="preserve">Купчегенского </w:t>
      </w:r>
      <w:r w:rsidRPr="00C75F0D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                                                  В.П.Мандаев </w:t>
      </w: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520DA" w:rsidRDefault="00B520DA" w:rsidP="00B520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520DA" w:rsidRPr="00601DF1" w:rsidRDefault="00B520DA" w:rsidP="00B520D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01DF1">
        <w:rPr>
          <w:color w:val="000000"/>
        </w:rPr>
        <w:lastRenderedPageBreak/>
        <w:br/>
        <w:t>Приложение </w:t>
      </w:r>
      <w:r w:rsidRPr="00601DF1">
        <w:rPr>
          <w:color w:val="000000"/>
        </w:rPr>
        <w:br/>
        <w:t>к постановлению администрации </w:t>
      </w:r>
      <w:r w:rsidRPr="00601DF1">
        <w:rPr>
          <w:color w:val="000000"/>
        </w:rPr>
        <w:br/>
        <w:t>МО Купчегенское сельское поселение</w:t>
      </w:r>
      <w:r w:rsidRPr="00601DF1">
        <w:rPr>
          <w:color w:val="000000"/>
        </w:rPr>
        <w:br/>
        <w:t>Онгудайского района Республики Алтай </w:t>
      </w:r>
      <w:r w:rsidRPr="00601DF1">
        <w:rPr>
          <w:color w:val="000000"/>
        </w:rPr>
        <w:br/>
        <w:t>от 03.10.2017 г. №48</w:t>
      </w:r>
    </w:p>
    <w:p w:rsidR="00B520DA" w:rsidRPr="00601DF1" w:rsidRDefault="00B520DA" w:rsidP="00B52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1DF1">
        <w:rPr>
          <w:color w:val="000000"/>
        </w:rPr>
        <w:t> </w:t>
      </w:r>
    </w:p>
    <w:p w:rsidR="00B520DA" w:rsidRPr="00601DF1" w:rsidRDefault="00B520DA" w:rsidP="00B520DA">
      <w:pPr>
        <w:pStyle w:val="ConsPlusNormal"/>
        <w:keepNext/>
        <w:widowControl/>
        <w:tabs>
          <w:tab w:val="left" w:pos="993"/>
        </w:tabs>
        <w:spacing w:line="276" w:lineRule="auto"/>
        <w:ind w:left="84" w:firstLine="625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1DF1">
        <w:rPr>
          <w:rStyle w:val="a4"/>
          <w:rFonts w:ascii="Times New Roman" w:hAnsi="Times New Roman"/>
          <w:color w:val="000000"/>
          <w:sz w:val="24"/>
          <w:szCs w:val="24"/>
        </w:rPr>
        <w:t>Порядок применения мер поощрения сельских старост, информирования сельским старостой населения о своей деятельности органам местного самоуправления и досрочного прекращения полномочий сельских старост в населенных пунктах МО Купчегенское сельское поселение Онгудайского района Республики Алтай.</w:t>
      </w:r>
      <w:r w:rsidRPr="00601D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520DA" w:rsidRPr="00601DF1" w:rsidRDefault="00B520DA" w:rsidP="00B520DA">
      <w:pPr>
        <w:pStyle w:val="ConsPlusNormal"/>
        <w:keepNext/>
        <w:widowControl/>
        <w:tabs>
          <w:tab w:val="left" w:pos="993"/>
        </w:tabs>
        <w:spacing w:line="276" w:lineRule="auto"/>
        <w:ind w:left="84" w:firstLine="6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D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01DF1">
        <w:rPr>
          <w:rFonts w:ascii="Times New Roman" w:hAnsi="Times New Roman" w:cs="Times New Roman"/>
          <w:b/>
          <w:color w:val="000000"/>
          <w:sz w:val="24"/>
          <w:szCs w:val="24"/>
        </w:rPr>
        <w:t>.Порядок информирования сельским старостой населения о своей деятельности:</w:t>
      </w:r>
      <w:r w:rsidRPr="00601DF1">
        <w:rPr>
          <w:rFonts w:ascii="Times New Roman" w:hAnsi="Times New Roman" w:cs="Times New Roman"/>
          <w:color w:val="000000"/>
          <w:sz w:val="24"/>
          <w:szCs w:val="24"/>
        </w:rPr>
        <w:br/>
        <w:t>1)</w:t>
      </w:r>
      <w:r w:rsidRPr="00601DF1">
        <w:rPr>
          <w:rFonts w:ascii="Times New Roman" w:hAnsi="Times New Roman" w:cs="Times New Roman"/>
          <w:sz w:val="24"/>
          <w:szCs w:val="24"/>
        </w:rPr>
        <w:t>староста села оперативно доводит до жителей населенного пункта информацию, полученную от органов местного самоуправления и государственных органов, находящихся на территории Республики Алтай, по вопросам касающихся их полномочий;</w:t>
      </w:r>
    </w:p>
    <w:p w:rsidR="00B520DA" w:rsidRPr="00601DF1" w:rsidRDefault="00B520DA" w:rsidP="00B520DA">
      <w:pPr>
        <w:keepNext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601DF1">
        <w:rPr>
          <w:rFonts w:ascii="Times New Roman" w:hAnsi="Times New Roman" w:cs="Times New Roman"/>
          <w:sz w:val="24"/>
          <w:szCs w:val="24"/>
        </w:rPr>
        <w:t>2) проводит встречи граждан населенного пункта, направляет по их результатам запросы, заявления, предложения по вопросам, указанным в органы местного самоуправления, оказывает иную помощь жителям населенного пункта в реализации их прав и законных интересов в органах местного самоуправления по данным вопросам.</w:t>
      </w:r>
    </w:p>
    <w:p w:rsidR="00B520DA" w:rsidRPr="00601DF1" w:rsidRDefault="00B520DA" w:rsidP="00B520DA">
      <w:pPr>
        <w:keepNext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601DF1">
        <w:rPr>
          <w:rFonts w:ascii="Times New Roman" w:hAnsi="Times New Roman" w:cs="Times New Roman"/>
          <w:sz w:val="24"/>
          <w:szCs w:val="24"/>
        </w:rPr>
        <w:t>Размещает информацию и ответы на запросы на информационных стендах либо доводит их до сведения граждан иным способом;</w:t>
      </w:r>
    </w:p>
    <w:p w:rsidR="00B520DA" w:rsidRPr="00601DF1" w:rsidRDefault="00B520DA" w:rsidP="00B520DA">
      <w:pPr>
        <w:keepNext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601DF1">
        <w:rPr>
          <w:rFonts w:ascii="Times New Roman" w:hAnsi="Times New Roman" w:cs="Times New Roman"/>
          <w:sz w:val="24"/>
          <w:szCs w:val="24"/>
        </w:rPr>
        <w:t>3) осуществляет иные полномочия по вопросам, закрепленные за сельским старостой муниципальными правовыми актами, принимаемыми в соответствии с настоящим Уставом.</w:t>
      </w:r>
    </w:p>
    <w:p w:rsidR="00B520DA" w:rsidRPr="00601DF1" w:rsidRDefault="00B520DA" w:rsidP="00B520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1DF1">
        <w:rPr>
          <w:color w:val="000000"/>
        </w:rPr>
        <w:br/>
      </w:r>
      <w:r w:rsidRPr="00601DF1">
        <w:rPr>
          <w:b/>
          <w:color w:val="000000"/>
          <w:lang w:val="en-US"/>
        </w:rPr>
        <w:t>II</w:t>
      </w:r>
      <w:r w:rsidRPr="00601DF1">
        <w:rPr>
          <w:b/>
          <w:color w:val="000000"/>
        </w:rPr>
        <w:t>.</w:t>
      </w:r>
      <w:r w:rsidRPr="00601DF1">
        <w:rPr>
          <w:color w:val="000000"/>
        </w:rPr>
        <w:t xml:space="preserve"> </w:t>
      </w:r>
      <w:r w:rsidRPr="00601DF1">
        <w:rPr>
          <w:b/>
        </w:rPr>
        <w:t>Порядок применения мер поощрения сельских старост на территории муниципального образования Купчегенское сельское поселение:</w:t>
      </w:r>
      <w:r w:rsidRPr="00601DF1">
        <w:rPr>
          <w:color w:val="000000"/>
        </w:rPr>
        <w:t> </w:t>
      </w:r>
      <w:r w:rsidRPr="00601DF1">
        <w:rPr>
          <w:color w:val="000000"/>
        </w:rPr>
        <w:br/>
        <w:t>1) староста исполняет свои полномочия на неоплачиваемой основе;</w:t>
      </w:r>
      <w:r w:rsidRPr="00601DF1">
        <w:rPr>
          <w:color w:val="000000"/>
        </w:rPr>
        <w:br/>
        <w:t>2) затраты, связанные с организационно-техническим обеспечением деятельности старосты, могут возмещаться за счет средств бюджета поселения, в размере и на условиях, установленных сельским Советом депутатов сельского поселения. </w:t>
      </w:r>
      <w:r w:rsidRPr="00601DF1">
        <w:rPr>
          <w:color w:val="000000"/>
        </w:rPr>
        <w:br/>
        <w:t>Возмещение указанных затрат старосте осуществляется сельской администрацией поселения. </w:t>
      </w:r>
      <w:r w:rsidRPr="00601DF1">
        <w:rPr>
          <w:color w:val="000000"/>
        </w:rPr>
        <w:br/>
        <w:t>3) Староста может быть поощрен органами местного самоуправления поселения за активную работу.</w:t>
      </w:r>
    </w:p>
    <w:p w:rsidR="00B520DA" w:rsidRPr="00601DF1" w:rsidRDefault="00B520DA" w:rsidP="00B520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1DF1">
        <w:rPr>
          <w:color w:val="000000"/>
        </w:rPr>
        <w:t>4) староста села назначается главой поселения по предложению жителей соответствующего села сроком на 5 лет. </w:t>
      </w:r>
      <w:r w:rsidRPr="00601DF1">
        <w:rPr>
          <w:color w:val="000000"/>
        </w:rPr>
        <w:br/>
      </w:r>
      <w:r w:rsidRPr="00601DF1">
        <w:rPr>
          <w:b/>
          <w:color w:val="000000"/>
          <w:lang w:val="en-US"/>
        </w:rPr>
        <w:t>III</w:t>
      </w:r>
      <w:r w:rsidRPr="00601DF1">
        <w:rPr>
          <w:b/>
          <w:color w:val="000000"/>
        </w:rPr>
        <w:t>. Досрочное прекращение полномочий</w:t>
      </w:r>
      <w:r w:rsidRPr="00601DF1">
        <w:rPr>
          <w:color w:val="000000"/>
        </w:rPr>
        <w:t xml:space="preserve"> </w:t>
      </w:r>
      <w:r w:rsidRPr="00601DF1">
        <w:rPr>
          <w:color w:val="000000"/>
        </w:rPr>
        <w:br/>
        <w:t>1) Полномочия старосты прекращаются по истечении срока полномочий, а также могут быть прекращены досрочно в следующих случаях: </w:t>
      </w:r>
      <w:r w:rsidRPr="00601DF1">
        <w:rPr>
          <w:color w:val="000000"/>
        </w:rPr>
        <w:br/>
        <w:t>- смерть старосты; </w:t>
      </w:r>
      <w:r w:rsidRPr="00601DF1">
        <w:rPr>
          <w:color w:val="000000"/>
        </w:rPr>
        <w:br/>
        <w:t>- подача им письменного заявления в Совет депутатов сельского поселения или сельскую администрацию поселения о досрочном прекращении полномочий; </w:t>
      </w:r>
      <w:r w:rsidRPr="00601DF1">
        <w:rPr>
          <w:color w:val="000000"/>
        </w:rPr>
        <w:br/>
        <w:t>- признание судом недееспособным или ограниченно дееспособным; </w:t>
      </w:r>
      <w:r w:rsidRPr="00601DF1">
        <w:rPr>
          <w:color w:val="000000"/>
        </w:rPr>
        <w:br/>
        <w:t>- признание судом безвестно отсутствующим или объявление умершим; </w:t>
      </w:r>
      <w:r w:rsidRPr="00601DF1">
        <w:rPr>
          <w:color w:val="000000"/>
        </w:rPr>
        <w:br/>
      </w:r>
      <w:r w:rsidRPr="00601DF1">
        <w:rPr>
          <w:color w:val="000000"/>
        </w:rPr>
        <w:lastRenderedPageBreak/>
        <w:t>- установление в судебном порядке стойкой неспособности по состоянию здоровья осуществлять полномочия старосты; </w:t>
      </w:r>
      <w:r w:rsidRPr="00601DF1">
        <w:rPr>
          <w:color w:val="000000"/>
        </w:rPr>
        <w:br/>
        <w:t>- вступление в законную силу обвинительного приговора суда в отношении старосты; </w:t>
      </w:r>
      <w:r w:rsidRPr="00601DF1">
        <w:rPr>
          <w:color w:val="000000"/>
        </w:rPr>
        <w:br/>
        <w:t>- избрание (назначение) его на государственную должность, должность государственной службы Российской Федерации, муниципальную должность или должность муниципальной службы; </w:t>
      </w:r>
      <w:r w:rsidRPr="00601DF1">
        <w:rPr>
          <w:color w:val="000000"/>
        </w:rPr>
        <w:br/>
        <w:t>- выезд на постоянное место жительства за границы части территории поселения, на которой он был избран; </w:t>
      </w:r>
      <w:r w:rsidRPr="00601DF1">
        <w:rPr>
          <w:color w:val="000000"/>
        </w:rPr>
        <w:br/>
        <w:t>- прекращение гражданства Российской Федерации, прекращение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приобретение им гражданства иностранного государства либо получение им вида на жительство или иного документа, подтверждающего право на постоянное проживание гражданина Российской Федерации на территории иностранного </w:t>
      </w:r>
      <w:r w:rsidRPr="00601DF1">
        <w:rPr>
          <w:color w:val="000000"/>
        </w:rPr>
        <w:br/>
        <w:t>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 </w:t>
      </w:r>
      <w:r w:rsidRPr="00601DF1">
        <w:rPr>
          <w:color w:val="000000"/>
        </w:rPr>
        <w:br/>
        <w:t>- отзыв населением территории поселения, на которой он был избран; </w:t>
      </w:r>
      <w:r w:rsidRPr="00601DF1">
        <w:rPr>
          <w:color w:val="000000"/>
        </w:rPr>
        <w:br/>
        <w:t>- преобразование поселения, осуществляемое в соответствии с Федеральным законом от 06.10.2003 N 131-ФЗ "Об общих принципах организации местного самоуправления в Российской Федерации", а также упразднение поселения. </w:t>
      </w:r>
      <w:r w:rsidRPr="00601DF1">
        <w:rPr>
          <w:color w:val="000000"/>
        </w:rPr>
        <w:br/>
        <w:t>5.2. Основаниями для досрочного прекращения полномочий старосты по решению собрания граждан являются: </w:t>
      </w:r>
      <w:r w:rsidRPr="00601DF1">
        <w:rPr>
          <w:color w:val="000000"/>
        </w:rPr>
        <w:br/>
        <w:t>- неудовлетворительная оценка населением сельского населенного пункта деятельности старосты по результатам его ежегодного отчета</w:t>
      </w:r>
    </w:p>
    <w:p w:rsidR="00B520DA" w:rsidRPr="00601DF1" w:rsidRDefault="00B520DA" w:rsidP="00B520DA">
      <w:pPr>
        <w:rPr>
          <w:rFonts w:ascii="Times New Roman" w:hAnsi="Times New Roman" w:cs="Times New Roman"/>
          <w:sz w:val="24"/>
          <w:szCs w:val="24"/>
        </w:rPr>
      </w:pPr>
    </w:p>
    <w:p w:rsidR="00B520DA" w:rsidRPr="00601DF1" w:rsidRDefault="00B520DA" w:rsidP="00B520D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520DA" w:rsidRPr="00601DF1" w:rsidRDefault="00B520DA" w:rsidP="00B520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065E" w:rsidRDefault="000C065E"/>
    <w:sectPr w:rsidR="000C065E" w:rsidSect="0024300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DA"/>
    <w:rsid w:val="000C065E"/>
    <w:rsid w:val="00A7296B"/>
    <w:rsid w:val="00B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dcterms:created xsi:type="dcterms:W3CDTF">2017-10-31T05:26:00Z</dcterms:created>
  <dcterms:modified xsi:type="dcterms:W3CDTF">2017-10-31T05:26:00Z</dcterms:modified>
</cp:coreProperties>
</file>