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49"/>
        <w:gridCol w:w="2440"/>
        <w:gridCol w:w="3731"/>
      </w:tblGrid>
      <w:tr w:rsidR="009379DB" w:rsidRPr="007D5E66" w:rsidTr="00653CB1">
        <w:trPr>
          <w:cantSplit/>
          <w:trHeight w:val="865"/>
        </w:trPr>
        <w:tc>
          <w:tcPr>
            <w:tcW w:w="4450" w:type="dxa"/>
          </w:tcPr>
          <w:p w:rsidR="009379DB" w:rsidRPr="007D5E66" w:rsidRDefault="009379DB" w:rsidP="00653CB1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9379DB" w:rsidRPr="007D5E66" w:rsidRDefault="009379DB" w:rsidP="00653CB1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9379DB" w:rsidRPr="007D5E66" w:rsidRDefault="009379DB" w:rsidP="00653CB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Онгудайский район</w:t>
            </w:r>
          </w:p>
          <w:p w:rsidR="009379DB" w:rsidRPr="007D5E66" w:rsidRDefault="009379DB" w:rsidP="00653CB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Куладинское</w:t>
            </w:r>
            <w:proofErr w:type="spellEnd"/>
          </w:p>
          <w:p w:rsidR="009379DB" w:rsidRPr="007D5E66" w:rsidRDefault="009379DB" w:rsidP="00653C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9379DB" w:rsidRPr="007D5E66" w:rsidRDefault="006B2A1F" w:rsidP="00653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" o:spid="_x0000_s1027" style="position:absolute;left:0;text-align:left;z-index:251660288;visibility:visible;mso-wrap-distance-top:-3e-5mm;mso-wrap-distance-bottom:-3e-5mm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"/>
              </w:pict>
            </w:r>
          </w:p>
          <w:p w:rsidR="009379DB" w:rsidRPr="007D5E66" w:rsidRDefault="009379DB" w:rsidP="00653C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9379DB" w:rsidRPr="007D5E66" w:rsidRDefault="009379DB" w:rsidP="00653CB1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hideMark/>
          </w:tcPr>
          <w:p w:rsidR="009379DB" w:rsidRPr="007D5E66" w:rsidRDefault="009379DB" w:rsidP="00653CB1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9379DB" w:rsidRPr="007D5E66" w:rsidRDefault="009379DB" w:rsidP="00653CB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9379DB" w:rsidRPr="007D5E66" w:rsidRDefault="009379DB" w:rsidP="00653CB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9379DB" w:rsidRPr="007D5E66" w:rsidRDefault="009379DB" w:rsidP="00653CB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Куладынын</w:t>
            </w:r>
            <w:proofErr w:type="spellEnd"/>
          </w:p>
          <w:p w:rsidR="009379DB" w:rsidRPr="007D5E66" w:rsidRDefault="009379DB" w:rsidP="00653C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7D5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</w:tc>
      </w:tr>
    </w:tbl>
    <w:p w:rsidR="009379DB" w:rsidRPr="007D5E66" w:rsidRDefault="009379DB" w:rsidP="00F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DB" w:rsidRDefault="009379DB" w:rsidP="009379DB">
      <w:pPr>
        <w:spacing w:after="0"/>
        <w:ind w:left="-35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</w:t>
      </w:r>
      <w:r w:rsidR="00F74A0F">
        <w:rPr>
          <w:rFonts w:ascii="Times New Roman" w:hAnsi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9379DB" w:rsidRDefault="009379DB" w:rsidP="009379DB">
      <w:pPr>
        <w:pStyle w:val="7"/>
        <w:spacing w:before="0"/>
        <w:ind w:left="-35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="00F74A0F">
        <w:rPr>
          <w:rFonts w:ascii="Times New Roman" w:hAnsi="Times New Roman"/>
          <w:b/>
        </w:rPr>
        <w:t>т 21.1</w:t>
      </w:r>
      <w:r>
        <w:rPr>
          <w:rFonts w:ascii="Times New Roman" w:hAnsi="Times New Roman"/>
          <w:b/>
        </w:rPr>
        <w:t>0.2019 г.</w:t>
      </w: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</w:t>
      </w:r>
      <w:r w:rsidR="00F74A0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№ </w:t>
      </w:r>
      <w:r w:rsidR="00F74A0F">
        <w:rPr>
          <w:rFonts w:ascii="Times New Roman" w:hAnsi="Times New Roman"/>
          <w:b/>
        </w:rPr>
        <w:t>82</w:t>
      </w:r>
    </w:p>
    <w:p w:rsidR="009379DB" w:rsidRDefault="009379DB" w:rsidP="009379DB">
      <w:pPr>
        <w:rPr>
          <w:rFonts w:ascii="Times New Roman" w:hAnsi="Times New Roman"/>
          <w:sz w:val="24"/>
          <w:szCs w:val="24"/>
        </w:rPr>
      </w:pPr>
    </w:p>
    <w:p w:rsidR="009379DB" w:rsidRDefault="009379DB" w:rsidP="009379DB">
      <w:pPr>
        <w:pStyle w:val="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Кулада</w:t>
      </w:r>
    </w:p>
    <w:p w:rsidR="009379DB" w:rsidRDefault="009379DB" w:rsidP="009379DB">
      <w:pPr>
        <w:rPr>
          <w:rFonts w:ascii="Calibri" w:hAnsi="Calibri"/>
        </w:rPr>
      </w:pPr>
    </w:p>
    <w:p w:rsidR="00F74A0F" w:rsidRDefault="009379DB" w:rsidP="00F7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</w:t>
      </w:r>
    </w:p>
    <w:p w:rsidR="00F74A0F" w:rsidRDefault="009379DB" w:rsidP="00F74A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4A0F">
        <w:rPr>
          <w:rFonts w:ascii="Times New Roman" w:hAnsi="Times New Roman" w:cs="Times New Roman"/>
          <w:sz w:val="24"/>
          <w:szCs w:val="24"/>
        </w:rPr>
        <w:t>«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терроризма и экстремизма </w:t>
      </w:r>
      <w:proofErr w:type="gramStart"/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</w:p>
    <w:p w:rsidR="00F74A0F" w:rsidRPr="00F74A0F" w:rsidRDefault="00F74A0F" w:rsidP="00F7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 Куладинского  сельского поселения </w:t>
      </w:r>
    </w:p>
    <w:p w:rsidR="009379DB" w:rsidRDefault="009379DB" w:rsidP="009379D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  2020-2022   годы»</w:t>
      </w:r>
    </w:p>
    <w:p w:rsidR="009379DB" w:rsidRDefault="009379DB" w:rsidP="009379DB">
      <w:pPr>
        <w:spacing w:after="0"/>
        <w:rPr>
          <w:rFonts w:ascii="Times New Roman" w:hAnsi="Times New Roman"/>
          <w:sz w:val="24"/>
          <w:szCs w:val="24"/>
        </w:rPr>
      </w:pPr>
    </w:p>
    <w:p w:rsidR="009379DB" w:rsidRDefault="009379DB" w:rsidP="00937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Федеральным </w:t>
      </w:r>
      <w:hyperlink r:id="rId7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25.07.2002 № 114-ФЗ «О противодействии экстремистской деятельности», Федеральным</w:t>
      </w:r>
      <w:r w:rsidRPr="0093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06.03.2006 № 35-ФЗ «О противодействии терроризму», Бюджетным </w:t>
      </w:r>
      <w:hyperlink r:id="rId9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  </w:t>
      </w:r>
      <w:proofErr w:type="spellStart"/>
      <w:r>
        <w:rPr>
          <w:rFonts w:ascii="Times New Roman" w:hAnsi="Times New Roman"/>
          <w:sz w:val="24"/>
          <w:szCs w:val="24"/>
        </w:rPr>
        <w:t>Куладинское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Алтай, администрация Куладинского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9379DB" w:rsidRDefault="009379DB" w:rsidP="009379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20D7" w:rsidRDefault="009379DB" w:rsidP="00F74A0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9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54315"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 Постановление от 29.06.2016г. №56.</w:t>
      </w:r>
    </w:p>
    <w:p w:rsidR="009379DB" w:rsidRPr="00F74A0F" w:rsidRDefault="007420D7" w:rsidP="00F74A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целевую Программу</w:t>
      </w:r>
      <w:r w:rsid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A0F" w:rsidRPr="00F74A0F">
        <w:rPr>
          <w:rFonts w:ascii="Times New Roman" w:hAnsi="Times New Roman" w:cs="Times New Roman"/>
          <w:sz w:val="24"/>
          <w:szCs w:val="24"/>
        </w:rPr>
        <w:t>«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терроризма и 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экстремизма на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 Куладинского  сельского поселения 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74A0F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F74A0F">
        <w:rPr>
          <w:rFonts w:ascii="Times New Roman" w:hAnsi="Times New Roman"/>
          <w:sz w:val="24"/>
          <w:szCs w:val="24"/>
        </w:rPr>
        <w:t xml:space="preserve"> района на   2020-2022   годы»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79DB" w:rsidRPr="009379DB">
        <w:rPr>
          <w:rFonts w:ascii="Times New Roman" w:hAnsi="Times New Roman"/>
          <w:sz w:val="24"/>
          <w:szCs w:val="24"/>
        </w:rPr>
        <w:t>(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приложениям).</w:t>
      </w:r>
    </w:p>
    <w:p w:rsidR="009379DB" w:rsidRPr="009379DB" w:rsidRDefault="007420D7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9D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постановление путём его размещения на информационных стендах Куладинского сельского поселения и разместить на официальном сайте муниципального образования «Онгудайский район»  на  странице  Куладинского сельского поселения </w:t>
      </w:r>
      <w:proofErr w:type="spellStart"/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Онгудайского</w:t>
      </w:r>
      <w:proofErr w:type="spellEnd"/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Алтай.</w:t>
      </w:r>
    </w:p>
    <w:p w:rsidR="009379DB" w:rsidRDefault="009379DB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со дня его официального обнародования.</w:t>
      </w:r>
    </w:p>
    <w:p w:rsidR="00F74A0F" w:rsidRDefault="009379DB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7E5E" w:rsidRDefault="00A77E5E" w:rsidP="00F74A0F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9379DB" w:rsidRDefault="009379DB" w:rsidP="00F74A0F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4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Глава Куладинского сельского поселения                                         С.К. </w:t>
      </w:r>
      <w:proofErr w:type="spellStart"/>
      <w:r>
        <w:rPr>
          <w:rFonts w:ascii="Times New Roman" w:hAnsi="Times New Roman"/>
          <w:sz w:val="24"/>
          <w:szCs w:val="28"/>
        </w:rPr>
        <w:t>Нонова</w:t>
      </w:r>
      <w:proofErr w:type="spellEnd"/>
    </w:p>
    <w:p w:rsidR="00F74A0F" w:rsidRPr="00F74A0F" w:rsidRDefault="00F74A0F" w:rsidP="00F74A0F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A0F" w:rsidRPr="00F74A0F" w:rsidRDefault="00F74A0F" w:rsidP="00F74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F74A0F" w:rsidRPr="00F74A0F" w:rsidRDefault="00F74A0F" w:rsidP="00F74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9379DB" w:rsidRDefault="009379DB" w:rsidP="0093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Куладинского сельского поселения</w:t>
      </w:r>
    </w:p>
    <w:p w:rsidR="009379DB" w:rsidRDefault="00F74A0F" w:rsidP="0093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21.1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0.2019г. №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82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</w:t>
      </w:r>
      <w:r w:rsidR="00F74A0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Муниципальная</w:t>
      </w:r>
      <w:r w:rsidR="009379D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программа</w:t>
      </w: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74A0F" w:rsidRDefault="00F74A0F" w:rsidP="00F74A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0F">
        <w:rPr>
          <w:rFonts w:ascii="Times New Roman" w:hAnsi="Times New Roman" w:cs="Times New Roman"/>
          <w:b/>
          <w:sz w:val="28"/>
          <w:szCs w:val="28"/>
        </w:rPr>
        <w:t>«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терроризма и экстремизма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Куладинского  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74A0F">
        <w:rPr>
          <w:rFonts w:ascii="Times New Roman" w:hAnsi="Times New Roman"/>
          <w:b/>
          <w:sz w:val="28"/>
          <w:szCs w:val="28"/>
        </w:rPr>
        <w:t>Онгудайского</w:t>
      </w:r>
      <w:proofErr w:type="spellEnd"/>
      <w:r w:rsidRPr="00F74A0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F74A0F" w:rsidRPr="00F74A0F" w:rsidRDefault="00F74A0F" w:rsidP="00F7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4A0F">
        <w:rPr>
          <w:rFonts w:ascii="Times New Roman" w:hAnsi="Times New Roman"/>
          <w:b/>
          <w:sz w:val="28"/>
          <w:szCs w:val="28"/>
        </w:rPr>
        <w:t>на   2020-2022   годы»</w:t>
      </w: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A44534" w:rsidRDefault="00A44534" w:rsidP="00606ED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156B4" w:rsidRPr="00606ED8" w:rsidRDefault="009379DB" w:rsidP="00606ED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с. Кулада </w:t>
      </w:r>
      <w:r w:rsidR="00F74A0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–</w:t>
      </w:r>
      <w:r w:rsidR="00606ED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2019</w:t>
      </w:r>
      <w:r w:rsidR="00606ED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ab/>
      </w:r>
      <w:r w:rsidR="005156B4"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606ED8" w:rsidRDefault="00606ED8" w:rsidP="005156B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5156B4" w:rsidRPr="00606ED8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</w:t>
      </w:r>
    </w:p>
    <w:p w:rsidR="005156B4" w:rsidRPr="00606ED8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</w:t>
      </w:r>
      <w:r w:rsidR="00035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ММЫ МУНИЦИПАЛЬНОГО ОБРАЗОВАНИЯ КУЛАДИНСКОЕ СЕЛЬСКОЕ ПОСЕЛЕНИЕ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6088"/>
      </w:tblGrid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емизма на территории Куладинского сельского поселения на 2020-2022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 (далее – Программа)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10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25.07.2002 № 114-ФЗ «О противодействии экстремистской деятельности»;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11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06.03.2006 №35-ФЗ «О противодействии терроризму»;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12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5156B4" w:rsidRPr="00035C09" w:rsidRDefault="006B2A1F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5156B4" w:rsidRPr="00035C09">
                <w:rPr>
                  <w:rFonts w:ascii="Times New Roman" w:eastAsia="Times New Roman" w:hAnsi="Times New Roman" w:cs="Times New Roman"/>
                  <w:lang w:eastAsia="ru-RU"/>
                </w:rPr>
                <w:t>Указ</w:t>
              </w:r>
            </w:hyperlink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Президента Российской Федерации от 15.02.2006 № 116 «О мерах по противодействию терроризму»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03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Куладинского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03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Куладинского</w:t>
            </w:r>
            <w:r w:rsidR="00035C09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цели: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задачи: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  реализации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онную газету «</w:t>
            </w:r>
            <w:proofErr w:type="spellStart"/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Ажуда</w:t>
            </w:r>
            <w:proofErr w:type="spellEnd"/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2020- 2022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Куладинского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и предприятия различных форм собственности (по согласованию)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финансируется за счет средств бюджета муниципального образования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Куладинское</w:t>
            </w:r>
            <w:proofErr w:type="spellEnd"/>
            <w:r w:rsidR="00035C09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финансового обеспечения мероприятий Программы ежегодно уточняются при формировании  проекта  бюджета  на  соответствующий финансовый год.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 </w:t>
      </w:r>
    </w:p>
    <w:p w:rsidR="005156B4" w:rsidRPr="00CF7C3C" w:rsidRDefault="005156B4" w:rsidP="00CF7C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 Общие положения</w:t>
      </w:r>
      <w:r w:rsidR="00CF7C3C"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проблемы и обоснование необходимости ее решения программными методами.</w:t>
      </w:r>
    </w:p>
    <w:p w:rsidR="005156B4" w:rsidRPr="00CF7C3C" w:rsidRDefault="00CF7C3C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ботана и принята в соответствии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 № 131-ФЗ «Об общих принципах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самоуправления в Российской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 w:rsidR="005156B4" w:rsidRPr="00CF7C3C" w:rsidRDefault="00CF7C3C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ее подготовки и последующей реализации вызвана тем, что </w:t>
      </w:r>
      <w:proofErr w:type="gramStart"/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криминогенная ситуация</w:t>
      </w:r>
      <w:proofErr w:type="gramEnd"/>
      <w:r w:rsidR="005156B4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борьбы с терроризмом и экстремизмом в Российской Федерации остается напряженной.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CF7C3C">
        <w:rPr>
          <w:rFonts w:ascii="Times New Roman" w:eastAsia="Times New Roman" w:hAnsi="Times New Roman" w:cs="Times New Roman"/>
          <w:color w:val="000000"/>
          <w:lang w:eastAsia="ru-RU"/>
        </w:rPr>
        <w:t>Куладинского</w:t>
      </w:r>
      <w:r w:rsidR="00CF7C3C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</w:t>
      </w: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этнокультурным диаспорам и землячествам, которые меняют демографическую ситуацию в муниципальном образовании.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рискогенной</w:t>
      </w:r>
      <w:proofErr w:type="spell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этнорелигиозными</w:t>
      </w:r>
      <w:proofErr w:type="spell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44534" w:rsidRDefault="00A44534" w:rsidP="006B5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534" w:rsidRDefault="00A44534" w:rsidP="006B54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6B4" w:rsidRPr="00CF7C3C" w:rsidRDefault="005156B4" w:rsidP="006B54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 Цель и задачи Программы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</w:t>
      </w:r>
      <w:r w:rsidR="006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администрации МО</w:t>
      </w:r>
      <w:r w:rsidR="006B549F" w:rsidRPr="006B54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B549F">
        <w:rPr>
          <w:rFonts w:ascii="Times New Roman" w:eastAsia="Times New Roman" w:hAnsi="Times New Roman" w:cs="Times New Roman"/>
          <w:color w:val="000000"/>
          <w:lang w:eastAsia="ru-RU"/>
        </w:rPr>
        <w:t>Куладинское</w:t>
      </w:r>
      <w:proofErr w:type="spellEnd"/>
      <w:r w:rsidR="006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сельское поселение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5156B4" w:rsidRPr="00A500AB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воспитание культуры толерантности и межнационального согласия;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информирование населения муниципального образования по вопросам противодействия терроризму и экстремизму;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пропаганда толерантного поведения к людям других национальностей и религиозных конфессий;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 Основные понятия, используемые в Программе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настоящей Программе используются понятия, установленные Федеральным </w:t>
      </w:r>
      <w:hyperlink r:id="rId14" w:history="1">
        <w:r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25.07.2002 № 114-ФЗ «О противодействии экстремистской деятельности», Федеральным </w:t>
      </w:r>
      <w:hyperlink r:id="rId15" w:history="1">
        <w:r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06.03.2006 № 35-ФЗ «О противодействии терроризму», а также следующие понятия: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 (лат.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Толерантность 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 [греч.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xenos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phobos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 Основные мероприятия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 и воспитании молодежи: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пресечение деятельности и запрещение символики экстремистских групп и организаций на территории поселения;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развитие художественной самодеятельности на основе различных народных традиций и культурного наследия;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5156B4" w:rsidRDefault="006B2A1F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proofErr w:type="gramStart"/>
        <w:r w:rsidR="005156B4"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мероприятий по реализации Муниципальной программы по профилактике терроризма и экстремизма на террито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сельского поселения  на 2020-2022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установлен в Приложении.</w:t>
      </w:r>
    </w:p>
    <w:p w:rsid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0AB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         Механизм реализации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</w:t>
      </w:r>
      <w:r w:rsidR="00A500AB">
        <w:rPr>
          <w:rFonts w:ascii="Times New Roman" w:eastAsia="Times New Roman" w:hAnsi="Times New Roman" w:cs="Times New Roman"/>
          <w:color w:val="000000"/>
          <w:lang w:eastAsia="ru-RU"/>
        </w:rPr>
        <w:t>Куладинского</w:t>
      </w:r>
      <w:r w:rsidR="00A500AB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ежегодно до 20 марта уточняют и предоставляют 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 Программы осуществляет Глава 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   Ресурсное обеспечение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Программы в 2020 - 2022 годах составляет 3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 по годам: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   Координация программных мероприятий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Программные мероприятия реализуются администрацией </w:t>
      </w:r>
      <w:r w:rsidR="00053E9E">
        <w:rPr>
          <w:rFonts w:ascii="Times New Roman" w:eastAsia="Times New Roman" w:hAnsi="Times New Roman" w:cs="Times New Roman"/>
          <w:color w:val="000000"/>
          <w:lang w:eastAsia="ru-RU"/>
        </w:rPr>
        <w:t>Куладинского</w:t>
      </w:r>
      <w:r w:rsidR="00053E9E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053E9E" w:rsidRDefault="005156B4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       Оценка эффективности реализации Программы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программных мероприятий позволит: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граждан о действиях при угрозе терроризма через средства массовой информации.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    Организация, формы и </w:t>
      </w:r>
      <w:hyperlink r:id="rId17" w:tooltip="Технологии управления" w:history="1">
        <w:r w:rsidRPr="00C91A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методы управления</w:t>
        </w:r>
      </w:hyperlink>
      <w:r w:rsidRPr="00C9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</w:t>
      </w:r>
    </w:p>
    <w:p w:rsidR="006D7B43" w:rsidRPr="00C91A59" w:rsidRDefault="006D7B43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Исполнители Программы:</w:t>
      </w:r>
    </w:p>
    <w:p w:rsidR="00C91A59" w:rsidRPr="00C91A59" w:rsidRDefault="00C91A59" w:rsidP="0051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своевременную реализацию Программы;</w:t>
      </w: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A44534" w:rsidRDefault="00A4453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534" w:rsidRDefault="00A4453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534" w:rsidRDefault="00A4453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534" w:rsidRDefault="00A4453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534" w:rsidRDefault="00A4453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534" w:rsidRDefault="00A4453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534" w:rsidRDefault="00A4453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534" w:rsidRDefault="00A4453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терроризма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экстремизма на территории</w:t>
      </w:r>
    </w:p>
    <w:p w:rsidR="005156B4" w:rsidRPr="00C91A59" w:rsidRDefault="00C91A59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Куладинского</w:t>
      </w: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156B4" w:rsidRDefault="00C91A59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2020-2022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C91A59" w:rsidRPr="00C91A59" w:rsidRDefault="00C91A59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1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печатными и электронными СМИ, литературой (информационного пространства) сельского поселения 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Библиотеки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образовательных учреждений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Изготовление, приобретение буклетов, плакатов, памяток,  листовок  и рекомендаций по  профилактике экстремизма, антитеррористической тематике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91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г. – 500 руб.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 – 500 руб.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проведения встреч в образовательных учреждениях с представителями правоохранительных органов, направленных 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образовательных учреждений (по согласованию);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внутренних дел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жителей поселения о тактике действий при угрозе возникновения террористических актов,  контактных телефонах для сообщений о фактах экстремистской и террористической деятельности, посредством размещения информа</w:t>
            </w:r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ции в газете «</w:t>
            </w:r>
            <w:proofErr w:type="spellStart"/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Энир</w:t>
            </w:r>
            <w:proofErr w:type="spellEnd"/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</w:t>
            </w:r>
            <w:proofErr w:type="spellStart"/>
            <w:proofErr w:type="gramEnd"/>
            <w:r w:rsidR="006D7B4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ылдыс</w:t>
            </w:r>
            <w:proofErr w:type="spellEnd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на информационных стендах поселения, на официальном сайте администрации поселения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г. –  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 – 500 руб.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ФМС (по согласованию)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6B4" w:rsidRPr="00C91A59" w:rsidRDefault="00C91A59" w:rsidP="00C91A5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A1F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6B2A1F" w:rsidRPr="006B2A1F" w:rsidTr="001B079B">
        <w:trPr>
          <w:trHeight w:val="2610"/>
        </w:trPr>
        <w:tc>
          <w:tcPr>
            <w:tcW w:w="4395" w:type="dxa"/>
          </w:tcPr>
          <w:p w:rsidR="006B2A1F" w:rsidRPr="006B2A1F" w:rsidRDefault="006B2A1F" w:rsidP="006B2A1F">
            <w:pPr>
              <w:spacing w:after="0"/>
              <w:ind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 xml:space="preserve">       Российская Федерация</w:t>
            </w:r>
          </w:p>
          <w:p w:rsidR="006B2A1F" w:rsidRPr="006B2A1F" w:rsidRDefault="006B2A1F" w:rsidP="006B2A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6B2A1F" w:rsidRPr="006B2A1F" w:rsidRDefault="006B2A1F" w:rsidP="006B2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6B2A1F" w:rsidRPr="006B2A1F" w:rsidRDefault="006B2A1F" w:rsidP="006B2A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6B2A1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</w:t>
            </w:r>
            <w:proofErr w:type="spellEnd"/>
            <w:r w:rsidRPr="006B2A1F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сельское поселение</w:t>
            </w: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6B2A1F" w:rsidRPr="006B2A1F" w:rsidRDefault="006B2A1F" w:rsidP="006B2A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код  8-388-45- тел. 29-4-43</w:t>
            </w: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line id="Прямая соединительная линия 118" o:spid="_x0000_s1028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A5TwIAAFw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AKq&#10;QDlPAgAAXAQAAA4AAAAAAAAAAAAAAAAALgIAAGRycy9lMm9Eb2MueG1sUEsBAi0AFAAGAAgAAAAh&#10;AC8A76zaAAAABgEAAA8AAAAAAAAAAAAAAAAAqQQAAGRycy9kb3ducmV2LnhtbFBLBQYAAAAABAAE&#10;APMAAACwBQAAAAA=&#10;"/>
              </w:pict>
            </w:r>
          </w:p>
        </w:tc>
        <w:tc>
          <w:tcPr>
            <w:tcW w:w="1796" w:type="dxa"/>
          </w:tcPr>
          <w:p w:rsidR="006B2A1F" w:rsidRPr="006B2A1F" w:rsidRDefault="006B2A1F" w:rsidP="006B2A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B2A1F" w:rsidRPr="006B2A1F" w:rsidRDefault="006B2A1F" w:rsidP="006B2A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6B2A1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6B2A1F" w:rsidRPr="006B2A1F" w:rsidRDefault="006B2A1F" w:rsidP="006B2A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6B2A1F" w:rsidRPr="006B2A1F" w:rsidRDefault="006B2A1F" w:rsidP="006B2A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6B2A1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6B2A1F" w:rsidRPr="006B2A1F" w:rsidRDefault="006B2A1F" w:rsidP="006B2A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6B2A1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6B2A1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6B2A1F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6B2A1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6B2A1F" w:rsidRPr="006B2A1F" w:rsidRDefault="006B2A1F" w:rsidP="006B2A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6B2A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6B2A1F" w:rsidRPr="006B2A1F" w:rsidRDefault="006B2A1F" w:rsidP="006B2A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B2A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B2A1F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1F">
              <w:rPr>
                <w:rFonts w:ascii="Times New Roman" w:eastAsia="Times New Roman" w:hAnsi="Times New Roman" w:cs="Times New Roman"/>
                <w:lang w:eastAsia="ru-RU"/>
              </w:rPr>
              <w:t>тел. 29-4-43</w:t>
            </w:r>
          </w:p>
          <w:p w:rsidR="006B2A1F" w:rsidRPr="006B2A1F" w:rsidRDefault="006B2A1F" w:rsidP="006B2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A1F" w:rsidRPr="006B2A1F" w:rsidRDefault="006B2A1F" w:rsidP="006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gramStart"/>
      <w:r w:rsidRPr="006B2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gramEnd"/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6B2A1F" w:rsidRPr="006B2A1F" w:rsidRDefault="006B2A1F" w:rsidP="006B2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от17.12.2019г..                 </w:t>
      </w: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№92 </w:t>
      </w:r>
    </w:p>
    <w:p w:rsidR="006B2A1F" w:rsidRPr="006B2A1F" w:rsidRDefault="006B2A1F" w:rsidP="006B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1F" w:rsidRPr="006B2A1F" w:rsidRDefault="006B2A1F" w:rsidP="006B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1F" w:rsidRPr="006B2A1F" w:rsidRDefault="006B2A1F" w:rsidP="006B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6B2A1F" w:rsidRPr="006B2A1F" w:rsidRDefault="006B2A1F" w:rsidP="006B2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A1F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Pr="006B2A1F">
        <w:rPr>
          <w:rFonts w:ascii="Times New Roman" w:eastAsia="Calibri" w:hAnsi="Times New Roman" w:cs="Times New Roman"/>
          <w:b/>
          <w:sz w:val="24"/>
          <w:szCs w:val="24"/>
        </w:rPr>
        <w:t>изменения</w:t>
      </w:r>
      <w:r w:rsidRPr="006B2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A1F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постановления от 21.10.2019г.№82 </w:t>
      </w: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    В связи с допущенной технической ошибкой ПОСТАНОВЛЯЮ:</w:t>
      </w:r>
    </w:p>
    <w:p w:rsidR="006B2A1F" w:rsidRPr="006B2A1F" w:rsidRDefault="006B2A1F" w:rsidP="006B2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6B2A1F">
        <w:rPr>
          <w:rFonts w:ascii="Times New Roman" w:eastAsia="Calibri" w:hAnsi="Times New Roman" w:cs="Times New Roman"/>
          <w:sz w:val="24"/>
          <w:szCs w:val="24"/>
        </w:rPr>
        <w:t>изменение</w:t>
      </w:r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 в постановление сельской администрации МО Куладинского сельского поселения 382 от 21.10.2019г. Об утверждении муниципальной программы «Профилактика терроризма и </w:t>
      </w:r>
      <w:r w:rsidRPr="006B2A1F">
        <w:rPr>
          <w:rFonts w:ascii="Times New Roman" w:eastAsia="Calibri" w:hAnsi="Times New Roman" w:cs="Times New Roman"/>
          <w:sz w:val="24"/>
          <w:szCs w:val="24"/>
        </w:rPr>
        <w:t>экстремизма</w:t>
      </w:r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 на территории Куладинского сельского поселения </w:t>
      </w:r>
      <w:proofErr w:type="spellStart"/>
      <w:r w:rsidRPr="006B2A1F">
        <w:rPr>
          <w:rFonts w:ascii="Times New Roman" w:eastAsia="Calibri" w:hAnsi="Times New Roman" w:cs="Times New Roman"/>
          <w:sz w:val="24"/>
          <w:szCs w:val="24"/>
        </w:rPr>
        <w:t>Онгудайского</w:t>
      </w:r>
      <w:proofErr w:type="spellEnd"/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 района на 2020 -2022 годы» вместо «от29.06.2016г. №56»  читать «от 17.04.2017г. №11».</w:t>
      </w:r>
    </w:p>
    <w:p w:rsidR="006B2A1F" w:rsidRPr="006B2A1F" w:rsidRDefault="006B2A1F" w:rsidP="006B2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1F">
        <w:rPr>
          <w:rFonts w:ascii="Times New Roman" w:eastAsia="Calibri" w:hAnsi="Times New Roman" w:cs="Times New Roman"/>
          <w:sz w:val="24"/>
          <w:szCs w:val="24"/>
        </w:rPr>
        <w:t>Обна</w:t>
      </w:r>
      <w:r>
        <w:rPr>
          <w:rFonts w:ascii="Times New Roman" w:eastAsia="Calibri" w:hAnsi="Times New Roman" w:cs="Times New Roman"/>
          <w:sz w:val="24"/>
          <w:szCs w:val="24"/>
        </w:rPr>
        <w:t>родо</w:t>
      </w:r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вать настоящее постановление путём его размещения на информационных стендах Куладинского сельского поселения и разместить на официальном сайте муниципального образования «Онгудайский район» на странице Куладинского сельского поселения </w:t>
      </w:r>
      <w:proofErr w:type="spellStart"/>
      <w:r w:rsidRPr="006B2A1F">
        <w:rPr>
          <w:rFonts w:ascii="Times New Roman" w:eastAsia="Calibri" w:hAnsi="Times New Roman" w:cs="Times New Roman"/>
          <w:sz w:val="24"/>
          <w:szCs w:val="24"/>
        </w:rPr>
        <w:t>Онгудайского</w:t>
      </w:r>
      <w:proofErr w:type="spellEnd"/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Алтай.</w:t>
      </w:r>
    </w:p>
    <w:p w:rsidR="006B2A1F" w:rsidRPr="006B2A1F" w:rsidRDefault="006B2A1F" w:rsidP="006B2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A1F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6B2A1F" w:rsidRPr="006B2A1F" w:rsidRDefault="006B2A1F" w:rsidP="006B2A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2A1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A1F" w:rsidRPr="006B2A1F" w:rsidRDefault="006B2A1F" w:rsidP="006B2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2A1F">
        <w:rPr>
          <w:rFonts w:ascii="Times New Roman" w:eastAsia="Calibri" w:hAnsi="Times New Roman" w:cs="Times New Roman"/>
          <w:sz w:val="24"/>
          <w:szCs w:val="24"/>
        </w:rPr>
        <w:t xml:space="preserve">Глава Куладинского сельского поселения                                         </w:t>
      </w:r>
      <w:proofErr w:type="spellStart"/>
      <w:r w:rsidRPr="006B2A1F">
        <w:rPr>
          <w:rFonts w:ascii="Times New Roman" w:eastAsia="Calibri" w:hAnsi="Times New Roman" w:cs="Times New Roman"/>
          <w:sz w:val="24"/>
          <w:szCs w:val="24"/>
        </w:rPr>
        <w:t>С.К.Нонова</w:t>
      </w:r>
      <w:proofErr w:type="spellEnd"/>
    </w:p>
    <w:p w:rsidR="006B2A1F" w:rsidRPr="00C91A59" w:rsidRDefault="006B2A1F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B2A1F" w:rsidRPr="00C91A59" w:rsidSect="006B2A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81E"/>
    <w:multiLevelType w:val="hybridMultilevel"/>
    <w:tmpl w:val="E514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6B4"/>
    <w:rsid w:val="00035C09"/>
    <w:rsid w:val="00053E9E"/>
    <w:rsid w:val="001830A1"/>
    <w:rsid w:val="00201253"/>
    <w:rsid w:val="003C1ED8"/>
    <w:rsid w:val="005156B4"/>
    <w:rsid w:val="00606ED8"/>
    <w:rsid w:val="00654315"/>
    <w:rsid w:val="006B2A1F"/>
    <w:rsid w:val="006B549F"/>
    <w:rsid w:val="006D7B43"/>
    <w:rsid w:val="0071338E"/>
    <w:rsid w:val="007420D7"/>
    <w:rsid w:val="009379DB"/>
    <w:rsid w:val="00A44534"/>
    <w:rsid w:val="00A500AB"/>
    <w:rsid w:val="00A77E5E"/>
    <w:rsid w:val="00BD1920"/>
    <w:rsid w:val="00C91A59"/>
    <w:rsid w:val="00CF7C3C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1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9D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6B4"/>
    <w:rPr>
      <w:b/>
      <w:bCs/>
    </w:rPr>
  </w:style>
  <w:style w:type="character" w:styleId="a5">
    <w:name w:val="Hyperlink"/>
    <w:basedOn w:val="a0"/>
    <w:uiPriority w:val="99"/>
    <w:semiHidden/>
    <w:unhideWhenUsed/>
    <w:rsid w:val="005156B4"/>
    <w:rPr>
      <w:color w:val="0000FF"/>
      <w:u w:val="single"/>
    </w:rPr>
  </w:style>
  <w:style w:type="paragraph" w:customStyle="1" w:styleId="a6">
    <w:name w:val="a"/>
    <w:basedOn w:val="a"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79DB"/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uiPriority w:val="1"/>
    <w:qFormat/>
    <w:rsid w:val="00937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6715BA8A2283A299971345ECF26D30B0BAAA0A1DD726A40F2EA837BDDmCD" TargetMode="External"/><Relationship Id="rId13" Type="http://schemas.openxmlformats.org/officeDocument/2006/relationships/hyperlink" Target="consultantplus://offline/ref=06A25646685953B48641BE888B1E74DDC7E850C551C28EFD50F1954952z8y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96715BA8A2283A299971345ECF26D30B0BA8A8A1D9726A40F2EA837BDDmCD" TargetMode="External"/><Relationship Id="rId12" Type="http://schemas.openxmlformats.org/officeDocument/2006/relationships/hyperlink" Target="consultantplus://offline/ref=222224F73C1256186C303027A4623814B8080DEB3302AAAEE8BFBABEF2e9J8F" TargetMode="External"/><Relationship Id="rId17" Type="http://schemas.openxmlformats.org/officeDocument/2006/relationships/hyperlink" Target="http://www.pandia.ru/text/category/tehnologii_upravleniya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2D769B6238D1BA2674CE0E79BAFC3DBF71B9F64D3BDF413CE0E6295E991E3594B553F8640FDBE617C9D1m8b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D7EBBC0AD8389837B154B55A990561DD6D86640030FE37926265DF0b9H9M" TargetMode="External"/><Relationship Id="rId11" Type="http://schemas.openxmlformats.org/officeDocument/2006/relationships/hyperlink" Target="consultantplus://offline/ref=222224F73C1256186C303027A4623814B8080CEB370BAAAEE8BFBABEF2e9J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224F73C1256186C303027A4623814B8080CEB370BAAAEE8BFBABEF2e9J8F" TargetMode="External"/><Relationship Id="rId10" Type="http://schemas.openxmlformats.org/officeDocument/2006/relationships/hyperlink" Target="consultantplus://offline/ref=222224F73C1256186C303027A4623814B8080EE3370FAAAEE8BFBABEF2e9J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FAFEDD047065BCFBB3484BDB88B71313FA52A5E42B86C1DC793ADF90A5078A35E9CDC4C628806SAt0D" TargetMode="External"/><Relationship Id="rId14" Type="http://schemas.openxmlformats.org/officeDocument/2006/relationships/hyperlink" Target="consultantplus://offline/ref=222224F73C1256186C303027A4623814B8080EE3370FAAAEE8BFBABEF2e9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Каленюк</cp:lastModifiedBy>
  <cp:revision>14</cp:revision>
  <cp:lastPrinted>2019-12-18T09:01:00Z</cp:lastPrinted>
  <dcterms:created xsi:type="dcterms:W3CDTF">2019-11-06T12:29:00Z</dcterms:created>
  <dcterms:modified xsi:type="dcterms:W3CDTF">2019-12-18T09:53:00Z</dcterms:modified>
</cp:coreProperties>
</file>