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53" w:rsidRPr="00776911" w:rsidRDefault="00B55653" w:rsidP="00C2362F">
      <w:pPr>
        <w:shd w:val="clear" w:color="auto" w:fill="FFFFFF"/>
        <w:spacing w:before="370"/>
        <w:jc w:val="center"/>
        <w:rPr>
          <w:b/>
          <w:bCs/>
          <w:sz w:val="28"/>
          <w:szCs w:val="28"/>
        </w:rPr>
      </w:pPr>
      <w:r w:rsidRPr="00776911">
        <w:rPr>
          <w:b/>
          <w:bCs/>
          <w:sz w:val="28"/>
          <w:szCs w:val="28"/>
        </w:rPr>
        <w:t>ПОЯСНИТЕЛЬНАЯ ЗАПИСКА</w:t>
      </w:r>
    </w:p>
    <w:p w:rsidR="00B55653" w:rsidRPr="00776911" w:rsidRDefault="00B55653" w:rsidP="00776911">
      <w:pPr>
        <w:shd w:val="clear" w:color="auto" w:fill="FFFFFF"/>
        <w:spacing w:before="370"/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 </w:t>
      </w:r>
      <w:r w:rsidR="00051A67">
        <w:rPr>
          <w:b/>
          <w:bCs/>
          <w:sz w:val="28"/>
          <w:szCs w:val="28"/>
        </w:rPr>
        <w:t>решению</w:t>
      </w:r>
      <w:r>
        <w:rPr>
          <w:b/>
          <w:bCs/>
          <w:sz w:val="28"/>
          <w:szCs w:val="28"/>
        </w:rPr>
        <w:t xml:space="preserve"> сессии Совета депутатов «О</w:t>
      </w:r>
      <w:r w:rsidR="006D7E53">
        <w:rPr>
          <w:b/>
          <w:bCs/>
          <w:sz w:val="28"/>
          <w:szCs w:val="28"/>
        </w:rPr>
        <w:t xml:space="preserve"> </w:t>
      </w:r>
      <w:r w:rsidRPr="00776911">
        <w:rPr>
          <w:b/>
          <w:bCs/>
          <w:sz w:val="28"/>
          <w:szCs w:val="28"/>
        </w:rPr>
        <w:t>бюдж</w:t>
      </w:r>
      <w:r>
        <w:rPr>
          <w:b/>
          <w:bCs/>
          <w:sz w:val="28"/>
          <w:szCs w:val="28"/>
        </w:rPr>
        <w:t>ет</w:t>
      </w:r>
      <w:r w:rsidR="00051A67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sz w:val="28"/>
          <w:szCs w:val="28"/>
        </w:rPr>
        <w:t>Каракольское</w:t>
      </w:r>
      <w:proofErr w:type="spellEnd"/>
      <w:r>
        <w:rPr>
          <w:b/>
          <w:bCs/>
          <w:sz w:val="28"/>
          <w:szCs w:val="28"/>
        </w:rPr>
        <w:t xml:space="preserve"> сельское поселение</w:t>
      </w:r>
      <w:r w:rsidRPr="00776911">
        <w:rPr>
          <w:b/>
          <w:bCs/>
          <w:sz w:val="28"/>
          <w:szCs w:val="28"/>
        </w:rPr>
        <w:t xml:space="preserve"> на 201</w:t>
      </w:r>
      <w:r w:rsidR="00F436B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 ина </w:t>
      </w:r>
      <w:r w:rsidR="00F436B9">
        <w:rPr>
          <w:b/>
          <w:bCs/>
          <w:sz w:val="28"/>
          <w:szCs w:val="28"/>
        </w:rPr>
        <w:t>плановый период 2019 и 2020</w:t>
      </w:r>
      <w:r w:rsidRPr="00255795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».</w:t>
      </w:r>
    </w:p>
    <w:p w:rsidR="00B55653" w:rsidRPr="00776911" w:rsidRDefault="00B55653" w:rsidP="00776911">
      <w:pPr>
        <w:shd w:val="clear" w:color="auto" w:fill="FFFFFF"/>
        <w:ind w:firstLine="425"/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>Настоящая пояснительная записк</w:t>
      </w:r>
      <w:r>
        <w:rPr>
          <w:bCs/>
          <w:sz w:val="28"/>
          <w:szCs w:val="28"/>
        </w:rPr>
        <w:t xml:space="preserve">а содержит комментарии к бюджету </w:t>
      </w:r>
      <w:r w:rsidRPr="00776911"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Каракольское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 w:rsidRPr="00776911">
        <w:rPr>
          <w:bCs/>
          <w:sz w:val="28"/>
          <w:szCs w:val="28"/>
        </w:rPr>
        <w:t xml:space="preserve"> на 201</w:t>
      </w:r>
      <w:r w:rsidR="00F436B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г. </w:t>
      </w:r>
      <w:r w:rsidRPr="00255795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на </w:t>
      </w:r>
      <w:r w:rsidR="00F436B9">
        <w:rPr>
          <w:bCs/>
          <w:sz w:val="28"/>
          <w:szCs w:val="28"/>
        </w:rPr>
        <w:t>плановый период 2019 и 2020</w:t>
      </w:r>
      <w:r w:rsidRPr="00255795">
        <w:rPr>
          <w:bCs/>
          <w:sz w:val="28"/>
          <w:szCs w:val="28"/>
        </w:rPr>
        <w:t xml:space="preserve"> годов</w:t>
      </w:r>
      <w:r w:rsidRPr="00776911">
        <w:rPr>
          <w:bCs/>
          <w:sz w:val="28"/>
          <w:szCs w:val="28"/>
        </w:rPr>
        <w:t xml:space="preserve"> по доходам и расходам бюджета муниципального образования </w:t>
      </w:r>
      <w:proofErr w:type="spellStart"/>
      <w:r>
        <w:rPr>
          <w:bCs/>
          <w:sz w:val="28"/>
          <w:szCs w:val="28"/>
        </w:rPr>
        <w:t>Каракольское</w:t>
      </w:r>
      <w:proofErr w:type="spellEnd"/>
      <w:r w:rsidRPr="00776911">
        <w:rPr>
          <w:bCs/>
          <w:sz w:val="28"/>
          <w:szCs w:val="28"/>
        </w:rPr>
        <w:t xml:space="preserve"> сельское поселение.</w:t>
      </w:r>
    </w:p>
    <w:p w:rsidR="00B55653" w:rsidRPr="00776911" w:rsidRDefault="00051A67" w:rsidP="00776911">
      <w:pPr>
        <w:shd w:val="clear" w:color="auto" w:fill="FFFFFF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</w:t>
      </w:r>
      <w:r w:rsidR="00B55653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B55653">
        <w:rPr>
          <w:bCs/>
          <w:sz w:val="28"/>
          <w:szCs w:val="28"/>
        </w:rPr>
        <w:t>Каракольское</w:t>
      </w:r>
      <w:proofErr w:type="spellEnd"/>
      <w:r w:rsidR="00B55653">
        <w:rPr>
          <w:bCs/>
          <w:sz w:val="28"/>
          <w:szCs w:val="28"/>
        </w:rPr>
        <w:t xml:space="preserve"> сельское поселение</w:t>
      </w:r>
      <w:r w:rsidR="00B55653" w:rsidRPr="00776911">
        <w:rPr>
          <w:bCs/>
          <w:sz w:val="28"/>
          <w:szCs w:val="28"/>
        </w:rPr>
        <w:t xml:space="preserve"> на </w:t>
      </w:r>
      <w:r w:rsidR="00F436B9">
        <w:rPr>
          <w:bCs/>
          <w:sz w:val="28"/>
          <w:szCs w:val="28"/>
        </w:rPr>
        <w:t>2018</w:t>
      </w:r>
      <w:r w:rsidR="00B55653">
        <w:rPr>
          <w:bCs/>
          <w:sz w:val="28"/>
          <w:szCs w:val="28"/>
        </w:rPr>
        <w:t xml:space="preserve"> г. </w:t>
      </w:r>
      <w:r w:rsidR="00B55653" w:rsidRPr="00255795">
        <w:rPr>
          <w:bCs/>
          <w:sz w:val="28"/>
          <w:szCs w:val="28"/>
        </w:rPr>
        <w:t>и</w:t>
      </w:r>
      <w:r w:rsidR="00B55653">
        <w:rPr>
          <w:bCs/>
          <w:sz w:val="28"/>
          <w:szCs w:val="28"/>
        </w:rPr>
        <w:t xml:space="preserve"> на</w:t>
      </w:r>
      <w:r w:rsidR="00F436B9">
        <w:rPr>
          <w:bCs/>
          <w:sz w:val="28"/>
          <w:szCs w:val="28"/>
        </w:rPr>
        <w:t xml:space="preserve"> плановый период 2019 и 2020</w:t>
      </w:r>
      <w:r w:rsidR="00B55653" w:rsidRPr="00255795">
        <w:rPr>
          <w:bCs/>
          <w:sz w:val="28"/>
          <w:szCs w:val="28"/>
        </w:rPr>
        <w:t xml:space="preserve"> годов</w:t>
      </w:r>
      <w:r w:rsidR="00B55653" w:rsidRPr="00776911">
        <w:rPr>
          <w:bCs/>
          <w:sz w:val="28"/>
          <w:szCs w:val="28"/>
        </w:rPr>
        <w:t xml:space="preserve"> подготовлен в соответствии с требованиями, установленными Бюджетным Кодексом Российской Федерации.</w:t>
      </w:r>
    </w:p>
    <w:p w:rsidR="00B55653" w:rsidRPr="00776911" w:rsidRDefault="00B55653" w:rsidP="00776911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>Структура и содержание проекта решения соответствует требованиям статьи 184 Бюджетного кодекса.</w:t>
      </w:r>
    </w:p>
    <w:p w:rsidR="00B55653" w:rsidRPr="00776911" w:rsidRDefault="00B55653" w:rsidP="00776911">
      <w:pPr>
        <w:shd w:val="clear" w:color="auto" w:fill="FFFFFF"/>
        <w:ind w:firstLine="426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 xml:space="preserve">утверждаются:  </w:t>
      </w:r>
    </w:p>
    <w:p w:rsidR="00B55653" w:rsidRPr="00776911" w:rsidRDefault="00B55653" w:rsidP="00776911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 xml:space="preserve">-основные характеристики бюджета муниципального образования на </w:t>
      </w:r>
      <w:r w:rsidR="00F436B9">
        <w:rPr>
          <w:bCs/>
          <w:sz w:val="28"/>
          <w:szCs w:val="28"/>
        </w:rPr>
        <w:t>2018</w:t>
      </w:r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</w:t>
      </w:r>
      <w:r w:rsidRPr="00255795"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на</w:t>
      </w:r>
      <w:r w:rsidR="00F436B9">
        <w:rPr>
          <w:bCs/>
          <w:sz w:val="28"/>
          <w:szCs w:val="28"/>
        </w:rPr>
        <w:t xml:space="preserve"> плановый период 2019 и 2020</w:t>
      </w:r>
      <w:r w:rsidRPr="00255795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.</w:t>
      </w:r>
      <w:r w:rsidRPr="00776911">
        <w:rPr>
          <w:bCs/>
          <w:sz w:val="28"/>
          <w:szCs w:val="28"/>
        </w:rPr>
        <w:t xml:space="preserve"> (пункт 1 статьи 184.1);</w:t>
      </w:r>
    </w:p>
    <w:p w:rsidR="00B55653" w:rsidRPr="00776911" w:rsidRDefault="00B55653" w:rsidP="00776911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>-распределение бюджетных ассигнований  бюдж</w:t>
      </w:r>
      <w:r>
        <w:rPr>
          <w:bCs/>
          <w:sz w:val="28"/>
          <w:szCs w:val="28"/>
        </w:rPr>
        <w:t xml:space="preserve">ета муниципального образования </w:t>
      </w:r>
      <w:r w:rsidR="00F436B9">
        <w:rPr>
          <w:bCs/>
          <w:sz w:val="28"/>
          <w:szCs w:val="28"/>
        </w:rPr>
        <w:t>на 2018</w:t>
      </w:r>
      <w:r w:rsidRPr="00255795">
        <w:rPr>
          <w:bCs/>
          <w:sz w:val="28"/>
          <w:szCs w:val="28"/>
        </w:rPr>
        <w:t xml:space="preserve"> г. и</w:t>
      </w:r>
      <w:r>
        <w:rPr>
          <w:bCs/>
          <w:sz w:val="28"/>
          <w:szCs w:val="28"/>
        </w:rPr>
        <w:t xml:space="preserve"> на</w:t>
      </w:r>
      <w:r w:rsidR="00F436B9">
        <w:rPr>
          <w:bCs/>
          <w:sz w:val="28"/>
          <w:szCs w:val="28"/>
        </w:rPr>
        <w:t xml:space="preserve"> плановый период 2019 и 2020</w:t>
      </w:r>
      <w:r w:rsidRPr="00255795">
        <w:rPr>
          <w:bCs/>
          <w:sz w:val="28"/>
          <w:szCs w:val="28"/>
        </w:rPr>
        <w:t xml:space="preserve"> годов</w:t>
      </w:r>
      <w:r w:rsidRPr="00776911">
        <w:rPr>
          <w:bCs/>
          <w:sz w:val="28"/>
          <w:szCs w:val="28"/>
        </w:rPr>
        <w:t xml:space="preserve"> (пункт 3 статьи 184.1);</w:t>
      </w:r>
    </w:p>
    <w:p w:rsidR="00B55653" w:rsidRPr="00776911" w:rsidRDefault="00B55653" w:rsidP="00776911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>-объем межбюджетных трансфертов, получаемых из других уровней бюджетной системы, предоставленных  бюджету муниципального образования (пункт 3 статьи 184.1);</w:t>
      </w:r>
    </w:p>
    <w:p w:rsidR="00B55653" w:rsidRPr="00776911" w:rsidRDefault="00B55653" w:rsidP="00776911">
      <w:pPr>
        <w:shd w:val="clear" w:color="auto" w:fill="FFFFFF"/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 xml:space="preserve">      Параметры бюджета муниципального образования, являющиеся предметом рассмотрения проекта бюджета, утверждены статьями 1,2 решения о проекте бюджета муниципального образования </w:t>
      </w:r>
      <w:proofErr w:type="spellStart"/>
      <w:r>
        <w:rPr>
          <w:bCs/>
          <w:sz w:val="28"/>
          <w:szCs w:val="28"/>
        </w:rPr>
        <w:t>Каракольское</w:t>
      </w:r>
      <w:proofErr w:type="spellEnd"/>
      <w:r w:rsidRPr="00776911">
        <w:rPr>
          <w:bCs/>
          <w:sz w:val="28"/>
          <w:szCs w:val="28"/>
        </w:rPr>
        <w:t xml:space="preserve"> сельское </w:t>
      </w:r>
      <w:proofErr w:type="spellStart"/>
      <w:r w:rsidRPr="00776911">
        <w:rPr>
          <w:bCs/>
          <w:sz w:val="28"/>
          <w:szCs w:val="28"/>
        </w:rPr>
        <w:t>поселение</w:t>
      </w:r>
      <w:r w:rsidR="00F436B9">
        <w:rPr>
          <w:bCs/>
          <w:sz w:val="28"/>
          <w:szCs w:val="28"/>
        </w:rPr>
        <w:t>на</w:t>
      </w:r>
      <w:proofErr w:type="spellEnd"/>
      <w:r w:rsidR="00F436B9">
        <w:rPr>
          <w:bCs/>
          <w:sz w:val="28"/>
          <w:szCs w:val="28"/>
        </w:rPr>
        <w:t xml:space="preserve"> 2018</w:t>
      </w:r>
      <w:r w:rsidRPr="00255795">
        <w:rPr>
          <w:bCs/>
          <w:sz w:val="28"/>
          <w:szCs w:val="28"/>
        </w:rPr>
        <w:t xml:space="preserve"> г. и </w:t>
      </w:r>
      <w:r>
        <w:rPr>
          <w:bCs/>
          <w:sz w:val="28"/>
          <w:szCs w:val="28"/>
        </w:rPr>
        <w:t xml:space="preserve">на </w:t>
      </w:r>
      <w:r w:rsidR="00F436B9">
        <w:rPr>
          <w:bCs/>
          <w:sz w:val="28"/>
          <w:szCs w:val="28"/>
        </w:rPr>
        <w:t>плановый период 2019 и 2020</w:t>
      </w:r>
      <w:r w:rsidRPr="00255795">
        <w:rPr>
          <w:bCs/>
          <w:sz w:val="28"/>
          <w:szCs w:val="28"/>
        </w:rPr>
        <w:t xml:space="preserve"> годов</w:t>
      </w:r>
      <w:r w:rsidRPr="00776911">
        <w:rPr>
          <w:bCs/>
          <w:sz w:val="28"/>
          <w:szCs w:val="28"/>
        </w:rPr>
        <w:t>. Это основные характеристики бюджета муниципального образования, а именно: общий объем доходов бюджета муниципального образования, расходов бюджета муниципального образования и прогнозируемый дефицит.</w:t>
      </w:r>
    </w:p>
    <w:p w:rsidR="00B55653" w:rsidRPr="00776911" w:rsidRDefault="00B55653" w:rsidP="00776911">
      <w:pPr>
        <w:jc w:val="center"/>
        <w:rPr>
          <w:b/>
          <w:bCs/>
          <w:sz w:val="28"/>
          <w:szCs w:val="28"/>
        </w:rPr>
      </w:pPr>
    </w:p>
    <w:p w:rsidR="00B55653" w:rsidRPr="00776911" w:rsidRDefault="00B55653" w:rsidP="00776911">
      <w:pPr>
        <w:jc w:val="center"/>
        <w:rPr>
          <w:b/>
          <w:sz w:val="28"/>
          <w:szCs w:val="28"/>
        </w:rPr>
      </w:pPr>
      <w:r w:rsidRPr="00776911">
        <w:rPr>
          <w:b/>
          <w:bCs/>
          <w:sz w:val="28"/>
          <w:szCs w:val="28"/>
        </w:rPr>
        <w:t xml:space="preserve">Доходы бюджета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bCs/>
          <w:sz w:val="28"/>
          <w:szCs w:val="28"/>
        </w:rPr>
        <w:t>Каракольское</w:t>
      </w:r>
      <w:proofErr w:type="spellEnd"/>
      <w:r w:rsidRPr="00776911">
        <w:rPr>
          <w:b/>
          <w:bCs/>
          <w:sz w:val="28"/>
          <w:szCs w:val="28"/>
        </w:rPr>
        <w:t xml:space="preserve"> сельское поселение</w:t>
      </w:r>
      <w:r w:rsidRPr="00776911">
        <w:rPr>
          <w:b/>
          <w:sz w:val="28"/>
          <w:szCs w:val="28"/>
        </w:rPr>
        <w:t>.</w:t>
      </w:r>
    </w:p>
    <w:p w:rsidR="00B55653" w:rsidRPr="00776911" w:rsidRDefault="00B55653" w:rsidP="00776911">
      <w:pPr>
        <w:jc w:val="center"/>
        <w:rPr>
          <w:b/>
          <w:bCs/>
          <w:sz w:val="28"/>
          <w:szCs w:val="28"/>
        </w:rPr>
      </w:pPr>
    </w:p>
    <w:p w:rsidR="00B55653" w:rsidRPr="00776911" w:rsidRDefault="00B55653" w:rsidP="00776911">
      <w:pPr>
        <w:jc w:val="both"/>
        <w:rPr>
          <w:sz w:val="28"/>
          <w:szCs w:val="28"/>
        </w:rPr>
      </w:pPr>
      <w:r w:rsidRPr="00776911">
        <w:rPr>
          <w:sz w:val="28"/>
          <w:szCs w:val="28"/>
        </w:rPr>
        <w:t xml:space="preserve">Формирование доходной части </w:t>
      </w:r>
      <w:r>
        <w:rPr>
          <w:sz w:val="28"/>
          <w:szCs w:val="28"/>
        </w:rPr>
        <w:t xml:space="preserve">бюджета МО </w:t>
      </w:r>
      <w:proofErr w:type="spellStart"/>
      <w:r>
        <w:rPr>
          <w:bCs/>
          <w:sz w:val="28"/>
          <w:szCs w:val="28"/>
        </w:rPr>
        <w:t>Каракольское</w:t>
      </w:r>
      <w:proofErr w:type="spellEnd"/>
      <w:r w:rsidRPr="00776911">
        <w:rPr>
          <w:bCs/>
          <w:sz w:val="28"/>
          <w:szCs w:val="28"/>
        </w:rPr>
        <w:t xml:space="preserve"> сельское </w:t>
      </w:r>
      <w:proofErr w:type="spellStart"/>
      <w:r w:rsidRPr="00776911">
        <w:rPr>
          <w:bCs/>
          <w:sz w:val="28"/>
          <w:szCs w:val="28"/>
        </w:rPr>
        <w:t>поселение</w:t>
      </w:r>
      <w:r w:rsidR="00F436B9">
        <w:rPr>
          <w:sz w:val="28"/>
          <w:szCs w:val="28"/>
        </w:rPr>
        <w:t>на</w:t>
      </w:r>
      <w:proofErr w:type="spellEnd"/>
      <w:r w:rsidR="00F436B9">
        <w:rPr>
          <w:sz w:val="28"/>
          <w:szCs w:val="28"/>
        </w:rPr>
        <w:t xml:space="preserve"> 2018</w:t>
      </w:r>
      <w:r w:rsidRPr="00255795">
        <w:rPr>
          <w:sz w:val="28"/>
          <w:szCs w:val="28"/>
        </w:rPr>
        <w:t xml:space="preserve"> г. и </w:t>
      </w:r>
      <w:r>
        <w:rPr>
          <w:sz w:val="28"/>
          <w:szCs w:val="28"/>
        </w:rPr>
        <w:t xml:space="preserve">на </w:t>
      </w:r>
      <w:r w:rsidR="00F436B9">
        <w:rPr>
          <w:sz w:val="28"/>
          <w:szCs w:val="28"/>
        </w:rPr>
        <w:t>плановый период 2019 и 2020</w:t>
      </w:r>
      <w:r w:rsidR="005C12B4">
        <w:rPr>
          <w:sz w:val="28"/>
          <w:szCs w:val="28"/>
        </w:rPr>
        <w:t xml:space="preserve"> </w:t>
      </w:r>
      <w:proofErr w:type="spellStart"/>
      <w:r w:rsidRPr="00255795">
        <w:rPr>
          <w:sz w:val="28"/>
          <w:szCs w:val="28"/>
        </w:rPr>
        <w:t>годов</w:t>
      </w:r>
      <w:r w:rsidRPr="00776911">
        <w:rPr>
          <w:sz w:val="28"/>
          <w:szCs w:val="28"/>
        </w:rPr>
        <w:t>осуществлялось</w:t>
      </w:r>
      <w:proofErr w:type="spellEnd"/>
      <w:r w:rsidRPr="00776911">
        <w:rPr>
          <w:sz w:val="28"/>
          <w:szCs w:val="28"/>
        </w:rPr>
        <w:t xml:space="preserve"> на основе параметров прогноза на период до 201</w:t>
      </w:r>
      <w:r w:rsidR="00F436B9">
        <w:rPr>
          <w:sz w:val="28"/>
          <w:szCs w:val="28"/>
        </w:rPr>
        <w:t>8-2020</w:t>
      </w:r>
      <w:r w:rsidR="005C12B4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 w:rsidRPr="00776911">
        <w:rPr>
          <w:sz w:val="28"/>
          <w:szCs w:val="28"/>
        </w:rPr>
        <w:t>, основных направлений бюд</w:t>
      </w:r>
      <w:r>
        <w:rPr>
          <w:sz w:val="28"/>
          <w:szCs w:val="28"/>
        </w:rPr>
        <w:t xml:space="preserve">жетной и налоговой политики МО </w:t>
      </w:r>
      <w:proofErr w:type="spellStart"/>
      <w:r>
        <w:rPr>
          <w:sz w:val="28"/>
          <w:szCs w:val="28"/>
        </w:rPr>
        <w:t>Каракольское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76911">
        <w:rPr>
          <w:sz w:val="28"/>
          <w:szCs w:val="28"/>
        </w:rPr>
        <w:t xml:space="preserve"> на 201</w:t>
      </w:r>
      <w:r w:rsidR="00F436B9">
        <w:rPr>
          <w:sz w:val="28"/>
          <w:szCs w:val="28"/>
        </w:rPr>
        <w:t>8-2020</w:t>
      </w:r>
      <w:r w:rsidRPr="00776911">
        <w:rPr>
          <w:sz w:val="28"/>
          <w:szCs w:val="28"/>
        </w:rPr>
        <w:t xml:space="preserve"> гг., а также оценки ожидаемого поступления налоговых и других обязательных платежей в бюджет МО </w:t>
      </w:r>
      <w:proofErr w:type="spellStart"/>
      <w:r>
        <w:rPr>
          <w:bCs/>
          <w:sz w:val="28"/>
          <w:szCs w:val="28"/>
        </w:rPr>
        <w:t>Каракольское</w:t>
      </w:r>
      <w:proofErr w:type="spellEnd"/>
      <w:r w:rsidRPr="00776911">
        <w:rPr>
          <w:bCs/>
          <w:sz w:val="28"/>
          <w:szCs w:val="28"/>
        </w:rPr>
        <w:t xml:space="preserve"> сельское поселение</w:t>
      </w:r>
      <w:r w:rsidRPr="00776911">
        <w:rPr>
          <w:sz w:val="28"/>
          <w:szCs w:val="28"/>
        </w:rPr>
        <w:t xml:space="preserve"> в 201</w:t>
      </w:r>
      <w:r w:rsidR="00F436B9">
        <w:rPr>
          <w:sz w:val="28"/>
          <w:szCs w:val="28"/>
        </w:rPr>
        <w:t>8-2020</w:t>
      </w:r>
      <w:r>
        <w:rPr>
          <w:sz w:val="28"/>
          <w:szCs w:val="28"/>
        </w:rPr>
        <w:t xml:space="preserve"> гг</w:t>
      </w:r>
      <w:r w:rsidRPr="00776911">
        <w:rPr>
          <w:sz w:val="28"/>
          <w:szCs w:val="28"/>
        </w:rPr>
        <w:t>.</w:t>
      </w:r>
    </w:p>
    <w:p w:rsidR="00B55653" w:rsidRPr="00776911" w:rsidRDefault="00B55653" w:rsidP="00776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формировании </w:t>
      </w:r>
      <w:r w:rsidRPr="00776911">
        <w:rPr>
          <w:sz w:val="28"/>
          <w:szCs w:val="28"/>
        </w:rPr>
        <w:t>бюджета учитывалось налоговое законодательство, действующее на момент составления проекта бюджета, а также изменения и дополнения в законодательство о налогах и сборах, вступающее в действие с 1 января 201</w:t>
      </w:r>
      <w:r w:rsidR="00F436B9">
        <w:rPr>
          <w:sz w:val="28"/>
          <w:szCs w:val="28"/>
        </w:rPr>
        <w:t>8</w:t>
      </w:r>
      <w:r w:rsidRPr="00776911">
        <w:rPr>
          <w:sz w:val="28"/>
          <w:szCs w:val="28"/>
        </w:rPr>
        <w:t xml:space="preserve"> года.</w:t>
      </w:r>
    </w:p>
    <w:p w:rsidR="00B55653" w:rsidRDefault="00B55653" w:rsidP="00776911">
      <w:pPr>
        <w:jc w:val="both"/>
        <w:rPr>
          <w:b/>
          <w:bCs/>
          <w:sz w:val="28"/>
          <w:szCs w:val="28"/>
        </w:rPr>
      </w:pPr>
    </w:p>
    <w:p w:rsidR="00B55653" w:rsidRPr="00776911" w:rsidRDefault="00B55653" w:rsidP="00776911">
      <w:pPr>
        <w:jc w:val="both"/>
        <w:rPr>
          <w:b/>
          <w:bCs/>
          <w:sz w:val="28"/>
          <w:szCs w:val="28"/>
        </w:rPr>
      </w:pPr>
    </w:p>
    <w:p w:rsidR="00B55653" w:rsidRDefault="00B55653" w:rsidP="00776911">
      <w:pPr>
        <w:jc w:val="center"/>
        <w:rPr>
          <w:b/>
          <w:bCs/>
          <w:sz w:val="28"/>
          <w:szCs w:val="28"/>
        </w:rPr>
      </w:pPr>
    </w:p>
    <w:p w:rsidR="00B55653" w:rsidRDefault="00B55653" w:rsidP="00776911">
      <w:pPr>
        <w:jc w:val="center"/>
        <w:rPr>
          <w:b/>
          <w:bCs/>
          <w:sz w:val="28"/>
          <w:szCs w:val="28"/>
        </w:rPr>
      </w:pPr>
    </w:p>
    <w:p w:rsidR="00B55653" w:rsidRDefault="00B55653" w:rsidP="00776911">
      <w:pPr>
        <w:jc w:val="center"/>
        <w:rPr>
          <w:b/>
          <w:bCs/>
          <w:sz w:val="28"/>
          <w:szCs w:val="28"/>
        </w:rPr>
      </w:pPr>
    </w:p>
    <w:p w:rsidR="00B55653" w:rsidRDefault="00B55653" w:rsidP="00776911">
      <w:pPr>
        <w:jc w:val="center"/>
        <w:rPr>
          <w:b/>
          <w:bCs/>
          <w:sz w:val="28"/>
          <w:szCs w:val="28"/>
        </w:rPr>
      </w:pPr>
    </w:p>
    <w:p w:rsidR="00B55653" w:rsidRDefault="00B55653" w:rsidP="00776911">
      <w:pPr>
        <w:jc w:val="center"/>
        <w:rPr>
          <w:b/>
          <w:bCs/>
          <w:sz w:val="28"/>
          <w:szCs w:val="28"/>
        </w:rPr>
      </w:pPr>
      <w:r w:rsidRPr="00776911">
        <w:rPr>
          <w:b/>
          <w:bCs/>
          <w:sz w:val="28"/>
          <w:szCs w:val="28"/>
        </w:rPr>
        <w:t xml:space="preserve">Формирование доходов бюджета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bCs/>
          <w:sz w:val="28"/>
          <w:szCs w:val="28"/>
        </w:rPr>
        <w:t>Каракольское</w:t>
      </w:r>
      <w:proofErr w:type="spellEnd"/>
      <w:r>
        <w:rPr>
          <w:b/>
          <w:bCs/>
          <w:sz w:val="28"/>
          <w:szCs w:val="28"/>
        </w:rPr>
        <w:t xml:space="preserve"> сельское поселение </w:t>
      </w:r>
    </w:p>
    <w:p w:rsidR="00B55653" w:rsidRPr="00776911" w:rsidRDefault="00F436B9" w:rsidP="007769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</w:t>
      </w:r>
      <w:r w:rsidR="00B55653" w:rsidRPr="00255795">
        <w:rPr>
          <w:b/>
          <w:bCs/>
          <w:sz w:val="28"/>
          <w:szCs w:val="28"/>
        </w:rPr>
        <w:t xml:space="preserve"> г. и </w:t>
      </w:r>
      <w:r w:rsidR="00B55653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плановый период 2019 и 2020</w:t>
      </w:r>
      <w:r w:rsidR="00B55653" w:rsidRPr="00255795">
        <w:rPr>
          <w:b/>
          <w:bCs/>
          <w:sz w:val="28"/>
          <w:szCs w:val="28"/>
        </w:rPr>
        <w:t xml:space="preserve"> годов</w:t>
      </w:r>
      <w:r w:rsidR="00B55653">
        <w:rPr>
          <w:b/>
          <w:bCs/>
          <w:sz w:val="28"/>
          <w:szCs w:val="28"/>
        </w:rPr>
        <w:t xml:space="preserve">. </w:t>
      </w:r>
    </w:p>
    <w:p w:rsidR="00B55653" w:rsidRPr="00776911" w:rsidRDefault="00B55653" w:rsidP="00776911">
      <w:pPr>
        <w:jc w:val="center"/>
        <w:rPr>
          <w:b/>
          <w:bCs/>
          <w:sz w:val="28"/>
          <w:szCs w:val="28"/>
        </w:rPr>
      </w:pPr>
    </w:p>
    <w:p w:rsidR="00B55653" w:rsidRDefault="00B55653" w:rsidP="00776911">
      <w:pPr>
        <w:jc w:val="both"/>
        <w:rPr>
          <w:sz w:val="28"/>
          <w:szCs w:val="28"/>
        </w:rPr>
      </w:pPr>
      <w:r w:rsidRPr="00776911">
        <w:rPr>
          <w:sz w:val="28"/>
          <w:szCs w:val="28"/>
        </w:rPr>
        <w:t xml:space="preserve">       Общий объем доходов  бюджета МО </w:t>
      </w:r>
      <w:proofErr w:type="spellStart"/>
      <w:r>
        <w:rPr>
          <w:bCs/>
          <w:sz w:val="28"/>
          <w:szCs w:val="28"/>
        </w:rPr>
        <w:t>Каракольское</w:t>
      </w:r>
      <w:proofErr w:type="spellEnd"/>
      <w:r w:rsidRPr="00776911">
        <w:rPr>
          <w:bCs/>
          <w:sz w:val="28"/>
          <w:szCs w:val="28"/>
        </w:rPr>
        <w:t xml:space="preserve"> сельское поселение</w:t>
      </w:r>
      <w:r w:rsidRPr="00776911">
        <w:rPr>
          <w:sz w:val="28"/>
          <w:szCs w:val="28"/>
        </w:rPr>
        <w:t xml:space="preserve"> на 201</w:t>
      </w:r>
      <w:r w:rsidR="00F436B9">
        <w:rPr>
          <w:sz w:val="28"/>
          <w:szCs w:val="28"/>
        </w:rPr>
        <w:t>8</w:t>
      </w:r>
      <w:r w:rsidRPr="00776911">
        <w:rPr>
          <w:sz w:val="28"/>
          <w:szCs w:val="28"/>
        </w:rPr>
        <w:t xml:space="preserve"> год прогнозируется в сумме </w:t>
      </w:r>
      <w:r w:rsidR="004513CC">
        <w:rPr>
          <w:b/>
          <w:sz w:val="28"/>
          <w:szCs w:val="28"/>
        </w:rPr>
        <w:t>3679,03</w:t>
      </w:r>
      <w:r w:rsidRPr="00776911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B55653" w:rsidRPr="00776911" w:rsidRDefault="00B55653" w:rsidP="00776911">
      <w:pPr>
        <w:jc w:val="both"/>
        <w:rPr>
          <w:sz w:val="28"/>
          <w:szCs w:val="28"/>
        </w:rPr>
      </w:pPr>
      <w:r w:rsidRPr="00776911">
        <w:rPr>
          <w:sz w:val="28"/>
          <w:szCs w:val="28"/>
        </w:rPr>
        <w:t xml:space="preserve">      По сравнению с ожидаемым исполнением в 201</w:t>
      </w:r>
      <w:r w:rsidR="00F436B9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прогнозируемые </w:t>
      </w:r>
      <w:r w:rsidRPr="00776911">
        <w:rPr>
          <w:sz w:val="28"/>
          <w:szCs w:val="28"/>
        </w:rPr>
        <w:t xml:space="preserve"> доходы в 201</w:t>
      </w:r>
      <w:r w:rsidR="002C6EE6">
        <w:rPr>
          <w:sz w:val="28"/>
          <w:szCs w:val="28"/>
        </w:rPr>
        <w:t>7 году снизились</w:t>
      </w:r>
      <w:r>
        <w:rPr>
          <w:sz w:val="28"/>
          <w:szCs w:val="28"/>
        </w:rPr>
        <w:t xml:space="preserve"> на</w:t>
      </w:r>
      <w:r w:rsidR="005C12B4">
        <w:rPr>
          <w:sz w:val="28"/>
          <w:szCs w:val="28"/>
        </w:rPr>
        <w:t xml:space="preserve"> </w:t>
      </w:r>
      <w:r w:rsidR="004513CC">
        <w:rPr>
          <w:b/>
          <w:sz w:val="28"/>
          <w:szCs w:val="28"/>
        </w:rPr>
        <w:t>507,12</w:t>
      </w:r>
      <w:r w:rsidRPr="00776911">
        <w:rPr>
          <w:sz w:val="28"/>
          <w:szCs w:val="28"/>
        </w:rPr>
        <w:t>тыс. рублей.</w:t>
      </w:r>
    </w:p>
    <w:p w:rsidR="00B55653" w:rsidRPr="00776911" w:rsidRDefault="00B55653" w:rsidP="00A21372">
      <w:pPr>
        <w:jc w:val="both"/>
        <w:rPr>
          <w:sz w:val="28"/>
          <w:szCs w:val="28"/>
        </w:rPr>
      </w:pPr>
    </w:p>
    <w:p w:rsidR="00B55653" w:rsidRPr="00776911" w:rsidRDefault="00B55653" w:rsidP="00C404AD">
      <w:pPr>
        <w:jc w:val="center"/>
        <w:rPr>
          <w:sz w:val="28"/>
          <w:szCs w:val="28"/>
        </w:rPr>
      </w:pPr>
      <w:r w:rsidRPr="00776911">
        <w:rPr>
          <w:sz w:val="28"/>
          <w:szCs w:val="28"/>
        </w:rPr>
        <w:t>В структуре доходов на 201</w:t>
      </w:r>
      <w:r w:rsidR="00F436B9">
        <w:rPr>
          <w:sz w:val="28"/>
          <w:szCs w:val="28"/>
        </w:rPr>
        <w:t>8-2020</w:t>
      </w:r>
      <w:r>
        <w:rPr>
          <w:sz w:val="28"/>
          <w:szCs w:val="28"/>
        </w:rPr>
        <w:t xml:space="preserve"> года </w:t>
      </w:r>
      <w:proofErr w:type="gramStart"/>
      <w:r w:rsidRPr="00776911">
        <w:rPr>
          <w:sz w:val="28"/>
          <w:szCs w:val="28"/>
        </w:rPr>
        <w:t>предусмотрены</w:t>
      </w:r>
      <w:proofErr w:type="gramEnd"/>
      <w:r w:rsidRPr="00776911">
        <w:rPr>
          <w:sz w:val="28"/>
          <w:szCs w:val="28"/>
        </w:rPr>
        <w:t>:</w:t>
      </w:r>
    </w:p>
    <w:tbl>
      <w:tblPr>
        <w:tblpPr w:leftFromText="180" w:rightFromText="180" w:vertAnchor="text" w:horzAnchor="margin" w:tblpY="20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33"/>
        <w:gridCol w:w="1143"/>
        <w:gridCol w:w="1418"/>
        <w:gridCol w:w="992"/>
        <w:gridCol w:w="1418"/>
        <w:gridCol w:w="850"/>
      </w:tblGrid>
      <w:tr w:rsidR="00B55653" w:rsidRPr="00776911" w:rsidTr="00565EAB">
        <w:tc>
          <w:tcPr>
            <w:tcW w:w="2235" w:type="dxa"/>
          </w:tcPr>
          <w:p w:rsidR="00B55653" w:rsidRPr="00776911" w:rsidRDefault="00B55653" w:rsidP="00565EA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B55653" w:rsidRPr="00776911" w:rsidRDefault="00B55653" w:rsidP="00565EA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76911">
              <w:rPr>
                <w:b/>
                <w:i/>
                <w:iCs/>
                <w:sz w:val="28"/>
                <w:szCs w:val="28"/>
              </w:rPr>
              <w:t>201</w:t>
            </w:r>
            <w:r w:rsidR="00F436B9">
              <w:rPr>
                <w:b/>
                <w:i/>
                <w:iCs/>
                <w:sz w:val="28"/>
                <w:szCs w:val="28"/>
              </w:rPr>
              <w:t>8</w:t>
            </w:r>
            <w:r w:rsidR="005C12B4">
              <w:rPr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iCs/>
                <w:sz w:val="28"/>
                <w:szCs w:val="28"/>
              </w:rPr>
              <w:t>год</w:t>
            </w:r>
          </w:p>
        </w:tc>
        <w:tc>
          <w:tcPr>
            <w:tcW w:w="2410" w:type="dxa"/>
            <w:gridSpan w:val="2"/>
          </w:tcPr>
          <w:p w:rsidR="00B55653" w:rsidRPr="00776911" w:rsidRDefault="00F436B9" w:rsidP="00565EA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2019</w:t>
            </w:r>
            <w:r w:rsidR="005C12B4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B55653">
              <w:rPr>
                <w:b/>
                <w:i/>
                <w:iCs/>
                <w:sz w:val="28"/>
                <w:szCs w:val="28"/>
              </w:rPr>
              <w:t>год</w:t>
            </w:r>
          </w:p>
        </w:tc>
        <w:tc>
          <w:tcPr>
            <w:tcW w:w="2268" w:type="dxa"/>
            <w:gridSpan w:val="2"/>
          </w:tcPr>
          <w:p w:rsidR="00B55653" w:rsidRDefault="00F436B9" w:rsidP="00565EA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2020</w:t>
            </w:r>
            <w:r w:rsidR="00B55653">
              <w:rPr>
                <w:b/>
                <w:i/>
                <w:iCs/>
                <w:sz w:val="28"/>
                <w:szCs w:val="28"/>
              </w:rPr>
              <w:t xml:space="preserve"> год</w:t>
            </w:r>
          </w:p>
        </w:tc>
      </w:tr>
      <w:tr w:rsidR="00B55653" w:rsidRPr="00776911" w:rsidTr="00565EAB">
        <w:tc>
          <w:tcPr>
            <w:tcW w:w="2235" w:type="dxa"/>
            <w:vAlign w:val="center"/>
          </w:tcPr>
          <w:p w:rsidR="00B55653" w:rsidRPr="00776911" w:rsidRDefault="00B55653" w:rsidP="00565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B55653" w:rsidRPr="00776911" w:rsidRDefault="00B55653" w:rsidP="00565EAB">
            <w:pPr>
              <w:jc w:val="center"/>
              <w:rPr>
                <w:sz w:val="28"/>
                <w:szCs w:val="28"/>
              </w:rPr>
            </w:pPr>
            <w:r w:rsidRPr="00776911">
              <w:rPr>
                <w:sz w:val="28"/>
                <w:szCs w:val="28"/>
              </w:rPr>
              <w:t>Сумма,</w:t>
            </w:r>
          </w:p>
          <w:p w:rsidR="00B55653" w:rsidRPr="00776911" w:rsidRDefault="00B55653" w:rsidP="00565EAB">
            <w:pPr>
              <w:jc w:val="center"/>
              <w:rPr>
                <w:sz w:val="28"/>
                <w:szCs w:val="28"/>
              </w:rPr>
            </w:pPr>
            <w:r w:rsidRPr="00776911">
              <w:rPr>
                <w:sz w:val="28"/>
                <w:szCs w:val="28"/>
              </w:rPr>
              <w:t>тыс. руб.</w:t>
            </w:r>
          </w:p>
        </w:tc>
        <w:tc>
          <w:tcPr>
            <w:tcW w:w="1143" w:type="dxa"/>
            <w:vAlign w:val="center"/>
          </w:tcPr>
          <w:p w:rsidR="00B55653" w:rsidRPr="00776911" w:rsidRDefault="00B55653" w:rsidP="00565EAB">
            <w:pPr>
              <w:jc w:val="center"/>
              <w:rPr>
                <w:sz w:val="28"/>
                <w:szCs w:val="28"/>
              </w:rPr>
            </w:pPr>
            <w:r w:rsidRPr="00776911">
              <w:rPr>
                <w:sz w:val="28"/>
                <w:szCs w:val="28"/>
              </w:rPr>
              <w:t>Доля,</w:t>
            </w:r>
          </w:p>
          <w:p w:rsidR="00B55653" w:rsidRPr="00776911" w:rsidRDefault="00B55653" w:rsidP="00565EAB">
            <w:pPr>
              <w:jc w:val="center"/>
              <w:rPr>
                <w:sz w:val="28"/>
                <w:szCs w:val="28"/>
              </w:rPr>
            </w:pPr>
            <w:r w:rsidRPr="00776911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B55653" w:rsidRPr="00776911" w:rsidRDefault="00B55653" w:rsidP="00565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тыс. руб.</w:t>
            </w:r>
          </w:p>
        </w:tc>
        <w:tc>
          <w:tcPr>
            <w:tcW w:w="992" w:type="dxa"/>
          </w:tcPr>
          <w:p w:rsidR="00B55653" w:rsidRPr="00776911" w:rsidRDefault="00B55653" w:rsidP="00565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%</w:t>
            </w:r>
          </w:p>
        </w:tc>
        <w:tc>
          <w:tcPr>
            <w:tcW w:w="1418" w:type="dxa"/>
          </w:tcPr>
          <w:p w:rsidR="00B55653" w:rsidRPr="00776911" w:rsidRDefault="00B55653" w:rsidP="00565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тыс. руб.</w:t>
            </w:r>
          </w:p>
        </w:tc>
        <w:tc>
          <w:tcPr>
            <w:tcW w:w="850" w:type="dxa"/>
          </w:tcPr>
          <w:p w:rsidR="00B55653" w:rsidRPr="00776911" w:rsidRDefault="00B55653" w:rsidP="00565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%</w:t>
            </w:r>
          </w:p>
        </w:tc>
      </w:tr>
      <w:tr w:rsidR="00B55653" w:rsidRPr="00776911" w:rsidTr="00331E0F">
        <w:trPr>
          <w:trHeight w:val="379"/>
        </w:trPr>
        <w:tc>
          <w:tcPr>
            <w:tcW w:w="2235" w:type="dxa"/>
            <w:vAlign w:val="center"/>
          </w:tcPr>
          <w:p w:rsidR="00B55653" w:rsidRPr="00776911" w:rsidRDefault="00B55653" w:rsidP="00565EAB">
            <w:pPr>
              <w:jc w:val="center"/>
              <w:rPr>
                <w:sz w:val="28"/>
                <w:szCs w:val="28"/>
              </w:rPr>
            </w:pPr>
            <w:r w:rsidRPr="00776911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833" w:type="dxa"/>
            <w:vAlign w:val="center"/>
          </w:tcPr>
          <w:p w:rsidR="00B55653" w:rsidRPr="00776911" w:rsidRDefault="004513CC" w:rsidP="00331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B6B42">
              <w:rPr>
                <w:sz w:val="28"/>
                <w:szCs w:val="28"/>
              </w:rPr>
              <w:t>0</w:t>
            </w:r>
            <w:r w:rsidR="00F436B9">
              <w:rPr>
                <w:sz w:val="28"/>
                <w:szCs w:val="28"/>
              </w:rPr>
              <w:t>,00</w:t>
            </w:r>
          </w:p>
        </w:tc>
        <w:tc>
          <w:tcPr>
            <w:tcW w:w="1143" w:type="dxa"/>
            <w:vAlign w:val="center"/>
          </w:tcPr>
          <w:p w:rsidR="00B55653" w:rsidRPr="00776911" w:rsidRDefault="004513CC" w:rsidP="00331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10,33</w:t>
            </w:r>
          </w:p>
        </w:tc>
        <w:tc>
          <w:tcPr>
            <w:tcW w:w="1418" w:type="dxa"/>
            <w:vAlign w:val="center"/>
          </w:tcPr>
          <w:p w:rsidR="00B55653" w:rsidRDefault="00E636B0" w:rsidP="00331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  <w:r w:rsidR="00B55653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  <w:vAlign w:val="center"/>
          </w:tcPr>
          <w:p w:rsidR="00B55653" w:rsidRDefault="004513CC" w:rsidP="00331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5D19">
              <w:rPr>
                <w:sz w:val="28"/>
                <w:szCs w:val="28"/>
              </w:rPr>
              <w:t>,</w:t>
            </w:r>
            <w:r w:rsidR="00DF2984"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vAlign w:val="center"/>
          </w:tcPr>
          <w:p w:rsidR="00B55653" w:rsidRDefault="00E636B0" w:rsidP="002A1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444,9</w:t>
            </w:r>
            <w:r w:rsidR="00B5565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55653" w:rsidRDefault="00DF2984" w:rsidP="00331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636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B55653" w:rsidRPr="00776911" w:rsidTr="00331E0F">
        <w:trPr>
          <w:trHeight w:val="572"/>
        </w:trPr>
        <w:tc>
          <w:tcPr>
            <w:tcW w:w="2235" w:type="dxa"/>
            <w:vAlign w:val="center"/>
          </w:tcPr>
          <w:p w:rsidR="00B55653" w:rsidRPr="00776911" w:rsidRDefault="00B55653" w:rsidP="00565EAB">
            <w:pPr>
              <w:jc w:val="center"/>
              <w:rPr>
                <w:sz w:val="28"/>
                <w:szCs w:val="28"/>
              </w:rPr>
            </w:pPr>
            <w:r w:rsidRPr="00776911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833" w:type="dxa"/>
            <w:vAlign w:val="center"/>
          </w:tcPr>
          <w:p w:rsidR="00B55653" w:rsidRDefault="004513CC" w:rsidP="00331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B6B42">
              <w:rPr>
                <w:sz w:val="28"/>
                <w:szCs w:val="28"/>
              </w:rPr>
              <w:t>8</w:t>
            </w:r>
            <w:r w:rsidR="002A114D">
              <w:rPr>
                <w:sz w:val="28"/>
                <w:szCs w:val="28"/>
              </w:rPr>
              <w:t>,00</w:t>
            </w:r>
          </w:p>
          <w:p w:rsidR="00B55653" w:rsidRPr="00776911" w:rsidRDefault="00B55653" w:rsidP="00331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B55653" w:rsidRDefault="004513CC" w:rsidP="00331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2,66</w:t>
            </w:r>
          </w:p>
          <w:p w:rsidR="00B55653" w:rsidRPr="00776911" w:rsidRDefault="00B55653" w:rsidP="00331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55653" w:rsidRDefault="00095D19" w:rsidP="00331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107,00</w:t>
            </w:r>
          </w:p>
          <w:p w:rsidR="00B55653" w:rsidRDefault="00B55653" w:rsidP="00331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55653" w:rsidRDefault="00DF2984" w:rsidP="00331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418" w:type="dxa"/>
            <w:vAlign w:val="center"/>
          </w:tcPr>
          <w:p w:rsidR="00B55653" w:rsidRDefault="00095D19" w:rsidP="00331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122,00</w:t>
            </w:r>
          </w:p>
        </w:tc>
        <w:tc>
          <w:tcPr>
            <w:tcW w:w="850" w:type="dxa"/>
            <w:vAlign w:val="center"/>
          </w:tcPr>
          <w:p w:rsidR="00B55653" w:rsidRDefault="00E636B0" w:rsidP="00331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4513CC">
              <w:rPr>
                <w:sz w:val="28"/>
                <w:szCs w:val="28"/>
              </w:rPr>
              <w:t>3</w:t>
            </w:r>
            <w:r w:rsidR="00DF2984">
              <w:rPr>
                <w:sz w:val="28"/>
                <w:szCs w:val="28"/>
              </w:rPr>
              <w:t>1</w:t>
            </w:r>
          </w:p>
        </w:tc>
      </w:tr>
      <w:tr w:rsidR="00B55653" w:rsidRPr="00776911" w:rsidTr="00331E0F">
        <w:trPr>
          <w:trHeight w:val="566"/>
        </w:trPr>
        <w:tc>
          <w:tcPr>
            <w:tcW w:w="2235" w:type="dxa"/>
            <w:vAlign w:val="center"/>
          </w:tcPr>
          <w:p w:rsidR="00B55653" w:rsidRPr="00776911" w:rsidRDefault="00B55653" w:rsidP="00565EAB">
            <w:pPr>
              <w:jc w:val="center"/>
              <w:rPr>
                <w:sz w:val="28"/>
                <w:szCs w:val="28"/>
              </w:rPr>
            </w:pPr>
            <w:r w:rsidRPr="00776911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33" w:type="dxa"/>
            <w:vAlign w:val="center"/>
          </w:tcPr>
          <w:p w:rsidR="00B55653" w:rsidRPr="00776911" w:rsidRDefault="004513CC" w:rsidP="00331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3201,03</w:t>
            </w:r>
          </w:p>
        </w:tc>
        <w:tc>
          <w:tcPr>
            <w:tcW w:w="1143" w:type="dxa"/>
            <w:vAlign w:val="center"/>
          </w:tcPr>
          <w:p w:rsidR="00B55653" w:rsidRPr="00776911" w:rsidRDefault="004513CC" w:rsidP="00331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87,01</w:t>
            </w:r>
          </w:p>
        </w:tc>
        <w:tc>
          <w:tcPr>
            <w:tcW w:w="1418" w:type="dxa"/>
            <w:vAlign w:val="center"/>
          </w:tcPr>
          <w:p w:rsidR="00B55653" w:rsidRDefault="005C12B4" w:rsidP="00331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2632,83</w:t>
            </w:r>
          </w:p>
        </w:tc>
        <w:tc>
          <w:tcPr>
            <w:tcW w:w="992" w:type="dxa"/>
            <w:vAlign w:val="center"/>
          </w:tcPr>
          <w:p w:rsidR="00B55653" w:rsidRDefault="00DF2984" w:rsidP="00331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86,82</w:t>
            </w:r>
          </w:p>
        </w:tc>
        <w:tc>
          <w:tcPr>
            <w:tcW w:w="1418" w:type="dxa"/>
            <w:vAlign w:val="center"/>
          </w:tcPr>
          <w:p w:rsidR="00B55653" w:rsidRDefault="005C12B4" w:rsidP="00331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2635,23</w:t>
            </w:r>
          </w:p>
        </w:tc>
        <w:tc>
          <w:tcPr>
            <w:tcW w:w="850" w:type="dxa"/>
            <w:vAlign w:val="center"/>
          </w:tcPr>
          <w:p w:rsidR="00B55653" w:rsidRDefault="00DF2984" w:rsidP="00331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84,96</w:t>
            </w:r>
          </w:p>
        </w:tc>
      </w:tr>
      <w:tr w:rsidR="00B55653" w:rsidRPr="00776911" w:rsidTr="00331E0F">
        <w:trPr>
          <w:trHeight w:val="130"/>
        </w:trPr>
        <w:tc>
          <w:tcPr>
            <w:tcW w:w="2235" w:type="dxa"/>
            <w:vAlign w:val="center"/>
          </w:tcPr>
          <w:p w:rsidR="00B55653" w:rsidRPr="00776911" w:rsidRDefault="00B55653" w:rsidP="00565EAB">
            <w:pPr>
              <w:jc w:val="center"/>
              <w:rPr>
                <w:b/>
                <w:bCs/>
                <w:sz w:val="28"/>
                <w:szCs w:val="28"/>
              </w:rPr>
            </w:pPr>
            <w:r w:rsidRPr="00776911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833" w:type="dxa"/>
            <w:vAlign w:val="center"/>
          </w:tcPr>
          <w:p w:rsidR="00B55653" w:rsidRDefault="004513CC" w:rsidP="00331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3679,03</w:t>
            </w:r>
          </w:p>
          <w:p w:rsidR="00966360" w:rsidRPr="00776911" w:rsidRDefault="00966360" w:rsidP="00966360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B55653" w:rsidRPr="00776911" w:rsidRDefault="00B55653" w:rsidP="00331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B55653" w:rsidRDefault="005C12B4" w:rsidP="00331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3118,83</w:t>
            </w:r>
          </w:p>
        </w:tc>
        <w:tc>
          <w:tcPr>
            <w:tcW w:w="992" w:type="dxa"/>
            <w:vAlign w:val="center"/>
          </w:tcPr>
          <w:p w:rsidR="00B55653" w:rsidRDefault="00B55653" w:rsidP="00331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B55653" w:rsidRDefault="005C12B4" w:rsidP="00331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3202,13</w:t>
            </w:r>
          </w:p>
        </w:tc>
        <w:tc>
          <w:tcPr>
            <w:tcW w:w="850" w:type="dxa"/>
            <w:vAlign w:val="center"/>
          </w:tcPr>
          <w:p w:rsidR="00B55653" w:rsidRDefault="00B55653" w:rsidP="00331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55653" w:rsidRPr="00776911" w:rsidRDefault="00B55653" w:rsidP="00776911">
      <w:pPr>
        <w:jc w:val="center"/>
        <w:rPr>
          <w:sz w:val="28"/>
          <w:szCs w:val="28"/>
        </w:rPr>
      </w:pPr>
    </w:p>
    <w:p w:rsidR="00B55653" w:rsidRPr="00F7736E" w:rsidRDefault="00B55653" w:rsidP="00776911">
      <w:pPr>
        <w:jc w:val="both"/>
        <w:rPr>
          <w:sz w:val="28"/>
          <w:szCs w:val="28"/>
        </w:rPr>
      </w:pPr>
      <w:r w:rsidRPr="00776911">
        <w:rPr>
          <w:sz w:val="28"/>
          <w:szCs w:val="28"/>
        </w:rPr>
        <w:t xml:space="preserve">   Прогноз поступления доходов </w:t>
      </w:r>
      <w:r w:rsidR="00F436B9">
        <w:rPr>
          <w:sz w:val="28"/>
          <w:szCs w:val="28"/>
        </w:rPr>
        <w:t>на 2018</w:t>
      </w:r>
      <w:r w:rsidRPr="00665140">
        <w:rPr>
          <w:sz w:val="28"/>
          <w:szCs w:val="28"/>
        </w:rPr>
        <w:t xml:space="preserve"> г. и </w:t>
      </w:r>
      <w:r>
        <w:rPr>
          <w:sz w:val="28"/>
          <w:szCs w:val="28"/>
        </w:rPr>
        <w:t xml:space="preserve">на </w:t>
      </w:r>
      <w:r w:rsidR="00F436B9">
        <w:rPr>
          <w:sz w:val="28"/>
          <w:szCs w:val="28"/>
        </w:rPr>
        <w:t>плановый период 2019 и 2020</w:t>
      </w:r>
      <w:r w:rsidRPr="00665140">
        <w:rPr>
          <w:sz w:val="28"/>
          <w:szCs w:val="28"/>
        </w:rPr>
        <w:t xml:space="preserve"> годов</w:t>
      </w:r>
      <w:r w:rsidRPr="00776911">
        <w:rPr>
          <w:sz w:val="28"/>
          <w:szCs w:val="28"/>
        </w:rPr>
        <w:t xml:space="preserve"> приведен</w:t>
      </w:r>
      <w:r>
        <w:rPr>
          <w:sz w:val="28"/>
          <w:szCs w:val="28"/>
        </w:rPr>
        <w:t>ы</w:t>
      </w:r>
      <w:r w:rsidRPr="00776911">
        <w:rPr>
          <w:sz w:val="28"/>
          <w:szCs w:val="28"/>
        </w:rPr>
        <w:t xml:space="preserve"> в </w:t>
      </w:r>
      <w:r>
        <w:rPr>
          <w:sz w:val="28"/>
          <w:szCs w:val="28"/>
        </w:rPr>
        <w:t>приложениях</w:t>
      </w:r>
      <w:r w:rsidR="005C1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F7736E">
        <w:rPr>
          <w:sz w:val="28"/>
          <w:szCs w:val="28"/>
        </w:rPr>
        <w:t>4</w:t>
      </w:r>
      <w:r>
        <w:rPr>
          <w:sz w:val="28"/>
          <w:szCs w:val="28"/>
        </w:rPr>
        <w:t>-5</w:t>
      </w:r>
      <w:r w:rsidRPr="00F7736E">
        <w:rPr>
          <w:sz w:val="28"/>
          <w:szCs w:val="28"/>
        </w:rPr>
        <w:t xml:space="preserve"> к проекту решения «О бюджете муниципального образования </w:t>
      </w:r>
      <w:proofErr w:type="spellStart"/>
      <w:r w:rsidRPr="00F7736E">
        <w:rPr>
          <w:sz w:val="28"/>
          <w:szCs w:val="28"/>
        </w:rPr>
        <w:t>Каракольское</w:t>
      </w:r>
      <w:proofErr w:type="spellEnd"/>
      <w:r w:rsidRPr="00F7736E">
        <w:rPr>
          <w:sz w:val="28"/>
          <w:szCs w:val="28"/>
        </w:rPr>
        <w:t xml:space="preserve"> </w:t>
      </w:r>
      <w:proofErr w:type="gramStart"/>
      <w:r w:rsidRPr="00F7736E">
        <w:rPr>
          <w:sz w:val="28"/>
          <w:szCs w:val="28"/>
        </w:rPr>
        <w:t>сельское</w:t>
      </w:r>
      <w:proofErr w:type="gramEnd"/>
      <w:r w:rsidRPr="00F7736E">
        <w:rPr>
          <w:sz w:val="28"/>
          <w:szCs w:val="28"/>
        </w:rPr>
        <w:t xml:space="preserve"> </w:t>
      </w:r>
      <w:proofErr w:type="spellStart"/>
      <w:r w:rsidRPr="00F7736E">
        <w:rPr>
          <w:sz w:val="28"/>
          <w:szCs w:val="28"/>
        </w:rPr>
        <w:t>поселение</w:t>
      </w:r>
      <w:r w:rsidR="00F436B9">
        <w:rPr>
          <w:sz w:val="28"/>
          <w:szCs w:val="28"/>
        </w:rPr>
        <w:t>на</w:t>
      </w:r>
      <w:proofErr w:type="spellEnd"/>
      <w:r w:rsidR="00F436B9">
        <w:rPr>
          <w:sz w:val="28"/>
          <w:szCs w:val="28"/>
        </w:rPr>
        <w:t xml:space="preserve"> 2018</w:t>
      </w:r>
      <w:r w:rsidRPr="00665140">
        <w:rPr>
          <w:sz w:val="28"/>
          <w:szCs w:val="28"/>
        </w:rPr>
        <w:t xml:space="preserve"> г. и </w:t>
      </w:r>
      <w:r>
        <w:rPr>
          <w:sz w:val="28"/>
          <w:szCs w:val="28"/>
        </w:rPr>
        <w:t xml:space="preserve">на </w:t>
      </w:r>
      <w:r w:rsidR="00F436B9">
        <w:rPr>
          <w:sz w:val="28"/>
          <w:szCs w:val="28"/>
        </w:rPr>
        <w:t>плановый период 2019 и 2020</w:t>
      </w:r>
      <w:r w:rsidRPr="00665140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7736E">
        <w:rPr>
          <w:sz w:val="28"/>
          <w:szCs w:val="28"/>
        </w:rPr>
        <w:t>.</w:t>
      </w:r>
    </w:p>
    <w:p w:rsidR="00B55653" w:rsidRPr="00776911" w:rsidRDefault="00B55653" w:rsidP="00776911">
      <w:pPr>
        <w:jc w:val="both"/>
        <w:rPr>
          <w:sz w:val="28"/>
          <w:szCs w:val="28"/>
        </w:rPr>
      </w:pPr>
    </w:p>
    <w:p w:rsidR="00B55653" w:rsidRPr="00776911" w:rsidRDefault="00B55653" w:rsidP="00776911">
      <w:pPr>
        <w:jc w:val="center"/>
        <w:rPr>
          <w:b/>
          <w:bCs/>
          <w:sz w:val="28"/>
          <w:szCs w:val="28"/>
        </w:rPr>
      </w:pPr>
      <w:r w:rsidRPr="00776911">
        <w:rPr>
          <w:b/>
          <w:bCs/>
          <w:sz w:val="28"/>
          <w:szCs w:val="28"/>
        </w:rPr>
        <w:t>Особенности расчетов по</w:t>
      </w:r>
      <w:r>
        <w:rPr>
          <w:b/>
          <w:bCs/>
          <w:sz w:val="28"/>
          <w:szCs w:val="28"/>
        </w:rPr>
        <w:t xml:space="preserve">ступлений платежей в бюджет МО </w:t>
      </w:r>
      <w:proofErr w:type="spellStart"/>
      <w:r>
        <w:rPr>
          <w:b/>
          <w:bCs/>
          <w:sz w:val="28"/>
          <w:szCs w:val="28"/>
        </w:rPr>
        <w:t>Каракольское</w:t>
      </w:r>
      <w:proofErr w:type="spellEnd"/>
      <w:r w:rsidRPr="00776911">
        <w:rPr>
          <w:b/>
          <w:bCs/>
          <w:sz w:val="28"/>
          <w:szCs w:val="28"/>
        </w:rPr>
        <w:t xml:space="preserve"> сельское поселение по основным доходным источникам.</w:t>
      </w:r>
    </w:p>
    <w:p w:rsidR="00B55653" w:rsidRPr="00776911" w:rsidRDefault="00B55653" w:rsidP="00776911">
      <w:pPr>
        <w:jc w:val="center"/>
        <w:rPr>
          <w:b/>
          <w:bCs/>
          <w:sz w:val="28"/>
          <w:szCs w:val="28"/>
        </w:rPr>
      </w:pPr>
      <w:r w:rsidRPr="00776911">
        <w:rPr>
          <w:b/>
          <w:bCs/>
          <w:sz w:val="28"/>
          <w:szCs w:val="28"/>
        </w:rPr>
        <w:t xml:space="preserve">Налог на доходы физических лиц. </w:t>
      </w:r>
    </w:p>
    <w:p w:rsidR="00B55653" w:rsidRPr="00776911" w:rsidRDefault="00B55653" w:rsidP="00776911">
      <w:pPr>
        <w:ind w:firstLine="540"/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>Расчет налога на доходы физических лиц произведен в разрезе источников поступления налога на доходы физических лиц:</w:t>
      </w:r>
    </w:p>
    <w:p w:rsidR="00B55653" w:rsidRPr="00776911" w:rsidRDefault="00B55653" w:rsidP="00776911">
      <w:pPr>
        <w:ind w:firstLine="540"/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>При расчете налога на доходы физ</w:t>
      </w:r>
      <w:r>
        <w:rPr>
          <w:bCs/>
          <w:sz w:val="28"/>
          <w:szCs w:val="28"/>
        </w:rPr>
        <w:t>ических лиц</w:t>
      </w:r>
      <w:r w:rsidRPr="00776911">
        <w:rPr>
          <w:bCs/>
          <w:sz w:val="28"/>
          <w:szCs w:val="28"/>
        </w:rPr>
        <w:t xml:space="preserve"> использован отчетный показатель объема фонда оплаты труда за  201</w:t>
      </w:r>
      <w:r w:rsidR="00F436B9">
        <w:rPr>
          <w:bCs/>
          <w:sz w:val="28"/>
          <w:szCs w:val="28"/>
        </w:rPr>
        <w:t>7</w:t>
      </w:r>
      <w:r w:rsidRPr="00776911">
        <w:rPr>
          <w:bCs/>
          <w:sz w:val="28"/>
          <w:szCs w:val="28"/>
        </w:rPr>
        <w:t xml:space="preserve"> год и оценочный показатель за 201</w:t>
      </w:r>
      <w:r w:rsidR="00F436B9">
        <w:rPr>
          <w:bCs/>
          <w:sz w:val="28"/>
          <w:szCs w:val="28"/>
        </w:rPr>
        <w:t>8-2020</w:t>
      </w:r>
      <w:r>
        <w:rPr>
          <w:bCs/>
          <w:sz w:val="28"/>
          <w:szCs w:val="28"/>
        </w:rPr>
        <w:t xml:space="preserve"> гг</w:t>
      </w:r>
      <w:proofErr w:type="gramStart"/>
      <w:r>
        <w:rPr>
          <w:bCs/>
          <w:sz w:val="28"/>
          <w:szCs w:val="28"/>
        </w:rPr>
        <w:t>.</w:t>
      </w:r>
      <w:r w:rsidRPr="00776911">
        <w:rPr>
          <w:bCs/>
          <w:sz w:val="28"/>
          <w:szCs w:val="28"/>
        </w:rPr>
        <w:t xml:space="preserve">. </w:t>
      </w:r>
      <w:proofErr w:type="gramEnd"/>
      <w:r w:rsidRPr="00776911">
        <w:rPr>
          <w:bCs/>
          <w:sz w:val="28"/>
          <w:szCs w:val="28"/>
        </w:rPr>
        <w:t>Прогнозная сумма налога составила: в 201</w:t>
      </w:r>
      <w:r w:rsidR="000B6B42">
        <w:rPr>
          <w:bCs/>
          <w:sz w:val="28"/>
          <w:szCs w:val="28"/>
        </w:rPr>
        <w:t>8 году 50</w:t>
      </w:r>
      <w:r w:rsidR="00110F41">
        <w:rPr>
          <w:bCs/>
          <w:sz w:val="28"/>
          <w:szCs w:val="28"/>
        </w:rPr>
        <w:t xml:space="preserve"> тыс. рублей, в 2019 году 53</w:t>
      </w:r>
      <w:r w:rsidR="00F436B9">
        <w:rPr>
          <w:bCs/>
          <w:sz w:val="28"/>
          <w:szCs w:val="28"/>
        </w:rPr>
        <w:t xml:space="preserve"> тыс. рублей, в 2020</w:t>
      </w:r>
      <w:r w:rsidR="00095D19">
        <w:rPr>
          <w:bCs/>
          <w:sz w:val="28"/>
          <w:szCs w:val="28"/>
        </w:rPr>
        <w:t xml:space="preserve"> году 53</w:t>
      </w:r>
      <w:r>
        <w:rPr>
          <w:bCs/>
          <w:sz w:val="28"/>
          <w:szCs w:val="28"/>
        </w:rPr>
        <w:t xml:space="preserve"> тыс. рублей.</w:t>
      </w:r>
    </w:p>
    <w:p w:rsidR="00B55653" w:rsidRPr="00776911" w:rsidRDefault="00B55653" w:rsidP="00776911">
      <w:pPr>
        <w:ind w:firstLine="540"/>
        <w:jc w:val="center"/>
        <w:rPr>
          <w:b/>
          <w:bCs/>
          <w:sz w:val="28"/>
          <w:szCs w:val="28"/>
        </w:rPr>
      </w:pPr>
      <w:r w:rsidRPr="00776911">
        <w:rPr>
          <w:b/>
          <w:bCs/>
          <w:sz w:val="28"/>
          <w:szCs w:val="28"/>
        </w:rPr>
        <w:t>Налоги на совокупный доход</w:t>
      </w:r>
    </w:p>
    <w:p w:rsidR="00B55653" w:rsidRPr="00776911" w:rsidRDefault="00B55653" w:rsidP="00776911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Планирование</w:t>
      </w:r>
      <w:r w:rsidRPr="00776911">
        <w:rPr>
          <w:bCs/>
          <w:sz w:val="28"/>
          <w:szCs w:val="28"/>
        </w:rPr>
        <w:t xml:space="preserve"> поступлений по Единому сельскохозяйственному налогу на 201</w:t>
      </w:r>
      <w:r w:rsidR="00F436B9">
        <w:rPr>
          <w:bCs/>
          <w:sz w:val="28"/>
          <w:szCs w:val="28"/>
        </w:rPr>
        <w:t>8</w:t>
      </w:r>
      <w:r w:rsidRPr="00776911">
        <w:rPr>
          <w:bCs/>
          <w:sz w:val="28"/>
          <w:szCs w:val="28"/>
        </w:rPr>
        <w:t xml:space="preserve"> год  в сумме </w:t>
      </w:r>
      <w:r w:rsidR="000B6B42">
        <w:rPr>
          <w:bCs/>
          <w:sz w:val="28"/>
          <w:szCs w:val="28"/>
        </w:rPr>
        <w:t>80</w:t>
      </w:r>
      <w:r w:rsidR="005C12B4">
        <w:rPr>
          <w:bCs/>
          <w:sz w:val="28"/>
          <w:szCs w:val="28"/>
        </w:rPr>
        <w:t xml:space="preserve"> </w:t>
      </w:r>
      <w:proofErr w:type="spellStart"/>
      <w:r w:rsidRPr="00776911">
        <w:rPr>
          <w:bCs/>
          <w:sz w:val="28"/>
          <w:szCs w:val="28"/>
        </w:rPr>
        <w:t>тыс</w:t>
      </w:r>
      <w:proofErr w:type="gramStart"/>
      <w:r w:rsidRPr="00776911">
        <w:rPr>
          <w:bCs/>
          <w:sz w:val="28"/>
          <w:szCs w:val="28"/>
        </w:rPr>
        <w:t>.р</w:t>
      </w:r>
      <w:proofErr w:type="gramEnd"/>
      <w:r w:rsidRPr="00776911">
        <w:rPr>
          <w:bCs/>
          <w:sz w:val="28"/>
          <w:szCs w:val="28"/>
        </w:rPr>
        <w:t>ублей</w:t>
      </w:r>
      <w:proofErr w:type="spellEnd"/>
      <w:r w:rsidR="00110F41">
        <w:rPr>
          <w:bCs/>
          <w:sz w:val="28"/>
          <w:szCs w:val="28"/>
        </w:rPr>
        <w:t>, на 2019 год в сумме 89</w:t>
      </w:r>
      <w:r>
        <w:rPr>
          <w:bCs/>
          <w:sz w:val="28"/>
          <w:szCs w:val="28"/>
        </w:rPr>
        <w:t xml:space="preserve"> тыс</w:t>
      </w:r>
      <w:r w:rsidR="00095D19">
        <w:rPr>
          <w:bCs/>
          <w:sz w:val="28"/>
          <w:szCs w:val="28"/>
        </w:rPr>
        <w:t>. рублей, на 2019 год в сумме 90</w:t>
      </w:r>
      <w:r>
        <w:rPr>
          <w:bCs/>
          <w:sz w:val="28"/>
          <w:szCs w:val="28"/>
        </w:rPr>
        <w:t xml:space="preserve"> тыс. рублей</w:t>
      </w:r>
      <w:r w:rsidRPr="00776911">
        <w:rPr>
          <w:bCs/>
          <w:sz w:val="28"/>
          <w:szCs w:val="28"/>
        </w:rPr>
        <w:t xml:space="preserve"> про</w:t>
      </w:r>
      <w:r>
        <w:rPr>
          <w:bCs/>
          <w:sz w:val="28"/>
          <w:szCs w:val="28"/>
        </w:rPr>
        <w:t xml:space="preserve">изведено на основании </w:t>
      </w:r>
      <w:r w:rsidRPr="00776911">
        <w:rPr>
          <w:bCs/>
          <w:sz w:val="28"/>
          <w:szCs w:val="28"/>
        </w:rPr>
        <w:t>поступлений налога за 201</w:t>
      </w:r>
      <w:r w:rsidR="005C12B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</w:t>
      </w:r>
      <w:r w:rsidRPr="00776911">
        <w:rPr>
          <w:bCs/>
          <w:sz w:val="28"/>
          <w:szCs w:val="28"/>
        </w:rPr>
        <w:t>.</w:t>
      </w:r>
    </w:p>
    <w:p w:rsidR="00B55653" w:rsidRPr="00776911" w:rsidRDefault="00B55653" w:rsidP="00776911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Налог на имущество</w:t>
      </w:r>
    </w:p>
    <w:p w:rsidR="00B55653" w:rsidRPr="00776911" w:rsidRDefault="00B55653" w:rsidP="00776911">
      <w:pPr>
        <w:ind w:firstLine="540"/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>Планирование</w:t>
      </w:r>
      <w:r>
        <w:rPr>
          <w:bCs/>
          <w:sz w:val="28"/>
          <w:szCs w:val="28"/>
        </w:rPr>
        <w:t xml:space="preserve"> налога на имущество произведено</w:t>
      </w:r>
      <w:r w:rsidRPr="00776911">
        <w:rPr>
          <w:bCs/>
          <w:sz w:val="28"/>
          <w:szCs w:val="28"/>
        </w:rPr>
        <w:t xml:space="preserve"> на основании инвентаризационной стоимости зданий и сооружений, предоставленных ИФНС №2 по Республике Алтай и данных </w:t>
      </w:r>
      <w:proofErr w:type="spellStart"/>
      <w:r w:rsidRPr="00776911">
        <w:rPr>
          <w:bCs/>
          <w:sz w:val="28"/>
          <w:szCs w:val="28"/>
        </w:rPr>
        <w:t>похозяйственного</w:t>
      </w:r>
      <w:proofErr w:type="spellEnd"/>
      <w:r w:rsidRPr="00776911">
        <w:rPr>
          <w:bCs/>
          <w:sz w:val="28"/>
          <w:szCs w:val="28"/>
        </w:rPr>
        <w:t xml:space="preserve"> учета сельской администрации и ста</w:t>
      </w:r>
      <w:r>
        <w:rPr>
          <w:bCs/>
          <w:sz w:val="28"/>
          <w:szCs w:val="28"/>
        </w:rPr>
        <w:t>вок налога, утвержденных решением</w:t>
      </w:r>
      <w:r w:rsidRPr="00776911">
        <w:rPr>
          <w:bCs/>
          <w:sz w:val="28"/>
          <w:szCs w:val="28"/>
        </w:rPr>
        <w:t xml:space="preserve">  Совета депутатов </w:t>
      </w:r>
      <w:proofErr w:type="spellStart"/>
      <w:r>
        <w:rPr>
          <w:bCs/>
          <w:sz w:val="28"/>
          <w:szCs w:val="28"/>
        </w:rPr>
        <w:t>Каракольского</w:t>
      </w:r>
      <w:proofErr w:type="spellEnd"/>
      <w:r w:rsidRPr="00776911">
        <w:rPr>
          <w:bCs/>
          <w:sz w:val="28"/>
          <w:szCs w:val="28"/>
        </w:rPr>
        <w:t xml:space="preserve"> сельского поселения.</w:t>
      </w:r>
    </w:p>
    <w:p w:rsidR="00B55653" w:rsidRPr="00776911" w:rsidRDefault="00B55653" w:rsidP="00776911">
      <w:pPr>
        <w:ind w:firstLine="540"/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 xml:space="preserve">Поступление налога на имущество физических лиц в бюджет </w:t>
      </w:r>
      <w:proofErr w:type="spellStart"/>
      <w:r>
        <w:rPr>
          <w:bCs/>
          <w:sz w:val="28"/>
          <w:szCs w:val="28"/>
        </w:rPr>
        <w:t>Каракольского</w:t>
      </w:r>
      <w:proofErr w:type="spellEnd"/>
      <w:r w:rsidRPr="00776911">
        <w:rPr>
          <w:bCs/>
          <w:sz w:val="28"/>
          <w:szCs w:val="28"/>
        </w:rPr>
        <w:t xml:space="preserve"> </w:t>
      </w:r>
      <w:r w:rsidRPr="00776911">
        <w:rPr>
          <w:bCs/>
          <w:sz w:val="28"/>
          <w:szCs w:val="28"/>
        </w:rPr>
        <w:lastRenderedPageBreak/>
        <w:t>сельского поселения в 201</w:t>
      </w:r>
      <w:r w:rsidR="00F436B9">
        <w:rPr>
          <w:bCs/>
          <w:sz w:val="28"/>
          <w:szCs w:val="28"/>
        </w:rPr>
        <w:t>8</w:t>
      </w:r>
      <w:r w:rsidRPr="00776911">
        <w:rPr>
          <w:bCs/>
          <w:sz w:val="28"/>
          <w:szCs w:val="28"/>
        </w:rPr>
        <w:t xml:space="preserve"> год</w:t>
      </w:r>
      <w:r w:rsidR="00F436B9">
        <w:rPr>
          <w:bCs/>
          <w:sz w:val="28"/>
          <w:szCs w:val="28"/>
        </w:rPr>
        <w:t xml:space="preserve">у прогнозируется в объеме </w:t>
      </w:r>
      <w:r w:rsidR="00D94D45">
        <w:rPr>
          <w:bCs/>
          <w:sz w:val="28"/>
          <w:szCs w:val="28"/>
        </w:rPr>
        <w:t>8</w:t>
      </w:r>
      <w:r w:rsidR="002260E0">
        <w:rPr>
          <w:bCs/>
          <w:sz w:val="28"/>
          <w:szCs w:val="28"/>
        </w:rPr>
        <w:t>0</w:t>
      </w:r>
      <w:r w:rsidR="005C12B4">
        <w:rPr>
          <w:bCs/>
          <w:sz w:val="28"/>
          <w:szCs w:val="28"/>
        </w:rPr>
        <w:t xml:space="preserve"> </w:t>
      </w:r>
      <w:proofErr w:type="spellStart"/>
      <w:r w:rsidR="00095D19">
        <w:rPr>
          <w:bCs/>
          <w:sz w:val="28"/>
          <w:szCs w:val="28"/>
        </w:rPr>
        <w:t>тыс</w:t>
      </w:r>
      <w:proofErr w:type="gramStart"/>
      <w:r w:rsidR="00095D19">
        <w:rPr>
          <w:bCs/>
          <w:sz w:val="28"/>
          <w:szCs w:val="28"/>
        </w:rPr>
        <w:t>.р</w:t>
      </w:r>
      <w:proofErr w:type="gramEnd"/>
      <w:r w:rsidR="00095D19">
        <w:rPr>
          <w:bCs/>
          <w:sz w:val="28"/>
          <w:szCs w:val="28"/>
        </w:rPr>
        <w:t>ублей</w:t>
      </w:r>
      <w:proofErr w:type="spellEnd"/>
      <w:r w:rsidR="00095D19">
        <w:rPr>
          <w:bCs/>
          <w:sz w:val="28"/>
          <w:szCs w:val="28"/>
        </w:rPr>
        <w:t>, в 2019</w:t>
      </w:r>
      <w:r>
        <w:rPr>
          <w:bCs/>
          <w:sz w:val="28"/>
          <w:szCs w:val="28"/>
        </w:rPr>
        <w:t xml:space="preserve"> г</w:t>
      </w:r>
      <w:r w:rsidR="00110F41">
        <w:rPr>
          <w:bCs/>
          <w:sz w:val="28"/>
          <w:szCs w:val="28"/>
        </w:rPr>
        <w:t>. 87</w:t>
      </w:r>
      <w:r w:rsidR="00095D19">
        <w:rPr>
          <w:bCs/>
          <w:sz w:val="28"/>
          <w:szCs w:val="28"/>
        </w:rPr>
        <w:t xml:space="preserve"> тыс. рублей, в 2020</w:t>
      </w:r>
      <w:r>
        <w:rPr>
          <w:bCs/>
          <w:sz w:val="28"/>
          <w:szCs w:val="28"/>
        </w:rPr>
        <w:t xml:space="preserve"> г</w:t>
      </w:r>
      <w:r w:rsidR="00095D19">
        <w:rPr>
          <w:bCs/>
          <w:sz w:val="28"/>
          <w:szCs w:val="28"/>
        </w:rPr>
        <w:t>. 91</w:t>
      </w:r>
      <w:r w:rsidR="005C12B4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тыс.рублей</w:t>
      </w:r>
      <w:proofErr w:type="spellEnd"/>
      <w:r>
        <w:rPr>
          <w:bCs/>
          <w:sz w:val="28"/>
          <w:szCs w:val="28"/>
        </w:rPr>
        <w:t>.</w:t>
      </w:r>
    </w:p>
    <w:p w:rsidR="00B55653" w:rsidRPr="00776911" w:rsidRDefault="00B55653" w:rsidP="00776911">
      <w:pPr>
        <w:ind w:firstLine="540"/>
        <w:jc w:val="both"/>
        <w:rPr>
          <w:bCs/>
          <w:sz w:val="28"/>
          <w:szCs w:val="28"/>
        </w:rPr>
      </w:pPr>
    </w:p>
    <w:p w:rsidR="00B55653" w:rsidRPr="00776911" w:rsidRDefault="00B55653" w:rsidP="00776911">
      <w:pPr>
        <w:ind w:firstLine="540"/>
        <w:jc w:val="center"/>
        <w:rPr>
          <w:b/>
          <w:bCs/>
          <w:sz w:val="28"/>
          <w:szCs w:val="28"/>
        </w:rPr>
      </w:pPr>
      <w:r w:rsidRPr="00776911">
        <w:rPr>
          <w:b/>
          <w:bCs/>
          <w:sz w:val="28"/>
          <w:szCs w:val="28"/>
        </w:rPr>
        <w:t xml:space="preserve">Земельный налог </w:t>
      </w:r>
    </w:p>
    <w:p w:rsidR="00B55653" w:rsidRPr="00776911" w:rsidRDefault="00B55653" w:rsidP="00776911">
      <w:pPr>
        <w:ind w:firstLine="540"/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>Планирование поступления земельного налога (взимаемый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поселений) на 201</w:t>
      </w:r>
      <w:r w:rsidR="00F436B9">
        <w:rPr>
          <w:bCs/>
          <w:sz w:val="28"/>
          <w:szCs w:val="28"/>
        </w:rPr>
        <w:t>8</w:t>
      </w:r>
      <w:r w:rsidR="005C12B4">
        <w:rPr>
          <w:bCs/>
          <w:sz w:val="28"/>
          <w:szCs w:val="28"/>
        </w:rPr>
        <w:t xml:space="preserve">-2019 гг. в объеме </w:t>
      </w:r>
      <w:r w:rsidR="000B6B42">
        <w:rPr>
          <w:bCs/>
          <w:sz w:val="28"/>
          <w:szCs w:val="28"/>
        </w:rPr>
        <w:t xml:space="preserve"> 16</w:t>
      </w:r>
      <w:r>
        <w:rPr>
          <w:bCs/>
          <w:sz w:val="28"/>
          <w:szCs w:val="28"/>
        </w:rPr>
        <w:t xml:space="preserve">0 </w:t>
      </w:r>
      <w:r w:rsidRPr="00776911">
        <w:rPr>
          <w:bCs/>
          <w:sz w:val="28"/>
          <w:szCs w:val="28"/>
        </w:rPr>
        <w:t>тыс</w:t>
      </w:r>
      <w:proofErr w:type="gramStart"/>
      <w:r w:rsidRPr="00776911">
        <w:rPr>
          <w:bCs/>
          <w:sz w:val="28"/>
          <w:szCs w:val="28"/>
        </w:rPr>
        <w:t>.р</w:t>
      </w:r>
      <w:proofErr w:type="gramEnd"/>
      <w:r w:rsidRPr="00776911">
        <w:rPr>
          <w:bCs/>
          <w:sz w:val="28"/>
          <w:szCs w:val="28"/>
        </w:rPr>
        <w:t>уб.</w:t>
      </w:r>
      <w:r>
        <w:rPr>
          <w:bCs/>
          <w:sz w:val="28"/>
          <w:szCs w:val="28"/>
        </w:rPr>
        <w:t xml:space="preserve">, </w:t>
      </w:r>
      <w:r w:rsidRPr="00776911">
        <w:rPr>
          <w:bCs/>
          <w:sz w:val="28"/>
          <w:szCs w:val="28"/>
        </w:rPr>
        <w:t xml:space="preserve"> выполнено на основании кадастровой стоимости земель и исходя из ожидаемых поступлений земельного налога за 201</w:t>
      </w:r>
      <w:r w:rsidR="004A3CF9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</w:t>
      </w:r>
      <w:r w:rsidRPr="00776911">
        <w:rPr>
          <w:bCs/>
          <w:sz w:val="28"/>
          <w:szCs w:val="28"/>
        </w:rPr>
        <w:t xml:space="preserve">. </w:t>
      </w:r>
    </w:p>
    <w:p w:rsidR="00B55653" w:rsidRDefault="00B55653" w:rsidP="0024634F">
      <w:pPr>
        <w:ind w:firstLine="540"/>
        <w:jc w:val="center"/>
        <w:rPr>
          <w:bCs/>
          <w:sz w:val="28"/>
          <w:szCs w:val="28"/>
        </w:rPr>
      </w:pPr>
    </w:p>
    <w:p w:rsidR="00B55653" w:rsidRPr="0024634F" w:rsidRDefault="00B55653" w:rsidP="0024634F">
      <w:pPr>
        <w:ind w:firstLine="540"/>
        <w:jc w:val="center"/>
        <w:rPr>
          <w:b/>
          <w:bCs/>
          <w:sz w:val="28"/>
          <w:szCs w:val="28"/>
        </w:rPr>
      </w:pPr>
      <w:r w:rsidRPr="0024634F">
        <w:rPr>
          <w:b/>
          <w:bCs/>
          <w:sz w:val="28"/>
          <w:szCs w:val="28"/>
        </w:rPr>
        <w:t>Государственная пошлина</w:t>
      </w:r>
    </w:p>
    <w:p w:rsidR="00B55653" w:rsidRPr="00776911" w:rsidRDefault="00B55653" w:rsidP="0024634F">
      <w:pPr>
        <w:ind w:firstLine="540"/>
        <w:jc w:val="both"/>
        <w:rPr>
          <w:bCs/>
          <w:sz w:val="28"/>
          <w:szCs w:val="28"/>
        </w:rPr>
      </w:pPr>
      <w:r w:rsidRPr="0024634F">
        <w:rPr>
          <w:bCs/>
          <w:sz w:val="28"/>
          <w:szCs w:val="28"/>
        </w:rPr>
        <w:t xml:space="preserve">  Прогноз поступления государственной пошлины составлен в соответствии с главой 25.3 «Государственная пошлина» второй части Налогового кодекса РФ.  П</w:t>
      </w:r>
      <w:r w:rsidR="004A3CF9">
        <w:rPr>
          <w:bCs/>
          <w:sz w:val="28"/>
          <w:szCs w:val="28"/>
        </w:rPr>
        <w:t>рогн</w:t>
      </w:r>
      <w:r w:rsidR="000B6B42">
        <w:rPr>
          <w:bCs/>
          <w:sz w:val="28"/>
          <w:szCs w:val="28"/>
        </w:rPr>
        <w:t>озируемое поступление в 2018-  10</w:t>
      </w:r>
      <w:r w:rsidR="004A3CF9">
        <w:rPr>
          <w:bCs/>
          <w:sz w:val="28"/>
          <w:szCs w:val="28"/>
        </w:rPr>
        <w:t xml:space="preserve"> тыс. руб., в 2019-202</w:t>
      </w:r>
      <w:r w:rsidR="00110F41">
        <w:rPr>
          <w:bCs/>
          <w:sz w:val="28"/>
          <w:szCs w:val="28"/>
        </w:rPr>
        <w:t>0</w:t>
      </w:r>
      <w:r w:rsidRPr="0024634F">
        <w:rPr>
          <w:bCs/>
          <w:sz w:val="28"/>
          <w:szCs w:val="28"/>
        </w:rPr>
        <w:t xml:space="preserve"> годы </w:t>
      </w:r>
      <w:r w:rsidR="00110F41">
        <w:rPr>
          <w:bCs/>
          <w:sz w:val="28"/>
          <w:szCs w:val="28"/>
        </w:rPr>
        <w:t>по 15</w:t>
      </w:r>
      <w:r w:rsidRPr="0024634F">
        <w:rPr>
          <w:bCs/>
          <w:sz w:val="28"/>
          <w:szCs w:val="28"/>
        </w:rPr>
        <w:t>,0 тыс. руб.</w:t>
      </w:r>
    </w:p>
    <w:p w:rsidR="00B55653" w:rsidRPr="00776911" w:rsidRDefault="00B55653" w:rsidP="007D7D2C">
      <w:pPr>
        <w:jc w:val="both"/>
        <w:rPr>
          <w:bCs/>
          <w:sz w:val="28"/>
          <w:szCs w:val="28"/>
        </w:rPr>
      </w:pPr>
    </w:p>
    <w:p w:rsidR="00B55653" w:rsidRPr="00776911" w:rsidRDefault="00B55653" w:rsidP="00776911">
      <w:pPr>
        <w:jc w:val="center"/>
        <w:rPr>
          <w:b/>
          <w:bCs/>
          <w:sz w:val="28"/>
          <w:szCs w:val="28"/>
        </w:rPr>
      </w:pPr>
      <w:r w:rsidRPr="00776911">
        <w:rPr>
          <w:b/>
          <w:bCs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</w:p>
    <w:p w:rsidR="00B55653" w:rsidRPr="00776911" w:rsidRDefault="00B55653" w:rsidP="00776911">
      <w:pPr>
        <w:ind w:firstLine="540"/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>Поступление доходов от использования имущества, находящегося в государственной и мун</w:t>
      </w:r>
      <w:r w:rsidR="004A3CF9">
        <w:rPr>
          <w:bCs/>
          <w:sz w:val="28"/>
          <w:szCs w:val="28"/>
        </w:rPr>
        <w:t>иципальной собственности на 2018-2020</w:t>
      </w:r>
      <w:r>
        <w:rPr>
          <w:bCs/>
          <w:sz w:val="28"/>
          <w:szCs w:val="28"/>
        </w:rPr>
        <w:t xml:space="preserve"> гг.</w:t>
      </w:r>
      <w:r w:rsidRPr="00776911">
        <w:rPr>
          <w:bCs/>
          <w:sz w:val="28"/>
          <w:szCs w:val="28"/>
        </w:rPr>
        <w:t xml:space="preserve"> прогнозируется </w:t>
      </w:r>
      <w:r w:rsidR="000B6B42">
        <w:rPr>
          <w:bCs/>
          <w:sz w:val="28"/>
          <w:szCs w:val="28"/>
        </w:rPr>
        <w:t>по 9</w:t>
      </w:r>
      <w:r w:rsidR="00181A6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,00 </w:t>
      </w:r>
      <w:r w:rsidRPr="00776911">
        <w:rPr>
          <w:bCs/>
          <w:sz w:val="28"/>
          <w:szCs w:val="28"/>
        </w:rPr>
        <w:t>тыс.рублей.</w:t>
      </w:r>
    </w:p>
    <w:p w:rsidR="00B55653" w:rsidRPr="00776911" w:rsidRDefault="00B55653" w:rsidP="00776911">
      <w:pPr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>Основные поступления указанных доходов в 201</w:t>
      </w:r>
      <w:r w:rsidR="004A3CF9">
        <w:rPr>
          <w:bCs/>
          <w:sz w:val="28"/>
          <w:szCs w:val="28"/>
        </w:rPr>
        <w:t>8-2020</w:t>
      </w:r>
      <w:r>
        <w:rPr>
          <w:bCs/>
          <w:sz w:val="28"/>
          <w:szCs w:val="28"/>
        </w:rPr>
        <w:t xml:space="preserve"> гг. </w:t>
      </w:r>
      <w:r w:rsidRPr="00776911">
        <w:rPr>
          <w:bCs/>
          <w:sz w:val="28"/>
          <w:szCs w:val="28"/>
        </w:rPr>
        <w:t xml:space="preserve"> формируются за счет:</w:t>
      </w:r>
    </w:p>
    <w:p w:rsidR="00B55653" w:rsidRPr="00776911" w:rsidRDefault="00B55653" w:rsidP="00776911">
      <w:pPr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 xml:space="preserve">- доходов, получаемых от сдачи в аренду муниципального имущества – </w:t>
      </w:r>
      <w:r w:rsidR="00110F4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2,00 </w:t>
      </w:r>
      <w:r w:rsidRPr="00776911">
        <w:rPr>
          <w:bCs/>
          <w:sz w:val="28"/>
          <w:szCs w:val="28"/>
        </w:rPr>
        <w:t>тыс. рублей</w:t>
      </w:r>
      <w:proofErr w:type="gramStart"/>
      <w:r w:rsidRPr="00776911">
        <w:rPr>
          <w:bCs/>
          <w:sz w:val="28"/>
          <w:szCs w:val="28"/>
        </w:rPr>
        <w:t>.(</w:t>
      </w:r>
      <w:proofErr w:type="gramEnd"/>
      <w:r w:rsidRPr="00776911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1</w:t>
      </w:r>
      <w:r w:rsidRPr="00776911">
        <w:rPr>
          <w:bCs/>
          <w:sz w:val="28"/>
          <w:szCs w:val="28"/>
        </w:rPr>
        <w:t>)</w:t>
      </w:r>
    </w:p>
    <w:p w:rsidR="00181A6C" w:rsidRDefault="00181A6C" w:rsidP="00181A6C">
      <w:pPr>
        <w:ind w:firstLine="540"/>
        <w:jc w:val="both"/>
        <w:rPr>
          <w:bCs/>
          <w:sz w:val="28"/>
          <w:szCs w:val="28"/>
        </w:rPr>
      </w:pPr>
      <w:r w:rsidRPr="00181A6C">
        <w:rPr>
          <w:bCs/>
          <w:sz w:val="28"/>
          <w:szCs w:val="28"/>
        </w:rPr>
        <w:t>Доходы, получаемые в виде арендной  платы, а также средства продажи на заключение договоров аренды за земли, находящиеся в собственности сельских поселений (за исключением земельны</w:t>
      </w:r>
      <w:r>
        <w:rPr>
          <w:bCs/>
          <w:sz w:val="28"/>
          <w:szCs w:val="28"/>
        </w:rPr>
        <w:t>х участков муниципальных бюджетн</w:t>
      </w:r>
      <w:r w:rsidRPr="00181A6C">
        <w:rPr>
          <w:bCs/>
          <w:sz w:val="28"/>
          <w:szCs w:val="28"/>
        </w:rPr>
        <w:t>ых учреждений)</w:t>
      </w:r>
      <w:r w:rsidR="000B6B42">
        <w:rPr>
          <w:bCs/>
          <w:sz w:val="28"/>
          <w:szCs w:val="28"/>
        </w:rPr>
        <w:t xml:space="preserve"> – 75</w:t>
      </w:r>
      <w:r w:rsidR="005C12B4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</w:t>
      </w:r>
      <w:proofErr w:type="spellEnd"/>
      <w:r>
        <w:rPr>
          <w:bCs/>
          <w:sz w:val="28"/>
          <w:szCs w:val="28"/>
        </w:rPr>
        <w:t>.</w:t>
      </w:r>
    </w:p>
    <w:p w:rsidR="00181A6C" w:rsidRDefault="00181A6C" w:rsidP="00776911">
      <w:pPr>
        <w:jc w:val="both"/>
        <w:rPr>
          <w:bCs/>
          <w:sz w:val="28"/>
          <w:szCs w:val="28"/>
        </w:rPr>
      </w:pPr>
    </w:p>
    <w:p w:rsidR="00B55653" w:rsidRPr="00776911" w:rsidRDefault="00B55653" w:rsidP="007769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4139"/>
        <w:gridCol w:w="2425"/>
        <w:gridCol w:w="2381"/>
      </w:tblGrid>
      <w:tr w:rsidR="00B55653" w:rsidRPr="00776911" w:rsidTr="007273CE">
        <w:tc>
          <w:tcPr>
            <w:tcW w:w="626" w:type="dxa"/>
          </w:tcPr>
          <w:p w:rsidR="00B55653" w:rsidRPr="007273CE" w:rsidRDefault="00B55653" w:rsidP="007273CE">
            <w:pPr>
              <w:jc w:val="both"/>
              <w:rPr>
                <w:bCs/>
                <w:sz w:val="28"/>
                <w:szCs w:val="28"/>
              </w:rPr>
            </w:pPr>
            <w:r w:rsidRPr="007273CE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139" w:type="dxa"/>
          </w:tcPr>
          <w:p w:rsidR="00B55653" w:rsidRPr="007273CE" w:rsidRDefault="00B55653" w:rsidP="007273CE">
            <w:pPr>
              <w:jc w:val="center"/>
              <w:rPr>
                <w:bCs/>
                <w:sz w:val="28"/>
                <w:szCs w:val="28"/>
              </w:rPr>
            </w:pPr>
            <w:r w:rsidRPr="007273CE">
              <w:rPr>
                <w:bCs/>
                <w:sz w:val="28"/>
                <w:szCs w:val="28"/>
              </w:rPr>
              <w:t>Арендатор</w:t>
            </w:r>
          </w:p>
        </w:tc>
        <w:tc>
          <w:tcPr>
            <w:tcW w:w="2425" w:type="dxa"/>
          </w:tcPr>
          <w:p w:rsidR="00B55653" w:rsidRPr="007273CE" w:rsidRDefault="00B55653" w:rsidP="007273CE">
            <w:pPr>
              <w:jc w:val="both"/>
              <w:rPr>
                <w:bCs/>
                <w:sz w:val="28"/>
                <w:szCs w:val="28"/>
              </w:rPr>
            </w:pPr>
            <w:r w:rsidRPr="007273CE">
              <w:rPr>
                <w:bCs/>
                <w:sz w:val="28"/>
                <w:szCs w:val="28"/>
              </w:rPr>
              <w:t>Юр. адрес арендуемого помещения</w:t>
            </w:r>
          </w:p>
        </w:tc>
        <w:tc>
          <w:tcPr>
            <w:tcW w:w="2381" w:type="dxa"/>
          </w:tcPr>
          <w:p w:rsidR="00B55653" w:rsidRPr="007273CE" w:rsidRDefault="00B55653" w:rsidP="007273CE">
            <w:pPr>
              <w:jc w:val="both"/>
              <w:rPr>
                <w:bCs/>
                <w:sz w:val="28"/>
                <w:szCs w:val="28"/>
              </w:rPr>
            </w:pPr>
            <w:r w:rsidRPr="007273CE">
              <w:rPr>
                <w:bCs/>
                <w:sz w:val="28"/>
                <w:szCs w:val="28"/>
              </w:rPr>
              <w:t>Сумма арендной платы за 1 год</w:t>
            </w:r>
          </w:p>
        </w:tc>
      </w:tr>
      <w:tr w:rsidR="00B55653" w:rsidRPr="00776911" w:rsidTr="007273CE">
        <w:tc>
          <w:tcPr>
            <w:tcW w:w="626" w:type="dxa"/>
          </w:tcPr>
          <w:p w:rsidR="00B55653" w:rsidRPr="007273CE" w:rsidRDefault="00B55653" w:rsidP="007273CE">
            <w:pPr>
              <w:jc w:val="both"/>
              <w:rPr>
                <w:bCs/>
                <w:sz w:val="28"/>
                <w:szCs w:val="28"/>
              </w:rPr>
            </w:pPr>
            <w:r w:rsidRPr="007273C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39" w:type="dxa"/>
          </w:tcPr>
          <w:p w:rsidR="00B55653" w:rsidRPr="007273CE" w:rsidRDefault="00B55653" w:rsidP="007273CE">
            <w:pPr>
              <w:jc w:val="both"/>
              <w:rPr>
                <w:bCs/>
                <w:sz w:val="28"/>
                <w:szCs w:val="28"/>
              </w:rPr>
            </w:pPr>
            <w:r w:rsidRPr="007273CE">
              <w:rPr>
                <w:bCs/>
                <w:sz w:val="28"/>
                <w:szCs w:val="28"/>
              </w:rPr>
              <w:t>ОАО «Сибирьтелеком»</w:t>
            </w:r>
          </w:p>
        </w:tc>
        <w:tc>
          <w:tcPr>
            <w:tcW w:w="2425" w:type="dxa"/>
          </w:tcPr>
          <w:p w:rsidR="00B55653" w:rsidRPr="007273CE" w:rsidRDefault="00B55653" w:rsidP="007273C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273CE">
              <w:rPr>
                <w:bCs/>
                <w:sz w:val="28"/>
                <w:szCs w:val="28"/>
              </w:rPr>
              <w:t>Ул</w:t>
            </w:r>
            <w:proofErr w:type="gramStart"/>
            <w:r w:rsidRPr="007273CE">
              <w:rPr>
                <w:bCs/>
                <w:sz w:val="28"/>
                <w:szCs w:val="28"/>
              </w:rPr>
              <w:t>.Ч</w:t>
            </w:r>
            <w:proofErr w:type="gramEnd"/>
            <w:r w:rsidRPr="007273CE">
              <w:rPr>
                <w:bCs/>
                <w:sz w:val="28"/>
                <w:szCs w:val="28"/>
              </w:rPr>
              <w:t>орос</w:t>
            </w:r>
            <w:proofErr w:type="spellEnd"/>
            <w:r w:rsidRPr="007273CE">
              <w:rPr>
                <w:bCs/>
                <w:sz w:val="28"/>
                <w:szCs w:val="28"/>
              </w:rPr>
              <w:t xml:space="preserve"> Гуркина,41</w:t>
            </w:r>
          </w:p>
        </w:tc>
        <w:tc>
          <w:tcPr>
            <w:tcW w:w="2381" w:type="dxa"/>
          </w:tcPr>
          <w:p w:rsidR="00B55653" w:rsidRPr="007273CE" w:rsidRDefault="00B55653" w:rsidP="007273CE">
            <w:pPr>
              <w:jc w:val="both"/>
              <w:rPr>
                <w:bCs/>
                <w:sz w:val="28"/>
                <w:szCs w:val="28"/>
              </w:rPr>
            </w:pPr>
            <w:r w:rsidRPr="007273CE">
              <w:rPr>
                <w:bCs/>
                <w:sz w:val="28"/>
                <w:szCs w:val="28"/>
              </w:rPr>
              <w:t>2</w:t>
            </w:r>
            <w:r w:rsidR="00110F41">
              <w:rPr>
                <w:bCs/>
                <w:sz w:val="28"/>
                <w:szCs w:val="28"/>
              </w:rPr>
              <w:t>2</w:t>
            </w:r>
            <w:r w:rsidRPr="007273CE">
              <w:rPr>
                <w:bCs/>
                <w:sz w:val="28"/>
                <w:szCs w:val="28"/>
              </w:rPr>
              <w:t>000</w:t>
            </w:r>
          </w:p>
        </w:tc>
      </w:tr>
      <w:tr w:rsidR="00B55653" w:rsidRPr="00776911" w:rsidTr="007273CE">
        <w:tc>
          <w:tcPr>
            <w:tcW w:w="626" w:type="dxa"/>
          </w:tcPr>
          <w:p w:rsidR="00B55653" w:rsidRPr="007273CE" w:rsidRDefault="00B55653" w:rsidP="007273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39" w:type="dxa"/>
          </w:tcPr>
          <w:p w:rsidR="00B55653" w:rsidRPr="007273CE" w:rsidRDefault="00B55653" w:rsidP="007273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25" w:type="dxa"/>
          </w:tcPr>
          <w:p w:rsidR="00B55653" w:rsidRPr="007273CE" w:rsidRDefault="00B55653" w:rsidP="007273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</w:tcPr>
          <w:p w:rsidR="00B55653" w:rsidRPr="007273CE" w:rsidRDefault="00B55653" w:rsidP="007273CE">
            <w:pPr>
              <w:jc w:val="both"/>
              <w:rPr>
                <w:bCs/>
                <w:sz w:val="28"/>
                <w:szCs w:val="28"/>
              </w:rPr>
            </w:pPr>
            <w:r w:rsidRPr="007273CE">
              <w:rPr>
                <w:bCs/>
                <w:sz w:val="28"/>
                <w:szCs w:val="28"/>
              </w:rPr>
              <w:t>22000</w:t>
            </w:r>
          </w:p>
        </w:tc>
      </w:tr>
    </w:tbl>
    <w:p w:rsidR="00B55653" w:rsidRDefault="00B55653" w:rsidP="00776911">
      <w:pPr>
        <w:ind w:firstLine="540"/>
        <w:jc w:val="both"/>
        <w:rPr>
          <w:bCs/>
          <w:sz w:val="28"/>
          <w:szCs w:val="28"/>
        </w:rPr>
      </w:pPr>
    </w:p>
    <w:p w:rsidR="00B55653" w:rsidRPr="00776911" w:rsidRDefault="00B55653" w:rsidP="00776911">
      <w:pPr>
        <w:ind w:firstLine="540"/>
        <w:jc w:val="both"/>
        <w:rPr>
          <w:bCs/>
          <w:sz w:val="28"/>
          <w:szCs w:val="28"/>
        </w:rPr>
      </w:pPr>
    </w:p>
    <w:p w:rsidR="00B55653" w:rsidRPr="00776911" w:rsidRDefault="00B55653" w:rsidP="0077691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Расходы  бюджета МО </w:t>
      </w:r>
      <w:proofErr w:type="spellStart"/>
      <w:r>
        <w:rPr>
          <w:b/>
          <w:sz w:val="28"/>
          <w:szCs w:val="28"/>
        </w:rPr>
        <w:t>Каракольское</w:t>
      </w:r>
      <w:proofErr w:type="spellEnd"/>
      <w:r w:rsidRPr="00776911">
        <w:rPr>
          <w:b/>
          <w:sz w:val="28"/>
          <w:szCs w:val="28"/>
        </w:rPr>
        <w:t xml:space="preserve"> сельское поселение</w:t>
      </w:r>
    </w:p>
    <w:p w:rsidR="00B55653" w:rsidRPr="00776911" w:rsidRDefault="00B55653" w:rsidP="00776911">
      <w:pPr>
        <w:shd w:val="clear" w:color="auto" w:fill="FFFFFF"/>
        <w:spacing w:before="115"/>
        <w:ind w:right="1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МО </w:t>
      </w:r>
      <w:proofErr w:type="spellStart"/>
      <w:r>
        <w:rPr>
          <w:sz w:val="28"/>
          <w:szCs w:val="28"/>
        </w:rPr>
        <w:t>Каракольское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76911">
        <w:rPr>
          <w:sz w:val="28"/>
          <w:szCs w:val="28"/>
        </w:rPr>
        <w:t xml:space="preserve">  в 201</w:t>
      </w:r>
      <w:r w:rsidR="00143923">
        <w:rPr>
          <w:sz w:val="28"/>
          <w:szCs w:val="28"/>
        </w:rPr>
        <w:t>8</w:t>
      </w:r>
      <w:r w:rsidRPr="00776911">
        <w:rPr>
          <w:sz w:val="28"/>
          <w:szCs w:val="28"/>
        </w:rPr>
        <w:t xml:space="preserve"> году в объеме </w:t>
      </w:r>
      <w:r w:rsidR="004E4A1E">
        <w:rPr>
          <w:sz w:val="28"/>
          <w:szCs w:val="28"/>
        </w:rPr>
        <w:t>3</w:t>
      </w:r>
      <w:r w:rsidR="004513CC">
        <w:rPr>
          <w:sz w:val="28"/>
          <w:szCs w:val="28"/>
        </w:rPr>
        <w:t>679</w:t>
      </w:r>
      <w:r w:rsidR="002260E0">
        <w:rPr>
          <w:sz w:val="28"/>
          <w:szCs w:val="28"/>
        </w:rPr>
        <w:t>,</w:t>
      </w:r>
      <w:r w:rsidR="004513CC">
        <w:rPr>
          <w:sz w:val="28"/>
          <w:szCs w:val="28"/>
        </w:rPr>
        <w:t>03</w:t>
      </w:r>
      <w:r w:rsidR="00143923">
        <w:rPr>
          <w:sz w:val="28"/>
          <w:szCs w:val="28"/>
        </w:rPr>
        <w:t xml:space="preserve"> тыс. руб., в 2019</w:t>
      </w:r>
      <w:r w:rsidR="005C12B4">
        <w:rPr>
          <w:sz w:val="28"/>
          <w:szCs w:val="28"/>
        </w:rPr>
        <w:t xml:space="preserve"> году 3118,83 тыс. руб., в 2020 году 3202,1</w:t>
      </w:r>
      <w:r w:rsidR="00DF2984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рублей.</w:t>
      </w:r>
    </w:p>
    <w:p w:rsidR="00B55653" w:rsidRPr="00776911" w:rsidRDefault="00B55653" w:rsidP="00776911">
      <w:pPr>
        <w:shd w:val="clear" w:color="auto" w:fill="FFFFFF"/>
        <w:spacing w:before="77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расходов бюджета МО </w:t>
      </w:r>
      <w:proofErr w:type="spellStart"/>
      <w:r>
        <w:rPr>
          <w:sz w:val="28"/>
          <w:szCs w:val="28"/>
        </w:rPr>
        <w:t>Каракольское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76911">
        <w:rPr>
          <w:sz w:val="28"/>
          <w:szCs w:val="28"/>
        </w:rPr>
        <w:t xml:space="preserve"> сформирована с учетом изменений бюджетного законодательства и с учетом указаний о порядке применения бюджетной классификации Российской Федерации.</w:t>
      </w:r>
    </w:p>
    <w:p w:rsidR="00B55653" w:rsidRDefault="00B55653" w:rsidP="00776911">
      <w:pPr>
        <w:shd w:val="clear" w:color="auto" w:fill="FFFFFF"/>
        <w:spacing w:before="72"/>
        <w:ind w:right="5" w:firstLine="426"/>
        <w:jc w:val="both"/>
        <w:rPr>
          <w:sz w:val="28"/>
          <w:szCs w:val="28"/>
        </w:rPr>
      </w:pPr>
      <w:r w:rsidRPr="00776911">
        <w:rPr>
          <w:sz w:val="28"/>
          <w:szCs w:val="28"/>
        </w:rPr>
        <w:t xml:space="preserve">При формировании бюджета </w:t>
      </w:r>
      <w:r w:rsidR="00143923">
        <w:rPr>
          <w:sz w:val="28"/>
          <w:szCs w:val="28"/>
        </w:rPr>
        <w:t>на 2018</w:t>
      </w:r>
      <w:r w:rsidRPr="007B1D01">
        <w:rPr>
          <w:sz w:val="28"/>
          <w:szCs w:val="28"/>
        </w:rPr>
        <w:t xml:space="preserve"> г. и </w:t>
      </w:r>
      <w:r>
        <w:rPr>
          <w:sz w:val="28"/>
          <w:szCs w:val="28"/>
        </w:rPr>
        <w:t xml:space="preserve">на </w:t>
      </w:r>
      <w:r w:rsidR="00143923">
        <w:rPr>
          <w:sz w:val="28"/>
          <w:szCs w:val="28"/>
        </w:rPr>
        <w:t>плановый период 2019 и 2020</w:t>
      </w:r>
      <w:r w:rsidRPr="007B1D0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применялся программный</w:t>
      </w:r>
      <w:r w:rsidRPr="00776911">
        <w:rPr>
          <w:sz w:val="28"/>
          <w:szCs w:val="28"/>
        </w:rPr>
        <w:t xml:space="preserve"> метод.</w:t>
      </w:r>
    </w:p>
    <w:p w:rsidR="00B55653" w:rsidRDefault="00B55653" w:rsidP="005F134C">
      <w:pPr>
        <w:shd w:val="clear" w:color="auto" w:fill="FFFFFF"/>
        <w:spacing w:before="72"/>
        <w:ind w:right="5"/>
        <w:rPr>
          <w:sz w:val="28"/>
          <w:szCs w:val="28"/>
        </w:rPr>
      </w:pPr>
    </w:p>
    <w:p w:rsidR="00B55653" w:rsidRPr="00E51A3C" w:rsidRDefault="00B55653" w:rsidP="005F134C">
      <w:pPr>
        <w:shd w:val="clear" w:color="auto" w:fill="FFFFFF"/>
        <w:spacing w:before="72"/>
        <w:ind w:right="5"/>
        <w:jc w:val="center"/>
        <w:rPr>
          <w:sz w:val="28"/>
          <w:szCs w:val="28"/>
        </w:rPr>
      </w:pPr>
      <w:r w:rsidRPr="00E51A3C">
        <w:rPr>
          <w:sz w:val="28"/>
          <w:szCs w:val="28"/>
        </w:rPr>
        <w:t>Раздел «Общегосударственные вопросы»</w:t>
      </w:r>
    </w:p>
    <w:p w:rsidR="00B55653" w:rsidRDefault="00B55653" w:rsidP="00E51A3C">
      <w:pPr>
        <w:shd w:val="clear" w:color="auto" w:fill="FFFFFF"/>
        <w:spacing w:before="72"/>
        <w:ind w:right="5"/>
        <w:jc w:val="both"/>
        <w:rPr>
          <w:sz w:val="28"/>
          <w:szCs w:val="28"/>
        </w:rPr>
      </w:pPr>
      <w:r w:rsidRPr="00E51A3C">
        <w:rPr>
          <w:sz w:val="28"/>
          <w:szCs w:val="28"/>
        </w:rPr>
        <w:t>В этот раздел включены расходные обязательства на функционирование Главы администрации, администрации поселени</w:t>
      </w:r>
      <w:r>
        <w:rPr>
          <w:sz w:val="28"/>
          <w:szCs w:val="28"/>
        </w:rPr>
        <w:t xml:space="preserve">я, резервный фонд администрации. </w:t>
      </w:r>
      <w:r w:rsidRPr="00E51A3C">
        <w:rPr>
          <w:sz w:val="28"/>
          <w:szCs w:val="28"/>
        </w:rPr>
        <w:t>Кроме того, запланированы расходы на реализацию муниципальной программы</w:t>
      </w:r>
      <w:r w:rsidR="005C12B4">
        <w:rPr>
          <w:sz w:val="28"/>
          <w:szCs w:val="28"/>
        </w:rPr>
        <w:t xml:space="preserve"> </w:t>
      </w:r>
      <w:r w:rsidRPr="00E51A3C">
        <w:rPr>
          <w:sz w:val="28"/>
          <w:szCs w:val="28"/>
        </w:rPr>
        <w:t xml:space="preserve">"Комплексное развитие территории </w:t>
      </w:r>
      <w:proofErr w:type="spellStart"/>
      <w:r w:rsidRPr="00E51A3C">
        <w:rPr>
          <w:sz w:val="28"/>
          <w:szCs w:val="28"/>
        </w:rPr>
        <w:t>Каракольского</w:t>
      </w:r>
      <w:proofErr w:type="spellEnd"/>
      <w:r w:rsidRPr="00E51A3C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 на 2015-2018</w:t>
      </w:r>
      <w:r w:rsidR="005C12B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51A3C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E51A3C">
        <w:rPr>
          <w:sz w:val="28"/>
          <w:szCs w:val="28"/>
        </w:rPr>
        <w:t>"Расходы на оплату труда Главы администрации и муниципальных служащих рассчитаны в соответ</w:t>
      </w:r>
      <w:r>
        <w:rPr>
          <w:sz w:val="28"/>
          <w:szCs w:val="28"/>
        </w:rPr>
        <w:t xml:space="preserve">ствии с решением Совета </w:t>
      </w:r>
      <w:r w:rsidRPr="00E51A3C">
        <w:rPr>
          <w:sz w:val="28"/>
          <w:szCs w:val="28"/>
        </w:rPr>
        <w:t xml:space="preserve"> депутатов</w:t>
      </w:r>
      <w:r w:rsidR="005C12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Каракольского</w:t>
      </w:r>
      <w:proofErr w:type="spellEnd"/>
      <w:r>
        <w:rPr>
          <w:sz w:val="28"/>
          <w:szCs w:val="28"/>
        </w:rPr>
        <w:t xml:space="preserve"> сельского поселения. </w:t>
      </w:r>
      <w:r w:rsidRPr="00E51A3C">
        <w:rPr>
          <w:sz w:val="28"/>
          <w:szCs w:val="28"/>
        </w:rPr>
        <w:t>За основу расчетов приняты утвержденные штатные расписания.Ра</w:t>
      </w:r>
      <w:r>
        <w:rPr>
          <w:sz w:val="28"/>
          <w:szCs w:val="28"/>
        </w:rPr>
        <w:t>сходы на отопление, освещение</w:t>
      </w:r>
      <w:r w:rsidRPr="00E51A3C">
        <w:rPr>
          <w:sz w:val="28"/>
          <w:szCs w:val="28"/>
        </w:rPr>
        <w:t xml:space="preserve"> и услуги связи рассчитаны в</w:t>
      </w:r>
      <w:r w:rsidR="00143923">
        <w:rPr>
          <w:sz w:val="28"/>
          <w:szCs w:val="28"/>
        </w:rPr>
        <w:t xml:space="preserve"> соответствии с лимитами на 2018-2020</w:t>
      </w:r>
      <w:r w:rsidRPr="00E51A3C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  <w:r w:rsidRPr="00E51A3C">
        <w:rPr>
          <w:sz w:val="28"/>
          <w:szCs w:val="28"/>
        </w:rPr>
        <w:t xml:space="preserve">    Прочие статьи материальных затрат в части о</w:t>
      </w:r>
      <w:r w:rsidR="00143923">
        <w:rPr>
          <w:sz w:val="28"/>
          <w:szCs w:val="28"/>
        </w:rPr>
        <w:t>платы налогов определены на 2018</w:t>
      </w:r>
      <w:r w:rsidRPr="00E51A3C">
        <w:rPr>
          <w:sz w:val="28"/>
          <w:szCs w:val="28"/>
        </w:rPr>
        <w:t xml:space="preserve"> год по расчету, а на плановый период </w:t>
      </w:r>
      <w:r w:rsidR="00143923">
        <w:rPr>
          <w:sz w:val="28"/>
          <w:szCs w:val="28"/>
        </w:rPr>
        <w:t>2019 и 2020 годов на уровне 2017</w:t>
      </w:r>
      <w:r w:rsidRPr="00E51A3C">
        <w:rPr>
          <w:sz w:val="28"/>
          <w:szCs w:val="28"/>
        </w:rPr>
        <w:t xml:space="preserve"> года.</w:t>
      </w:r>
    </w:p>
    <w:p w:rsidR="00B55653" w:rsidRPr="00B45F54" w:rsidRDefault="00B55653" w:rsidP="001A47B1">
      <w:pPr>
        <w:shd w:val="clear" w:color="auto" w:fill="FFFFFF"/>
        <w:spacing w:before="72"/>
        <w:ind w:right="5"/>
        <w:jc w:val="center"/>
        <w:rPr>
          <w:sz w:val="28"/>
          <w:szCs w:val="28"/>
        </w:rPr>
      </w:pPr>
      <w:r w:rsidRPr="00B45F54">
        <w:rPr>
          <w:sz w:val="28"/>
          <w:szCs w:val="28"/>
        </w:rPr>
        <w:t>Раздел «Национальная оборона»</w:t>
      </w:r>
    </w:p>
    <w:p w:rsidR="00B55653" w:rsidRDefault="00B55653" w:rsidP="007D7871">
      <w:pPr>
        <w:shd w:val="clear" w:color="auto" w:fill="FFFFFF"/>
        <w:spacing w:before="72"/>
        <w:ind w:right="5"/>
        <w:jc w:val="both"/>
        <w:rPr>
          <w:sz w:val="28"/>
          <w:szCs w:val="28"/>
        </w:rPr>
      </w:pPr>
      <w:r w:rsidRPr="00B45F54">
        <w:rPr>
          <w:sz w:val="28"/>
          <w:szCs w:val="28"/>
        </w:rPr>
        <w:t xml:space="preserve"> В данный раздел включены расходы на обеспечение деятельности военно-учетных столов за счет средств субвенции на осуществление первичного воинского учета на территориях, где отсутствуют военные комиссариаты.</w:t>
      </w:r>
    </w:p>
    <w:p w:rsidR="00B55653" w:rsidRPr="008C529C" w:rsidRDefault="00B55653" w:rsidP="008C529C">
      <w:pPr>
        <w:shd w:val="clear" w:color="auto" w:fill="FFFFFF"/>
        <w:spacing w:before="72"/>
        <w:ind w:right="5"/>
        <w:jc w:val="center"/>
        <w:rPr>
          <w:sz w:val="28"/>
          <w:szCs w:val="28"/>
        </w:rPr>
      </w:pPr>
      <w:r w:rsidRPr="008C529C">
        <w:rPr>
          <w:sz w:val="28"/>
          <w:szCs w:val="28"/>
        </w:rPr>
        <w:t>Раздел «Жилищно-коммунальное хозяйство»</w:t>
      </w:r>
    </w:p>
    <w:p w:rsidR="00B55653" w:rsidRPr="008C529C" w:rsidRDefault="00B55653" w:rsidP="008C529C">
      <w:pPr>
        <w:shd w:val="clear" w:color="auto" w:fill="FFFFFF"/>
        <w:spacing w:before="72"/>
        <w:ind w:right="5"/>
        <w:jc w:val="both"/>
        <w:rPr>
          <w:sz w:val="28"/>
          <w:szCs w:val="28"/>
        </w:rPr>
      </w:pPr>
      <w:r w:rsidRPr="008C529C">
        <w:rPr>
          <w:sz w:val="28"/>
          <w:szCs w:val="28"/>
        </w:rPr>
        <w:t xml:space="preserve">По </w:t>
      </w:r>
      <w:r>
        <w:rPr>
          <w:sz w:val="28"/>
          <w:szCs w:val="28"/>
        </w:rPr>
        <w:t>подразделу</w:t>
      </w:r>
      <w:r w:rsidRPr="008C529C">
        <w:rPr>
          <w:sz w:val="28"/>
          <w:szCs w:val="28"/>
        </w:rPr>
        <w:t xml:space="preserve"> «Благоустройство» включены расходные обязательства на  мероприятия по благоустройству в рамках муниципальной программы «Муниципальная программа "Комплексное развитие территории </w:t>
      </w:r>
      <w:proofErr w:type="spellStart"/>
      <w:r w:rsidRPr="008C529C">
        <w:rPr>
          <w:sz w:val="28"/>
          <w:szCs w:val="28"/>
        </w:rPr>
        <w:t>Каракольс</w:t>
      </w:r>
      <w:r w:rsidR="00143923">
        <w:rPr>
          <w:sz w:val="28"/>
          <w:szCs w:val="28"/>
        </w:rPr>
        <w:t>кого</w:t>
      </w:r>
      <w:proofErr w:type="spellEnd"/>
      <w:r w:rsidR="00143923">
        <w:rPr>
          <w:sz w:val="28"/>
          <w:szCs w:val="28"/>
        </w:rPr>
        <w:t xml:space="preserve"> сельского поселения на 2015</w:t>
      </w:r>
      <w:r w:rsidRPr="008C529C">
        <w:rPr>
          <w:sz w:val="28"/>
          <w:szCs w:val="28"/>
        </w:rPr>
        <w:t>-2018г</w:t>
      </w:r>
      <w:proofErr w:type="gramStart"/>
      <w:r w:rsidRPr="008C529C">
        <w:rPr>
          <w:sz w:val="28"/>
          <w:szCs w:val="28"/>
        </w:rPr>
        <w:t>.г</w:t>
      </w:r>
      <w:proofErr w:type="gramEnd"/>
      <w:r w:rsidRPr="008C529C">
        <w:rPr>
          <w:sz w:val="28"/>
          <w:szCs w:val="28"/>
        </w:rPr>
        <w:t>"», в том числе:</w:t>
      </w:r>
    </w:p>
    <w:p w:rsidR="00B55653" w:rsidRPr="008C529C" w:rsidRDefault="00B55653" w:rsidP="008C529C">
      <w:pPr>
        <w:shd w:val="clear" w:color="auto" w:fill="FFFFFF"/>
        <w:spacing w:before="72"/>
        <w:ind w:right="5"/>
        <w:jc w:val="both"/>
        <w:rPr>
          <w:sz w:val="28"/>
          <w:szCs w:val="28"/>
        </w:rPr>
      </w:pPr>
      <w:r w:rsidRPr="008C529C">
        <w:rPr>
          <w:sz w:val="28"/>
          <w:szCs w:val="28"/>
        </w:rPr>
        <w:t>-на организацию и содержание мест захоронения;</w:t>
      </w:r>
    </w:p>
    <w:p w:rsidR="00B55653" w:rsidRDefault="00B55653" w:rsidP="007D7871">
      <w:pPr>
        <w:shd w:val="clear" w:color="auto" w:fill="FFFFFF"/>
        <w:spacing w:before="72"/>
        <w:ind w:right="5"/>
        <w:jc w:val="both"/>
        <w:rPr>
          <w:sz w:val="28"/>
          <w:szCs w:val="28"/>
        </w:rPr>
      </w:pPr>
      <w:r w:rsidRPr="008C529C">
        <w:rPr>
          <w:sz w:val="28"/>
          <w:szCs w:val="28"/>
        </w:rPr>
        <w:t>-на прочие мероприятия по благоустройству территории.</w:t>
      </w:r>
    </w:p>
    <w:p w:rsidR="00B55653" w:rsidRPr="008C529C" w:rsidRDefault="00B55653" w:rsidP="008C529C">
      <w:pPr>
        <w:shd w:val="clear" w:color="auto" w:fill="FFFFFF"/>
        <w:spacing w:before="72"/>
        <w:ind w:right="5"/>
        <w:jc w:val="center"/>
        <w:rPr>
          <w:sz w:val="28"/>
          <w:szCs w:val="28"/>
        </w:rPr>
      </w:pPr>
      <w:r w:rsidRPr="008C529C">
        <w:rPr>
          <w:sz w:val="28"/>
          <w:szCs w:val="28"/>
        </w:rPr>
        <w:t>Раздел «Культура, кинематография»</w:t>
      </w:r>
    </w:p>
    <w:p w:rsidR="00B55653" w:rsidRDefault="00B55653" w:rsidP="008C529C">
      <w:pPr>
        <w:shd w:val="clear" w:color="auto" w:fill="FFFFFF"/>
        <w:spacing w:before="72"/>
        <w:ind w:right="5"/>
        <w:jc w:val="both"/>
        <w:rPr>
          <w:sz w:val="28"/>
          <w:szCs w:val="28"/>
        </w:rPr>
      </w:pPr>
      <w:r w:rsidRPr="008C529C">
        <w:rPr>
          <w:sz w:val="28"/>
          <w:szCs w:val="28"/>
        </w:rPr>
        <w:t>В данный раздел включены расходные обязательства по предоставлению у</w:t>
      </w:r>
      <w:r>
        <w:rPr>
          <w:sz w:val="28"/>
          <w:szCs w:val="28"/>
        </w:rPr>
        <w:t xml:space="preserve">слуг в сфере культуры. </w:t>
      </w:r>
      <w:r w:rsidRPr="008C529C">
        <w:rPr>
          <w:sz w:val="28"/>
          <w:szCs w:val="28"/>
        </w:rPr>
        <w:t xml:space="preserve"> При расчете затрат на оказание услуг были учтены  платежи за коммунальные услуги, содержание помещений и оборудовани</w:t>
      </w:r>
      <w:r>
        <w:rPr>
          <w:sz w:val="28"/>
          <w:szCs w:val="28"/>
        </w:rPr>
        <w:t xml:space="preserve">я, прочие материальные затраты. </w:t>
      </w:r>
      <w:r w:rsidRPr="008C529C">
        <w:rPr>
          <w:sz w:val="28"/>
          <w:szCs w:val="28"/>
        </w:rPr>
        <w:t>Прочие статьи матери</w:t>
      </w:r>
      <w:r w:rsidR="00143923">
        <w:rPr>
          <w:sz w:val="28"/>
          <w:szCs w:val="28"/>
        </w:rPr>
        <w:t>альных затрат определены на 2018 год и на плановый период 2019 и 2020</w:t>
      </w:r>
      <w:r w:rsidRPr="008C529C">
        <w:rPr>
          <w:sz w:val="28"/>
          <w:szCs w:val="28"/>
        </w:rPr>
        <w:t xml:space="preserve"> годов на уровне утвержденных первоначальных п</w:t>
      </w:r>
      <w:r>
        <w:rPr>
          <w:sz w:val="28"/>
          <w:szCs w:val="28"/>
        </w:rPr>
        <w:t>лановых расхо</w:t>
      </w:r>
      <w:r w:rsidR="00143923">
        <w:rPr>
          <w:sz w:val="28"/>
          <w:szCs w:val="28"/>
        </w:rPr>
        <w:t>дов бюджета на 2017</w:t>
      </w:r>
      <w:r w:rsidRPr="008C529C">
        <w:rPr>
          <w:sz w:val="28"/>
          <w:szCs w:val="28"/>
        </w:rPr>
        <w:t xml:space="preserve"> г</w:t>
      </w:r>
      <w:r w:rsidR="00143923">
        <w:rPr>
          <w:sz w:val="28"/>
          <w:szCs w:val="28"/>
        </w:rPr>
        <w:t>од по состоянию на 1 января 2017</w:t>
      </w:r>
      <w:r w:rsidRPr="008C529C">
        <w:rPr>
          <w:sz w:val="28"/>
          <w:szCs w:val="28"/>
        </w:rPr>
        <w:t xml:space="preserve"> года,  рост индексов потребительских цен не предусмотрен.</w:t>
      </w:r>
    </w:p>
    <w:p w:rsidR="00B55653" w:rsidRDefault="00B55653" w:rsidP="00E14CC3">
      <w:pPr>
        <w:shd w:val="clear" w:color="auto" w:fill="FFFFFF"/>
        <w:spacing w:before="72"/>
        <w:ind w:right="5"/>
        <w:jc w:val="center"/>
        <w:rPr>
          <w:sz w:val="28"/>
          <w:szCs w:val="28"/>
        </w:rPr>
      </w:pPr>
      <w:r>
        <w:rPr>
          <w:sz w:val="28"/>
          <w:szCs w:val="28"/>
        </w:rPr>
        <w:t>Раздел «Прочие мероприятия»</w:t>
      </w:r>
    </w:p>
    <w:p w:rsidR="00B55653" w:rsidRPr="008C529C" w:rsidRDefault="00B55653" w:rsidP="008C529C">
      <w:pPr>
        <w:shd w:val="clear" w:color="auto" w:fill="FFFFFF"/>
        <w:spacing w:before="72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В данный раздел включены расходные обязательства на подпрограмму</w:t>
      </w:r>
      <w:r w:rsidRPr="00E14CC3">
        <w:rPr>
          <w:sz w:val="28"/>
          <w:szCs w:val="28"/>
        </w:rPr>
        <w:t xml:space="preserve"> "Развитие социально-культурной сферы  в муниципальном образовании </w:t>
      </w:r>
      <w:proofErr w:type="spellStart"/>
      <w:r w:rsidRPr="00E14CC3">
        <w:rPr>
          <w:sz w:val="28"/>
          <w:szCs w:val="28"/>
        </w:rPr>
        <w:t>Каракольское</w:t>
      </w:r>
      <w:proofErr w:type="spellEnd"/>
      <w:r w:rsidRPr="00E14CC3">
        <w:rPr>
          <w:sz w:val="28"/>
          <w:szCs w:val="28"/>
        </w:rPr>
        <w:t xml:space="preserve"> сельское поселение  на 2015-2018 гг.</w:t>
      </w:r>
      <w:r>
        <w:rPr>
          <w:sz w:val="28"/>
          <w:szCs w:val="28"/>
        </w:rPr>
        <w:t xml:space="preserve">». </w:t>
      </w:r>
      <w:r w:rsidRPr="008C529C">
        <w:rPr>
          <w:sz w:val="28"/>
          <w:szCs w:val="28"/>
        </w:rPr>
        <w:t>При расчете затрат на оказание услуг были учтены расходы на оплату труда работников</w:t>
      </w:r>
      <w:r>
        <w:rPr>
          <w:sz w:val="28"/>
          <w:szCs w:val="28"/>
        </w:rPr>
        <w:t>,</w:t>
      </w:r>
      <w:r w:rsidR="005C12B4">
        <w:rPr>
          <w:sz w:val="28"/>
          <w:szCs w:val="28"/>
        </w:rPr>
        <w:t xml:space="preserve"> </w:t>
      </w:r>
      <w:r w:rsidRPr="008C529C">
        <w:rPr>
          <w:sz w:val="28"/>
          <w:szCs w:val="28"/>
        </w:rPr>
        <w:t>платежи за коммунальные услуги, содержание помещений и оборудовани</w:t>
      </w:r>
      <w:r>
        <w:rPr>
          <w:sz w:val="28"/>
          <w:szCs w:val="28"/>
        </w:rPr>
        <w:t>я, прочие материальные затраты.</w:t>
      </w:r>
      <w:r w:rsidR="005C12B4">
        <w:rPr>
          <w:sz w:val="28"/>
          <w:szCs w:val="28"/>
        </w:rPr>
        <w:t xml:space="preserve"> </w:t>
      </w:r>
      <w:r w:rsidRPr="008C529C">
        <w:rPr>
          <w:sz w:val="28"/>
          <w:szCs w:val="28"/>
        </w:rPr>
        <w:t>По расходам на оплату труда за основу расчета приняты утвержденные штатные расписания.</w:t>
      </w:r>
    </w:p>
    <w:p w:rsidR="00B55653" w:rsidRPr="0024634F" w:rsidRDefault="00B55653" w:rsidP="00627267">
      <w:pPr>
        <w:shd w:val="clear" w:color="auto" w:fill="FFFFFF"/>
        <w:spacing w:before="72"/>
        <w:ind w:right="5"/>
        <w:jc w:val="both"/>
        <w:rPr>
          <w:sz w:val="28"/>
          <w:szCs w:val="28"/>
        </w:rPr>
      </w:pPr>
      <w:r w:rsidRPr="0024634F">
        <w:rPr>
          <w:sz w:val="28"/>
          <w:szCs w:val="28"/>
        </w:rPr>
        <w:t xml:space="preserve">ИТОГО РАСХОДОВ:  </w:t>
      </w:r>
    </w:p>
    <w:p w:rsidR="00B55653" w:rsidRPr="0024634F" w:rsidRDefault="00143923" w:rsidP="0024634F">
      <w:pPr>
        <w:shd w:val="clear" w:color="auto" w:fill="FFFFFF"/>
        <w:spacing w:before="72"/>
        <w:ind w:right="5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B55653" w:rsidRPr="0024634F">
        <w:rPr>
          <w:sz w:val="28"/>
          <w:szCs w:val="28"/>
        </w:rPr>
        <w:t xml:space="preserve"> году-   </w:t>
      </w:r>
      <w:r w:rsidR="004E4A1E">
        <w:rPr>
          <w:sz w:val="28"/>
          <w:szCs w:val="28"/>
        </w:rPr>
        <w:t>3</w:t>
      </w:r>
      <w:r w:rsidR="004513CC">
        <w:rPr>
          <w:sz w:val="28"/>
          <w:szCs w:val="28"/>
        </w:rPr>
        <w:t>679</w:t>
      </w:r>
      <w:r w:rsidR="002260E0">
        <w:rPr>
          <w:sz w:val="28"/>
          <w:szCs w:val="28"/>
        </w:rPr>
        <w:t>,</w:t>
      </w:r>
      <w:r w:rsidR="004513CC">
        <w:rPr>
          <w:sz w:val="28"/>
          <w:szCs w:val="28"/>
        </w:rPr>
        <w:t>03</w:t>
      </w:r>
      <w:r w:rsidR="00B55653" w:rsidRPr="0024634F">
        <w:rPr>
          <w:sz w:val="28"/>
          <w:szCs w:val="28"/>
        </w:rPr>
        <w:t xml:space="preserve">тыс. руб.,  </w:t>
      </w:r>
    </w:p>
    <w:p w:rsidR="00B55653" w:rsidRPr="0024634F" w:rsidRDefault="002260E0" w:rsidP="0024634F">
      <w:pPr>
        <w:shd w:val="clear" w:color="auto" w:fill="FFFFFF"/>
        <w:spacing w:before="72"/>
        <w:ind w:right="5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5C12B4">
        <w:rPr>
          <w:sz w:val="28"/>
          <w:szCs w:val="28"/>
        </w:rPr>
        <w:t xml:space="preserve"> году – 3118,8</w:t>
      </w:r>
      <w:r w:rsidR="00DF2984">
        <w:rPr>
          <w:sz w:val="28"/>
          <w:szCs w:val="28"/>
        </w:rPr>
        <w:t>3</w:t>
      </w:r>
      <w:r w:rsidR="00B55653" w:rsidRPr="0024634F">
        <w:rPr>
          <w:sz w:val="28"/>
          <w:szCs w:val="28"/>
        </w:rPr>
        <w:t xml:space="preserve">тыс. руб.,   </w:t>
      </w:r>
      <w:bookmarkStart w:id="0" w:name="_GoBack"/>
      <w:bookmarkEnd w:id="0"/>
    </w:p>
    <w:p w:rsidR="00B55653" w:rsidRPr="00776911" w:rsidRDefault="002260E0" w:rsidP="0024634F">
      <w:pPr>
        <w:shd w:val="clear" w:color="auto" w:fill="FFFFFF"/>
        <w:spacing w:before="72"/>
        <w:ind w:right="5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5C12B4">
        <w:rPr>
          <w:sz w:val="28"/>
          <w:szCs w:val="28"/>
        </w:rPr>
        <w:t xml:space="preserve"> году – 3202,1</w:t>
      </w:r>
      <w:r w:rsidR="00DF2984">
        <w:rPr>
          <w:sz w:val="28"/>
          <w:szCs w:val="28"/>
        </w:rPr>
        <w:t>3</w:t>
      </w:r>
      <w:r w:rsidR="00B55653" w:rsidRPr="0024634F">
        <w:rPr>
          <w:sz w:val="28"/>
          <w:szCs w:val="28"/>
        </w:rPr>
        <w:t>тыс. руб.</w:t>
      </w:r>
    </w:p>
    <w:p w:rsidR="00B55653" w:rsidRDefault="00B55653" w:rsidP="00E23D67">
      <w:pPr>
        <w:shd w:val="clear" w:color="auto" w:fill="FFFFFF"/>
        <w:tabs>
          <w:tab w:val="left" w:pos="7157"/>
        </w:tabs>
        <w:spacing w:line="302" w:lineRule="exact"/>
        <w:rPr>
          <w:sz w:val="28"/>
          <w:szCs w:val="28"/>
        </w:rPr>
      </w:pPr>
    </w:p>
    <w:p w:rsidR="00B55653" w:rsidRPr="00776911" w:rsidRDefault="00143923" w:rsidP="005C12B4">
      <w:pPr>
        <w:shd w:val="clear" w:color="auto" w:fill="FFFFFF"/>
        <w:tabs>
          <w:tab w:val="left" w:pos="7157"/>
        </w:tabs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Экономист                        </w:t>
      </w:r>
      <w:r w:rsidR="005C12B4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Л.В.Калкина</w:t>
      </w:r>
      <w:proofErr w:type="spellEnd"/>
    </w:p>
    <w:sectPr w:rsidR="00B55653" w:rsidRPr="00776911" w:rsidSect="00C2362F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5000"/>
    <w:multiLevelType w:val="hybridMultilevel"/>
    <w:tmpl w:val="CEF4FB0A"/>
    <w:lvl w:ilvl="0" w:tplc="68F644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76911"/>
    <w:rsid w:val="00014E6B"/>
    <w:rsid w:val="000512BD"/>
    <w:rsid w:val="00051A67"/>
    <w:rsid w:val="00091C95"/>
    <w:rsid w:val="00095D19"/>
    <w:rsid w:val="00096B6F"/>
    <w:rsid w:val="000B6B42"/>
    <w:rsid w:val="000D2DE5"/>
    <w:rsid w:val="001056A5"/>
    <w:rsid w:val="00110F41"/>
    <w:rsid w:val="0011497B"/>
    <w:rsid w:val="00143923"/>
    <w:rsid w:val="00181A6C"/>
    <w:rsid w:val="00190EED"/>
    <w:rsid w:val="00193332"/>
    <w:rsid w:val="001A2250"/>
    <w:rsid w:val="001A47B1"/>
    <w:rsid w:val="001E5D7A"/>
    <w:rsid w:val="001E5EF2"/>
    <w:rsid w:val="001F7FC2"/>
    <w:rsid w:val="002260E0"/>
    <w:rsid w:val="0024634F"/>
    <w:rsid w:val="00251172"/>
    <w:rsid w:val="00255795"/>
    <w:rsid w:val="002A1077"/>
    <w:rsid w:val="002A114D"/>
    <w:rsid w:val="002A1652"/>
    <w:rsid w:val="002C6EE6"/>
    <w:rsid w:val="002D1278"/>
    <w:rsid w:val="002F4C8A"/>
    <w:rsid w:val="00305BBC"/>
    <w:rsid w:val="00306BD9"/>
    <w:rsid w:val="00331E0F"/>
    <w:rsid w:val="003B2A20"/>
    <w:rsid w:val="003B3AC5"/>
    <w:rsid w:val="003B59D0"/>
    <w:rsid w:val="003E1DA2"/>
    <w:rsid w:val="004274D1"/>
    <w:rsid w:val="0043125E"/>
    <w:rsid w:val="0043627F"/>
    <w:rsid w:val="00445ED6"/>
    <w:rsid w:val="004513CC"/>
    <w:rsid w:val="00463857"/>
    <w:rsid w:val="00483895"/>
    <w:rsid w:val="004A1AA9"/>
    <w:rsid w:val="004A2F8F"/>
    <w:rsid w:val="004A3CF9"/>
    <w:rsid w:val="004B658F"/>
    <w:rsid w:val="004B725C"/>
    <w:rsid w:val="004E4A1E"/>
    <w:rsid w:val="00545C45"/>
    <w:rsid w:val="00565EAB"/>
    <w:rsid w:val="005B08D3"/>
    <w:rsid w:val="005B0AA4"/>
    <w:rsid w:val="005C12B4"/>
    <w:rsid w:val="005D4D61"/>
    <w:rsid w:val="005F134C"/>
    <w:rsid w:val="005F59B6"/>
    <w:rsid w:val="006144C5"/>
    <w:rsid w:val="006233ED"/>
    <w:rsid w:val="00627267"/>
    <w:rsid w:val="00646632"/>
    <w:rsid w:val="0066133A"/>
    <w:rsid w:val="00665140"/>
    <w:rsid w:val="006C46C3"/>
    <w:rsid w:val="006D7E53"/>
    <w:rsid w:val="006E3A76"/>
    <w:rsid w:val="00722182"/>
    <w:rsid w:val="007273CE"/>
    <w:rsid w:val="007344BA"/>
    <w:rsid w:val="0076766F"/>
    <w:rsid w:val="007727CB"/>
    <w:rsid w:val="00776911"/>
    <w:rsid w:val="007B1D01"/>
    <w:rsid w:val="007B410A"/>
    <w:rsid w:val="007D7871"/>
    <w:rsid w:val="007D7D2C"/>
    <w:rsid w:val="00804E22"/>
    <w:rsid w:val="00835298"/>
    <w:rsid w:val="00864AE0"/>
    <w:rsid w:val="00877A55"/>
    <w:rsid w:val="008B0FF1"/>
    <w:rsid w:val="008C529C"/>
    <w:rsid w:val="008F0335"/>
    <w:rsid w:val="00914261"/>
    <w:rsid w:val="009405FC"/>
    <w:rsid w:val="00966360"/>
    <w:rsid w:val="009943D0"/>
    <w:rsid w:val="00997EA4"/>
    <w:rsid w:val="009C1726"/>
    <w:rsid w:val="00A17CB8"/>
    <w:rsid w:val="00A21372"/>
    <w:rsid w:val="00A261F4"/>
    <w:rsid w:val="00A61C80"/>
    <w:rsid w:val="00A635F8"/>
    <w:rsid w:val="00B4150F"/>
    <w:rsid w:val="00B45F54"/>
    <w:rsid w:val="00B55653"/>
    <w:rsid w:val="00B66B68"/>
    <w:rsid w:val="00B72352"/>
    <w:rsid w:val="00BA530E"/>
    <w:rsid w:val="00BB5FF8"/>
    <w:rsid w:val="00BE5C75"/>
    <w:rsid w:val="00C1179D"/>
    <w:rsid w:val="00C2362F"/>
    <w:rsid w:val="00C33BAE"/>
    <w:rsid w:val="00C404AD"/>
    <w:rsid w:val="00C51755"/>
    <w:rsid w:val="00C603B6"/>
    <w:rsid w:val="00C67A0F"/>
    <w:rsid w:val="00C7798A"/>
    <w:rsid w:val="00C93F7A"/>
    <w:rsid w:val="00C95632"/>
    <w:rsid w:val="00CF5962"/>
    <w:rsid w:val="00D4266E"/>
    <w:rsid w:val="00D94D45"/>
    <w:rsid w:val="00DF2984"/>
    <w:rsid w:val="00DF5678"/>
    <w:rsid w:val="00DF693C"/>
    <w:rsid w:val="00E04300"/>
    <w:rsid w:val="00E14CC3"/>
    <w:rsid w:val="00E23D67"/>
    <w:rsid w:val="00E270F0"/>
    <w:rsid w:val="00E37E58"/>
    <w:rsid w:val="00E51A3C"/>
    <w:rsid w:val="00E636B0"/>
    <w:rsid w:val="00E9081F"/>
    <w:rsid w:val="00E92E4E"/>
    <w:rsid w:val="00ED4DA4"/>
    <w:rsid w:val="00EE0632"/>
    <w:rsid w:val="00F04A01"/>
    <w:rsid w:val="00F04D42"/>
    <w:rsid w:val="00F2499D"/>
    <w:rsid w:val="00F42AD2"/>
    <w:rsid w:val="00F436B9"/>
    <w:rsid w:val="00F56789"/>
    <w:rsid w:val="00F7736E"/>
    <w:rsid w:val="00F92EBC"/>
    <w:rsid w:val="00FE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69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2E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27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726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</Pages>
  <Words>1221</Words>
  <Characters>8211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68</cp:revision>
  <cp:lastPrinted>2017-11-29T07:29:00Z</cp:lastPrinted>
  <dcterms:created xsi:type="dcterms:W3CDTF">2013-12-16T06:31:00Z</dcterms:created>
  <dcterms:modified xsi:type="dcterms:W3CDTF">2017-12-26T09:40:00Z</dcterms:modified>
</cp:coreProperties>
</file>