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051072" w:rsidTr="00051072">
        <w:trPr>
          <w:trHeight w:val="2610"/>
        </w:trPr>
        <w:tc>
          <w:tcPr>
            <w:tcW w:w="4395" w:type="dxa"/>
          </w:tcPr>
          <w:p w:rsidR="00051072" w:rsidRDefault="00051072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051072" w:rsidRDefault="00051072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051072" w:rsidRDefault="00051072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Каракольское  </w:t>
            </w:r>
          </w:p>
          <w:p w:rsidR="00051072" w:rsidRDefault="000510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051072" w:rsidRDefault="000510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Сельский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Совет </w:t>
            </w:r>
          </w:p>
          <w:p w:rsidR="00051072" w:rsidRDefault="000510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депутатов</w:t>
            </w:r>
          </w:p>
          <w:p w:rsidR="00051072" w:rsidRDefault="0005107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51072" w:rsidRDefault="000510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051072" w:rsidRDefault="00051072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051072" w:rsidRDefault="00051072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51072" w:rsidRDefault="0005107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051072" w:rsidRDefault="00051072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Караколдын</w:t>
            </w:r>
            <w:proofErr w:type="spellEnd"/>
          </w:p>
          <w:p w:rsidR="00051072" w:rsidRDefault="000510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051072" w:rsidRDefault="000510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p w:rsidR="00051072" w:rsidRDefault="000510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 </w:t>
            </w:r>
          </w:p>
          <w:p w:rsidR="00051072" w:rsidRDefault="0005107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51072" w:rsidRDefault="00051072" w:rsidP="00051072"/>
    <w:p w:rsidR="00051072" w:rsidRDefault="00051072" w:rsidP="00051072">
      <w:pPr>
        <w:jc w:val="both"/>
      </w:pPr>
      <w:r>
        <w:t xml:space="preserve">  </w:t>
      </w:r>
    </w:p>
    <w:p w:rsidR="00051072" w:rsidRDefault="00051072" w:rsidP="00051072">
      <w:pPr>
        <w:jc w:val="center"/>
      </w:pPr>
      <w:r>
        <w:t xml:space="preserve">    ТРИДЦАТЬ ВТОРАЯ  СЕССИЯ ВТОРОГО СОЗЫВА</w:t>
      </w:r>
    </w:p>
    <w:p w:rsidR="00051072" w:rsidRDefault="00051072" w:rsidP="00051072"/>
    <w:p w:rsidR="00051072" w:rsidRDefault="00051072" w:rsidP="00051072">
      <w:r>
        <w:t>РЕШЕНИЕ                                                                                                         ЧЕЧИМ</w:t>
      </w:r>
    </w:p>
    <w:p w:rsidR="00051072" w:rsidRDefault="00051072" w:rsidP="00051072">
      <w:r>
        <w:t>от 25.04.2010г.                                                                                                  № 30/3</w:t>
      </w:r>
    </w:p>
    <w:p w:rsidR="00051072" w:rsidRDefault="00051072" w:rsidP="00051072"/>
    <w:p w:rsidR="00051072" w:rsidRDefault="00051072" w:rsidP="0005107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051072" w:rsidRDefault="00051072" w:rsidP="00051072">
      <w:pPr>
        <w:rPr>
          <w:sz w:val="28"/>
          <w:szCs w:val="28"/>
        </w:rPr>
      </w:pPr>
      <w:r>
        <w:rPr>
          <w:sz w:val="28"/>
          <w:szCs w:val="28"/>
        </w:rPr>
        <w:t>в Положение « Правила содержания домашних</w:t>
      </w:r>
    </w:p>
    <w:p w:rsidR="00051072" w:rsidRDefault="00051072" w:rsidP="000510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животных на территории муниципального образования</w:t>
      </w:r>
    </w:p>
    <w:p w:rsidR="00051072" w:rsidRDefault="00051072" w:rsidP="000510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Каракольское сельское поселение от 23.03.2010г.№14/3».</w:t>
      </w:r>
    </w:p>
    <w:p w:rsidR="00051072" w:rsidRDefault="00051072" w:rsidP="00051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2" w:rsidRDefault="00051072" w:rsidP="000510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предоставленные Каракольской  сельской администрацией  материалы,  сельский Совет депутатов решил:</w:t>
      </w:r>
    </w:p>
    <w:p w:rsidR="00051072" w:rsidRDefault="00051072" w:rsidP="00051072">
      <w:pPr>
        <w:jc w:val="both"/>
        <w:rPr>
          <w:sz w:val="28"/>
          <w:szCs w:val="28"/>
        </w:rPr>
      </w:pPr>
      <w:r>
        <w:rPr>
          <w:sz w:val="28"/>
          <w:szCs w:val="28"/>
        </w:rPr>
        <w:t>1.Решение сельского Совета депутатов  № 14/3 от 23.03.2010г. «Об утверждении Правила содержания домашних  животных на территории  муниципального образования Каракольское сельское поселение» дополнить п.п. 4.4. и 5.5 следующего содержания:</w:t>
      </w:r>
    </w:p>
    <w:p w:rsidR="00051072" w:rsidRDefault="00051072" w:rsidP="00051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4.4.. Владельцы собак обязаны: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надлежащее содержание собак в соответствии с требованиями настоящих правил;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соответствующие меры для исключения случаев укуса и других действий, создающих угрозу здоровью окружающих людей;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загрязнения собаками квартир, лестничных клеток, подвалов и других мест общего пользования  в жилых домах, а также дворов, тротуаров, улиц. Загрязнение указанных мест немедленно должно быть устранено владельцами животных;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к обеспечению тишины в жилых помещениях;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выгул собак в общественных местах без поводка и намордника за исключением мест, специально отведенных для выгула собак;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собак на детские площадки,  в магазины, столовые, стадионы, спортивные площадки, школы, детские сады.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оставлять собак безнадзорными;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гуманно обращаться с животными (не выбрасывать, не оставлять без присмотра, пищи, воды, не бить и т.п.)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нежелании в дальнейшем содержать собак сдавать их в организации, занимающиеся отловом, либо передавать их в установленном порядке другим организациям или гражданам, либо продавать их;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сообщать в ветеринарные учреждения и организации здравоохранения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укусов собакой человека или животного и доставлять в ближайшее ветеринарное учреждение животных  для осмотра и </w:t>
      </w:r>
      <w:proofErr w:type="spellStart"/>
      <w:r>
        <w:rPr>
          <w:sz w:val="28"/>
          <w:szCs w:val="28"/>
        </w:rPr>
        <w:t>карантирования</w:t>
      </w:r>
      <w:proofErr w:type="spellEnd"/>
      <w:r>
        <w:rPr>
          <w:sz w:val="28"/>
          <w:szCs w:val="28"/>
        </w:rPr>
        <w:t xml:space="preserve"> под наблюдением специалистов в течение 10 дней. При заболевании собак обращаться в ветлечебницу;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немедленно сообщать в ветеринарные учреждения о случаях внезапного падежа собак или подозрения  на заболевание этих животных бешенством  и до прибытия ветеринарных специалистов изолировать заболевшее животное;</w:t>
      </w:r>
    </w:p>
    <w:p w:rsidR="00051072" w:rsidRDefault="00051072" w:rsidP="000510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выбрасывания трупов собак. Павшие животные подлежать захоронению в местах, отведенных для этих целей;</w:t>
      </w:r>
    </w:p>
    <w:p w:rsidR="00051072" w:rsidRDefault="00051072" w:rsidP="00051072">
      <w:pPr>
        <w:jc w:val="both"/>
        <w:rPr>
          <w:sz w:val="28"/>
          <w:szCs w:val="28"/>
        </w:rPr>
      </w:pPr>
    </w:p>
    <w:p w:rsidR="00051072" w:rsidRDefault="00051072" w:rsidP="00051072">
      <w:pPr>
        <w:jc w:val="both"/>
        <w:rPr>
          <w:sz w:val="28"/>
          <w:szCs w:val="28"/>
        </w:rPr>
      </w:pPr>
      <w:r>
        <w:rPr>
          <w:sz w:val="28"/>
          <w:szCs w:val="28"/>
        </w:rPr>
        <w:t>5.5. Владельцы КРС обязаны:</w:t>
      </w:r>
    </w:p>
    <w:p w:rsidR="00051072" w:rsidRDefault="00051072" w:rsidP="0005107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надлежащее содержание КРС в строго отведенном для этого помещении, исключающие случаи поселения его на территории населенного пункта без надзора:</w:t>
      </w:r>
    </w:p>
    <w:p w:rsidR="00051072" w:rsidRDefault="00051072" w:rsidP="00051072">
      <w:pPr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загрязнения КРС мест, которые доставляют неудобства жителям Каракольского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предприятиям .</w:t>
      </w:r>
    </w:p>
    <w:p w:rsidR="00051072" w:rsidRDefault="00051072" w:rsidP="00051072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КРС безнадзорным. Не допускать появления его на газонах, цветниках, скверах, в парках и других местах общего пользования;</w:t>
      </w:r>
    </w:p>
    <w:p w:rsidR="00051072" w:rsidRDefault="00051072" w:rsidP="00051072">
      <w:pPr>
        <w:jc w:val="both"/>
        <w:rPr>
          <w:sz w:val="28"/>
          <w:szCs w:val="28"/>
        </w:rPr>
      </w:pPr>
      <w:r>
        <w:rPr>
          <w:sz w:val="28"/>
          <w:szCs w:val="28"/>
        </w:rPr>
        <w:t>- в весенний, летний и осенний период заключать договоры с пастухами для выпаса КРС в общественном стаде;</w:t>
      </w:r>
    </w:p>
    <w:p w:rsidR="00051072" w:rsidRDefault="00051072" w:rsidP="00051072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появления и выпаса скота в радиусе 20 м. от линии электропередачи.</w:t>
      </w:r>
    </w:p>
    <w:p w:rsidR="00051072" w:rsidRDefault="00051072" w:rsidP="00051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 данные Правила  на информационных стендах сел  Каракольского сельского поселения.</w:t>
      </w:r>
    </w:p>
    <w:p w:rsidR="00051072" w:rsidRDefault="00051072" w:rsidP="00051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возложить на заместителя Главы Каракольского сельского поселения.</w:t>
      </w:r>
    </w:p>
    <w:p w:rsidR="00051072" w:rsidRDefault="00051072" w:rsidP="00051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072" w:rsidRDefault="00051072" w:rsidP="00051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072" w:rsidRDefault="00051072" w:rsidP="00051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072" w:rsidRDefault="00051072" w:rsidP="00051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Каракольского сельского поселения                                      А.М.Якова</w:t>
      </w:r>
    </w:p>
    <w:p w:rsidR="00051072" w:rsidRDefault="00051072" w:rsidP="00051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072" w:rsidRDefault="00051072" w:rsidP="00051072">
      <w:pPr>
        <w:jc w:val="both"/>
        <w:rPr>
          <w:sz w:val="28"/>
          <w:szCs w:val="28"/>
        </w:rPr>
      </w:pPr>
    </w:p>
    <w:p w:rsidR="005C1D8A" w:rsidRDefault="005C1D8A"/>
    <w:sectPr w:rsidR="005C1D8A" w:rsidSect="005C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9EB"/>
    <w:multiLevelType w:val="singleLevel"/>
    <w:tmpl w:val="3E8281E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72"/>
    <w:rsid w:val="00051072"/>
    <w:rsid w:val="005C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1072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5107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107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0510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510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51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2012-05-28T05:19:00Z</dcterms:created>
  <dcterms:modified xsi:type="dcterms:W3CDTF">2012-05-28T05:19:00Z</dcterms:modified>
</cp:coreProperties>
</file>