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4D" w:rsidRDefault="00571D4D" w:rsidP="00C84433">
      <w:pPr>
        <w:spacing w:before="240"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Утвержден постановлением администрации</w:t>
      </w:r>
    </w:p>
    <w:p w:rsidR="00571D4D" w:rsidRDefault="00571D4D" w:rsidP="00C84433">
      <w:pPr>
        <w:spacing w:before="240"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от  18. 06.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Cs/>
            <w:sz w:val="24"/>
            <w:szCs w:val="24"/>
            <w:lang w:eastAsia="ru-RU"/>
          </w:rPr>
          <w:t>2018 г</w:t>
        </w:r>
      </w:smartTag>
      <w:r>
        <w:rPr>
          <w:rFonts w:ascii="Times New Roman" w:hAnsi="Times New Roman"/>
          <w:bCs/>
          <w:sz w:val="24"/>
          <w:szCs w:val="24"/>
          <w:lang w:eastAsia="ru-RU"/>
        </w:rPr>
        <w:t>.   № 103</w:t>
      </w:r>
    </w:p>
    <w:p w:rsidR="00571D4D" w:rsidRDefault="00571D4D" w:rsidP="00C84433">
      <w:pPr>
        <w:spacing w:before="240"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571D4D" w:rsidRDefault="00571D4D" w:rsidP="00CC400C">
      <w:pPr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C400C">
        <w:rPr>
          <w:rFonts w:ascii="Times New Roman" w:hAnsi="Times New Roman"/>
          <w:bCs/>
          <w:sz w:val="24"/>
          <w:szCs w:val="24"/>
          <w:lang w:eastAsia="ru-RU"/>
        </w:rPr>
        <w:t>АДМИНИСТРАТИВНЫЙ РЕГЛАМЕНТ</w:t>
      </w:r>
      <w:r w:rsidRPr="00CC400C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CC400C">
        <w:rPr>
          <w:rFonts w:ascii="Times New Roman" w:hAnsi="Times New Roman"/>
          <w:bCs/>
          <w:sz w:val="24"/>
          <w:szCs w:val="24"/>
          <w:lang w:eastAsia="ru-RU"/>
        </w:rPr>
        <w:t>по предоставлению муниципальной услуги</w:t>
      </w:r>
      <w:r w:rsidRPr="00CC400C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CC400C">
        <w:rPr>
          <w:rFonts w:ascii="Times New Roman" w:hAnsi="Times New Roman"/>
          <w:bCs/>
          <w:sz w:val="24"/>
          <w:szCs w:val="24"/>
          <w:lang w:eastAsia="ru-RU"/>
        </w:rPr>
        <w:t>«Выдача разрешений на размещение нестационарных торговых объектов</w:t>
      </w:r>
      <w:r w:rsidRPr="00CC400C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CC400C">
        <w:rPr>
          <w:rFonts w:ascii="Times New Roman" w:hAnsi="Times New Roman"/>
          <w:bCs/>
          <w:sz w:val="24"/>
          <w:szCs w:val="24"/>
          <w:lang w:eastAsia="ru-RU"/>
        </w:rPr>
        <w:t>на земельных участках, в зданиях, строениях, сооружениях,</w:t>
      </w:r>
      <w:r w:rsidRPr="00CC400C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CC400C">
        <w:rPr>
          <w:rFonts w:ascii="Times New Roman" w:hAnsi="Times New Roman"/>
          <w:bCs/>
          <w:sz w:val="24"/>
          <w:szCs w:val="24"/>
          <w:lang w:eastAsia="ru-RU"/>
        </w:rPr>
        <w:t>находящихся в муниципальной собственности»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1.Общие </w:t>
      </w:r>
      <w:r w:rsidRPr="00CC400C">
        <w:rPr>
          <w:rFonts w:ascii="Times New Roman" w:hAnsi="Times New Roman"/>
          <w:b/>
          <w:bCs/>
          <w:sz w:val="24"/>
          <w:szCs w:val="24"/>
          <w:lang w:eastAsia="ru-RU"/>
        </w:rPr>
        <w:t>положения</w:t>
      </w:r>
    </w:p>
    <w:p w:rsidR="00571D4D" w:rsidRDefault="00571D4D" w:rsidP="00CC400C">
      <w:pPr>
        <w:pStyle w:val="ListParagraph"/>
        <w:numPr>
          <w:ilvl w:val="1"/>
          <w:numId w:val="1"/>
        </w:numPr>
        <w:spacing w:before="240"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C400C">
        <w:rPr>
          <w:rFonts w:ascii="Times New Roman" w:hAnsi="Times New Roman"/>
          <w:bCs/>
          <w:sz w:val="24"/>
          <w:szCs w:val="24"/>
          <w:lang w:eastAsia="ru-RU"/>
        </w:rPr>
        <w:t>Настоящий административный регламент по предоставлению муниципальной услуги «Выдача разрешений на размещение нестационарных торговых объектов на земельных участках, в зданиях, строениях, сооружениях, находящихся в муниципальной собственности» разработан в целях повышения качества предоставления и доступности муниципальной услуги и создания комфортных условий для ее получения.</w:t>
      </w:r>
      <w:r w:rsidRPr="00CC400C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CC400C">
        <w:rPr>
          <w:rFonts w:ascii="Times New Roman" w:hAnsi="Times New Roman"/>
          <w:bCs/>
          <w:sz w:val="24"/>
          <w:szCs w:val="24"/>
          <w:lang w:eastAsia="ru-RU"/>
        </w:rPr>
        <w:t>Настоящий административный регламент определяет порядок, сроки и последовательность действий (административных процедур) при осуществлении полномочий по выдаче разрешений на размещение нестационарных торговых объектов на земельных участках, в зданиях, строениях, сооружениях, находящихся в муниципальной собственности.</w:t>
      </w:r>
    </w:p>
    <w:p w:rsidR="00571D4D" w:rsidRDefault="00571D4D" w:rsidP="00CC400C">
      <w:pPr>
        <w:pStyle w:val="ListParagraph"/>
        <w:spacing w:before="240" w:after="0" w:line="240" w:lineRule="auto"/>
        <w:ind w:left="435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71D4D" w:rsidRDefault="00571D4D" w:rsidP="00CC400C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C400C">
        <w:rPr>
          <w:rFonts w:ascii="Times New Roman" w:hAnsi="Times New Roman"/>
          <w:bCs/>
          <w:sz w:val="24"/>
          <w:szCs w:val="24"/>
          <w:lang w:eastAsia="ru-RU"/>
        </w:rPr>
        <w:t>1.2. В настоящем административном регламенте используются следующие основные понятия:</w:t>
      </w:r>
      <w:r w:rsidRPr="00CC400C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CC400C">
        <w:rPr>
          <w:rFonts w:ascii="Times New Roman" w:hAnsi="Times New Roman"/>
          <w:bCs/>
          <w:sz w:val="24"/>
          <w:szCs w:val="24"/>
          <w:lang w:eastAsia="ru-RU"/>
        </w:rPr>
        <w:t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муниципального образования;</w:t>
      </w:r>
    </w:p>
    <w:p w:rsidR="00571D4D" w:rsidRDefault="00571D4D" w:rsidP="00CC400C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C400C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CC400C">
        <w:rPr>
          <w:rFonts w:ascii="Times New Roman" w:hAnsi="Times New Roman"/>
          <w:bCs/>
          <w:sz w:val="24"/>
          <w:szCs w:val="24"/>
          <w:lang w:eastAsia="ru-RU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устной, письменной или электронной форме;</w:t>
      </w:r>
    </w:p>
    <w:p w:rsidR="00571D4D" w:rsidRDefault="00571D4D" w:rsidP="00CC400C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C400C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CC400C">
        <w:rPr>
          <w:rFonts w:ascii="Times New Roman" w:hAnsi="Times New Roman"/>
          <w:bCs/>
          <w:sz w:val="24"/>
          <w:szCs w:val="24"/>
          <w:lang w:eastAsia="ru-RU"/>
        </w:rPr>
        <w:t>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571D4D" w:rsidRDefault="00571D4D" w:rsidP="00CC400C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C400C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CC400C">
        <w:rPr>
          <w:rFonts w:ascii="Times New Roman" w:hAnsi="Times New Roman"/>
          <w:bCs/>
          <w:sz w:val="24"/>
          <w:szCs w:val="24"/>
          <w:lang w:eastAsia="ru-RU"/>
        </w:rPr>
        <w:t>предоставление муниципальных услуг в электронной форме - предоставление муниципальных услуг с использованием информационно-телекоммуникационных технологий;</w:t>
      </w:r>
    </w:p>
    <w:p w:rsidR="00571D4D" w:rsidRPr="00CC400C" w:rsidRDefault="00571D4D" w:rsidP="00CC400C">
      <w:pPr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C400C">
        <w:rPr>
          <w:rFonts w:ascii="Times New Roman" w:hAnsi="Times New Roman"/>
          <w:bCs/>
          <w:sz w:val="24"/>
          <w:szCs w:val="24"/>
          <w:lang w:eastAsia="ru-RU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сооружение.</w:t>
      </w:r>
    </w:p>
    <w:p w:rsidR="00571D4D" w:rsidRDefault="00571D4D" w:rsidP="00CC400C">
      <w:pPr>
        <w:pStyle w:val="ListParagraph"/>
        <w:spacing w:before="240" w:after="0" w:line="240" w:lineRule="auto"/>
        <w:ind w:left="43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C400C">
        <w:rPr>
          <w:rFonts w:ascii="Times New Roman" w:hAnsi="Times New Roman"/>
          <w:b/>
          <w:bCs/>
          <w:sz w:val="24"/>
          <w:szCs w:val="24"/>
          <w:lang w:eastAsia="ru-RU"/>
        </w:rPr>
        <w:br/>
        <w:t>2. Стандарт предоставления муниципальной услуги</w:t>
      </w:r>
    </w:p>
    <w:p w:rsidR="00571D4D" w:rsidRDefault="00571D4D" w:rsidP="00CC400C">
      <w:pPr>
        <w:pStyle w:val="ListParagraph"/>
        <w:spacing w:before="240"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  <w:r w:rsidRPr="00CC400C">
        <w:rPr>
          <w:rFonts w:ascii="Times New Roman" w:hAnsi="Times New Roman"/>
          <w:bCs/>
          <w:sz w:val="24"/>
          <w:szCs w:val="24"/>
          <w:lang w:eastAsia="ru-RU"/>
        </w:rPr>
        <w:t>2.1. На</w:t>
      </w:r>
      <w:r>
        <w:rPr>
          <w:rFonts w:ascii="Times New Roman" w:hAnsi="Times New Roman"/>
          <w:bCs/>
          <w:sz w:val="24"/>
          <w:szCs w:val="24"/>
          <w:lang w:eastAsia="ru-RU"/>
        </w:rPr>
        <w:t>именование муниципальной услуги:</w:t>
      </w:r>
    </w:p>
    <w:p w:rsidR="00571D4D" w:rsidRDefault="00571D4D" w:rsidP="00CC400C">
      <w:pPr>
        <w:pStyle w:val="ListParagraph"/>
        <w:spacing w:before="240"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  <w:r w:rsidRPr="00CC400C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CC400C">
        <w:rPr>
          <w:rFonts w:ascii="Times New Roman" w:hAnsi="Times New Roman"/>
          <w:bCs/>
          <w:sz w:val="24"/>
          <w:szCs w:val="24"/>
          <w:lang w:eastAsia="ru-RU"/>
        </w:rPr>
        <w:t>Выдача разрешений на размещение нестационарных торговых объектов на земельных участках, в зданиях, строениях, сооружениях, находящихся в муниципальной собственности.</w:t>
      </w:r>
    </w:p>
    <w:p w:rsidR="00571D4D" w:rsidRPr="00CC400C" w:rsidRDefault="00571D4D" w:rsidP="00CC400C">
      <w:pPr>
        <w:pStyle w:val="ListParagraph"/>
        <w:spacing w:before="240"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  <w:r w:rsidRPr="00CC400C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CC400C">
        <w:rPr>
          <w:rFonts w:ascii="Times New Roman" w:hAnsi="Times New Roman"/>
          <w:bCs/>
          <w:sz w:val="24"/>
          <w:szCs w:val="24"/>
          <w:lang w:eastAsia="ru-RU"/>
        </w:rPr>
        <w:t>2.2. Муниципальная услуга предоставляется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администрацией Каракольского сельского поселения</w:t>
      </w:r>
      <w:r w:rsidRPr="00CC400C">
        <w:rPr>
          <w:rFonts w:ascii="Times New Roman" w:hAnsi="Times New Roman"/>
          <w:bCs/>
          <w:sz w:val="24"/>
          <w:szCs w:val="24"/>
          <w:lang w:eastAsia="ru-RU"/>
        </w:rPr>
        <w:t>, являющейся разработчиком настоящего административного регламента.</w:t>
      </w:r>
    </w:p>
    <w:p w:rsidR="00571D4D" w:rsidRDefault="00571D4D" w:rsidP="00CC400C">
      <w:pPr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Местонахождение</w:t>
      </w:r>
      <w:r w:rsidRPr="00CC400C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bCs/>
          <w:sz w:val="24"/>
          <w:szCs w:val="24"/>
          <w:lang w:eastAsia="ru-RU"/>
        </w:rPr>
        <w:t>649431</w:t>
      </w:r>
      <w:r w:rsidRPr="00CC400C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Pr="00CC400C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Cs/>
          <w:sz w:val="24"/>
          <w:szCs w:val="24"/>
          <w:lang w:eastAsia="ru-RU"/>
        </w:rPr>
        <w:t>Каракол</w:t>
      </w:r>
      <w:r w:rsidRPr="00CC400C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ru-RU"/>
        </w:rPr>
        <w:t>Онгудайский</w:t>
      </w:r>
      <w:r w:rsidRPr="00CC400C">
        <w:rPr>
          <w:rFonts w:ascii="Times New Roman" w:hAnsi="Times New Roman"/>
          <w:bCs/>
          <w:sz w:val="24"/>
          <w:szCs w:val="24"/>
          <w:lang w:eastAsia="ru-RU"/>
        </w:rPr>
        <w:t xml:space="preserve"> район, </w:t>
      </w:r>
      <w:r>
        <w:rPr>
          <w:rFonts w:ascii="Times New Roman" w:hAnsi="Times New Roman"/>
          <w:bCs/>
          <w:sz w:val="24"/>
          <w:szCs w:val="24"/>
          <w:lang w:eastAsia="ru-RU"/>
        </w:rPr>
        <w:t>ул</w:t>
      </w:r>
      <w:r w:rsidRPr="00CC400C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Cs/>
          <w:sz w:val="24"/>
          <w:szCs w:val="24"/>
          <w:lang w:eastAsia="ru-RU"/>
        </w:rPr>
        <w:t>Г.Чорос-Гуркина.</w:t>
      </w:r>
    </w:p>
    <w:p w:rsidR="00571D4D" w:rsidRDefault="00571D4D" w:rsidP="00CC400C">
      <w:pPr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График </w:t>
      </w:r>
      <w:r w:rsidRPr="00CC400C">
        <w:rPr>
          <w:rFonts w:ascii="Times New Roman" w:hAnsi="Times New Roman"/>
          <w:bCs/>
          <w:sz w:val="24"/>
          <w:szCs w:val="24"/>
          <w:lang w:eastAsia="ru-RU"/>
        </w:rPr>
        <w:t>работы:</w:t>
      </w:r>
    </w:p>
    <w:p w:rsidR="00571D4D" w:rsidRDefault="00571D4D" w:rsidP="00CC400C">
      <w:pPr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C400C">
        <w:rPr>
          <w:rFonts w:ascii="Times New Roman" w:hAnsi="Times New Roman"/>
          <w:bCs/>
          <w:sz w:val="24"/>
          <w:szCs w:val="24"/>
          <w:lang w:eastAsia="ru-RU"/>
        </w:rPr>
        <w:t>понедельник - пятница с 9.00 до 1</w:t>
      </w:r>
      <w:r>
        <w:rPr>
          <w:rFonts w:ascii="Times New Roman" w:hAnsi="Times New Roman"/>
          <w:bCs/>
          <w:sz w:val="24"/>
          <w:szCs w:val="24"/>
          <w:lang w:eastAsia="ru-RU"/>
        </w:rPr>
        <w:t>6</w:t>
      </w:r>
      <w:r w:rsidRPr="00CC400C">
        <w:rPr>
          <w:rFonts w:ascii="Times New Roman" w:hAnsi="Times New Roman"/>
          <w:bCs/>
          <w:sz w:val="24"/>
          <w:szCs w:val="24"/>
          <w:lang w:eastAsia="ru-RU"/>
        </w:rPr>
        <w:t>.00;</w:t>
      </w:r>
    </w:p>
    <w:p w:rsidR="00571D4D" w:rsidRDefault="00571D4D" w:rsidP="00CC400C">
      <w:pPr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C400C">
        <w:rPr>
          <w:rFonts w:ascii="Times New Roman" w:hAnsi="Times New Roman"/>
          <w:bCs/>
          <w:sz w:val="24"/>
          <w:szCs w:val="24"/>
          <w:lang w:eastAsia="ru-RU"/>
        </w:rPr>
        <w:t>перерыв на обед с 13.00. до 14.00;</w:t>
      </w:r>
    </w:p>
    <w:p w:rsidR="00571D4D" w:rsidRDefault="00571D4D" w:rsidP="00CC400C">
      <w:pPr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C400C">
        <w:rPr>
          <w:rFonts w:ascii="Times New Roman" w:hAnsi="Times New Roman"/>
          <w:bCs/>
          <w:sz w:val="24"/>
          <w:szCs w:val="24"/>
          <w:lang w:eastAsia="ru-RU"/>
        </w:rPr>
        <w:t>выходные дни: суббота, воскресенье.</w:t>
      </w:r>
    </w:p>
    <w:p w:rsidR="00571D4D" w:rsidRDefault="00571D4D" w:rsidP="00CC400C">
      <w:pPr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C400C">
        <w:rPr>
          <w:rFonts w:ascii="Times New Roman" w:hAnsi="Times New Roman"/>
          <w:bCs/>
          <w:sz w:val="24"/>
          <w:szCs w:val="24"/>
          <w:lang w:eastAsia="ru-RU"/>
        </w:rPr>
        <w:t>Телефон: 8 (</w:t>
      </w:r>
      <w:r>
        <w:rPr>
          <w:rFonts w:ascii="Times New Roman" w:hAnsi="Times New Roman"/>
          <w:bCs/>
          <w:sz w:val="24"/>
          <w:szCs w:val="24"/>
          <w:lang w:eastAsia="ru-RU"/>
        </w:rPr>
        <w:t>38845</w:t>
      </w:r>
      <w:r w:rsidRPr="00CC400C">
        <w:rPr>
          <w:rFonts w:ascii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bCs/>
          <w:sz w:val="24"/>
          <w:szCs w:val="24"/>
          <w:lang w:eastAsia="ru-RU"/>
        </w:rPr>
        <w:t>26</w:t>
      </w:r>
      <w:r w:rsidRPr="00CC400C">
        <w:rPr>
          <w:rFonts w:ascii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sz w:val="24"/>
          <w:szCs w:val="24"/>
          <w:lang w:eastAsia="ru-RU"/>
        </w:rPr>
        <w:t>3-45</w:t>
      </w:r>
    </w:p>
    <w:p w:rsidR="00571D4D" w:rsidRPr="00CC400C" w:rsidRDefault="00571D4D" w:rsidP="00CC400C">
      <w:pPr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C400C">
        <w:rPr>
          <w:rFonts w:ascii="Times New Roman" w:hAnsi="Times New Roman"/>
          <w:bCs/>
          <w:sz w:val="24"/>
          <w:szCs w:val="24"/>
          <w:lang w:eastAsia="ru-RU"/>
        </w:rPr>
        <w:t xml:space="preserve">Адрес электронной почты: </w:t>
      </w:r>
      <w:hyperlink r:id="rId5" w:history="1">
        <w:r w:rsidRPr="00CC400C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mokarakolsp</w:t>
        </w:r>
        <w:r w:rsidRPr="00CC400C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  <w:lang w:eastAsia="ru-RU"/>
          </w:rPr>
          <w:t>@</w:t>
        </w:r>
        <w:r w:rsidRPr="00CC400C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mail</w:t>
        </w:r>
        <w:r w:rsidRPr="00CC400C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r w:rsidRPr="00CC400C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</w:hyperlink>
    </w:p>
    <w:p w:rsidR="00571D4D" w:rsidRPr="008D0626" w:rsidRDefault="00571D4D" w:rsidP="00CC400C">
      <w:pPr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C400C">
        <w:rPr>
          <w:rFonts w:ascii="Times New Roman" w:hAnsi="Times New Roman"/>
          <w:bCs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:rsidR="00571D4D" w:rsidRPr="00CC400C" w:rsidRDefault="00571D4D" w:rsidP="00CC400C">
      <w:pPr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C400C">
        <w:rPr>
          <w:rFonts w:ascii="Times New Roman" w:hAnsi="Times New Roman"/>
          <w:bCs/>
          <w:sz w:val="24"/>
          <w:szCs w:val="24"/>
          <w:lang w:eastAsia="ru-RU"/>
        </w:rPr>
        <w:t xml:space="preserve">- выдача заявителю разрешений на размещение нестационарных торговых объектов на земельных участках, в зданиях, строениях, сооружениях, находящихся в муниципальной собственности; </w:t>
      </w:r>
    </w:p>
    <w:p w:rsidR="00571D4D" w:rsidRPr="008D0626" w:rsidRDefault="00571D4D" w:rsidP="00CC400C">
      <w:pPr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C400C">
        <w:rPr>
          <w:rFonts w:ascii="Times New Roman" w:hAnsi="Times New Roman"/>
          <w:bCs/>
          <w:sz w:val="24"/>
          <w:szCs w:val="24"/>
          <w:lang w:eastAsia="ru-RU"/>
        </w:rPr>
        <w:t>- продление срока действия ранее выданных разрешений;</w:t>
      </w:r>
    </w:p>
    <w:p w:rsidR="00571D4D" w:rsidRPr="008D0626" w:rsidRDefault="00571D4D" w:rsidP="00CC400C">
      <w:pPr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C400C">
        <w:rPr>
          <w:rFonts w:ascii="Times New Roman" w:hAnsi="Times New Roman"/>
          <w:bCs/>
          <w:sz w:val="24"/>
          <w:szCs w:val="24"/>
          <w:lang w:eastAsia="ru-RU"/>
        </w:rPr>
        <w:t xml:space="preserve">- выдача заявителю решения об отказе в предоставлении муниципальной услуги. </w:t>
      </w:r>
    </w:p>
    <w:p w:rsidR="00571D4D" w:rsidRPr="008D0626" w:rsidRDefault="00571D4D" w:rsidP="00CC400C">
      <w:pPr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C400C">
        <w:rPr>
          <w:rFonts w:ascii="Times New Roman" w:hAnsi="Times New Roman"/>
          <w:b/>
          <w:bCs/>
          <w:sz w:val="24"/>
          <w:szCs w:val="24"/>
          <w:lang w:eastAsia="ru-RU"/>
        </w:rPr>
        <w:br/>
        <w:t>3. Состав, последовательность и сроки административных процедур</w:t>
      </w:r>
    </w:p>
    <w:p w:rsidR="00571D4D" w:rsidRPr="00CC400C" w:rsidRDefault="00571D4D" w:rsidP="00CC400C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00C">
        <w:rPr>
          <w:rFonts w:ascii="Times New Roman" w:hAnsi="Times New Roman"/>
          <w:bCs/>
          <w:sz w:val="24"/>
          <w:szCs w:val="24"/>
          <w:lang w:eastAsia="ru-RU"/>
        </w:rPr>
        <w:t>3.1. Срок предоставления муниципальной услуги.</w:t>
      </w:r>
    </w:p>
    <w:p w:rsidR="00571D4D" w:rsidRPr="00CC400C" w:rsidRDefault="00571D4D" w:rsidP="00CC400C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00C">
        <w:rPr>
          <w:rFonts w:ascii="Times New Roman" w:hAnsi="Times New Roman"/>
          <w:bCs/>
          <w:sz w:val="24"/>
          <w:szCs w:val="24"/>
          <w:lang w:eastAsia="ru-RU"/>
        </w:rPr>
        <w:t xml:space="preserve">Общий срок предоставления муниципальной услуги (от момента подачи заявления и установленного пакета документов до выдачи заявителю оформленных документов) не должен превышать 7 дней со дня регистрации заявления. </w:t>
      </w:r>
      <w:r w:rsidRPr="00CC400C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CC400C">
        <w:rPr>
          <w:rFonts w:ascii="Times New Roman" w:hAnsi="Times New Roman"/>
          <w:bCs/>
          <w:sz w:val="24"/>
          <w:szCs w:val="24"/>
          <w:lang w:eastAsia="ru-RU"/>
        </w:rPr>
        <w:t>Продолжительность приема заявителя у должностных лиц при подаче или получении документов не должно превышать тридцати минут.</w:t>
      </w:r>
      <w:r w:rsidRPr="00CC400C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CC400C">
        <w:rPr>
          <w:rFonts w:ascii="Times New Roman" w:hAnsi="Times New Roman"/>
          <w:bCs/>
          <w:sz w:val="24"/>
          <w:szCs w:val="24"/>
          <w:lang w:eastAsia="ru-RU"/>
        </w:rPr>
        <w:t xml:space="preserve">Условия и сроки выполнения отдельных административных процедур исполнения муниципальной услуги представлены в соответствующих разделах настоящего </w:t>
      </w:r>
      <w:r w:rsidRPr="00CC400C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CC400C">
        <w:rPr>
          <w:rFonts w:ascii="Times New Roman" w:hAnsi="Times New Roman"/>
          <w:bCs/>
          <w:sz w:val="24"/>
          <w:szCs w:val="24"/>
          <w:lang w:eastAsia="ru-RU"/>
        </w:rPr>
        <w:t>административного регламента.</w:t>
      </w:r>
    </w:p>
    <w:p w:rsidR="00571D4D" w:rsidRPr="008D0626" w:rsidRDefault="00571D4D" w:rsidP="00CC400C">
      <w:pPr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C400C">
        <w:rPr>
          <w:rFonts w:ascii="Times New Roman" w:hAnsi="Times New Roman"/>
          <w:bCs/>
          <w:sz w:val="24"/>
          <w:szCs w:val="24"/>
          <w:lang w:eastAsia="ru-RU"/>
        </w:rPr>
        <w:t>3.2. Правовые основания для предоставления муниципальной услуги.</w:t>
      </w:r>
    </w:p>
    <w:p w:rsidR="00571D4D" w:rsidRPr="00830C83" w:rsidRDefault="00571D4D" w:rsidP="00CC400C">
      <w:pPr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C400C">
        <w:rPr>
          <w:rFonts w:ascii="Times New Roman" w:hAnsi="Times New Roman"/>
          <w:bCs/>
          <w:sz w:val="24"/>
          <w:szCs w:val="24"/>
          <w:lang w:eastAsia="ru-RU"/>
        </w:rPr>
        <w:t>Нормативное правовое регулирование отношений, возникающих в связи с предоставлением настоящей муниципальной услуги, осуществляется в соответствии с действующим законодательством Российской Федерации:Конституцией Российской Федерации;Гражданским кодексом Российской Федерации;Земельным кодексом Российской Федерации;Федеральным законом от 25 октября 2001 года № 137-ФЗ «О введении в действие Земельного кодекса Российской Федерации»;Федеральным законом от 6 октября 2003 года № 131-ФЗ «Об общих принципах организации местного самоуправления в Российской Федерации»;Федеральным законом от 28 декабря 2009 года № 381-ФЗ «Об основах государственного регулирования торговой деятельности в Российской Федерации»;Федеральным законом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571D4D" w:rsidRDefault="00571D4D" w:rsidP="00CC400C">
      <w:pPr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C400C">
        <w:rPr>
          <w:rFonts w:ascii="Times New Roman" w:hAnsi="Times New Roman"/>
          <w:bCs/>
          <w:sz w:val="24"/>
          <w:szCs w:val="24"/>
          <w:lang w:eastAsia="ru-RU"/>
        </w:rPr>
        <w:t>3.3. Для предоставления муниципальной услуги заявителю необходимо предоставить следующие документы:</w:t>
      </w:r>
    </w:p>
    <w:p w:rsidR="00571D4D" w:rsidRDefault="00571D4D" w:rsidP="00CC400C">
      <w:pPr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C400C">
        <w:rPr>
          <w:rFonts w:ascii="Times New Roman" w:hAnsi="Times New Roman"/>
          <w:bCs/>
          <w:sz w:val="24"/>
          <w:szCs w:val="24"/>
          <w:lang w:eastAsia="ru-RU"/>
        </w:rPr>
        <w:t>-Заявление, произвольной формы которое может быть заполнено от руки или машинным способом и подписанное заявителем;</w:t>
      </w:r>
    </w:p>
    <w:p w:rsidR="00571D4D" w:rsidRDefault="00571D4D" w:rsidP="00CC400C">
      <w:pPr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CC400C">
        <w:rPr>
          <w:rFonts w:ascii="Times New Roman" w:hAnsi="Times New Roman"/>
          <w:bCs/>
          <w:sz w:val="24"/>
          <w:szCs w:val="24"/>
          <w:lang w:eastAsia="ru-RU"/>
        </w:rPr>
        <w:t>Заявление произвольной формы о выдаче разрешений на размещение нестационарных торговых объектов на земельных участках, в зданиях, строениях, сооружениях, находящихся в муниципальной собственности должно подаваться лично заявителем не позднее 30 рабочих дней до даты размещения нестационарных торговых объектов.</w:t>
      </w:r>
      <w:r w:rsidRPr="00CC400C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CC400C">
        <w:rPr>
          <w:rFonts w:ascii="Times New Roman" w:hAnsi="Times New Roman"/>
          <w:bCs/>
          <w:sz w:val="24"/>
          <w:szCs w:val="24"/>
          <w:lang w:eastAsia="ru-RU"/>
        </w:rPr>
        <w:t xml:space="preserve">В случае невозможности личной явки заявителя, его интересы при подаче документов и получении разрешений на размещение нестационарных торговых объектов на земельных участках, в зданиях, строениях, сооружениях, находящихся в муниципальной собственности может представлять иное лицо при предъявлении документа, удостоверяющего его личность, и согласно полномочиям, определенным в доверенности, выданной представляемым. Необходимые для предоставления муниципальной услуги документы или их копии представляются заявителем в одном экземпляре. </w:t>
      </w:r>
      <w:r w:rsidRPr="00CC400C">
        <w:rPr>
          <w:rFonts w:ascii="Times New Roman" w:hAnsi="Times New Roman"/>
          <w:b/>
          <w:bCs/>
          <w:sz w:val="24"/>
          <w:szCs w:val="24"/>
          <w:lang w:eastAsia="ru-RU"/>
        </w:rPr>
        <w:br/>
      </w:r>
    </w:p>
    <w:p w:rsidR="00571D4D" w:rsidRDefault="00571D4D" w:rsidP="00CC400C">
      <w:pPr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C400C">
        <w:rPr>
          <w:rFonts w:ascii="Times New Roman" w:hAnsi="Times New Roman"/>
          <w:bCs/>
          <w:sz w:val="24"/>
          <w:szCs w:val="24"/>
          <w:lang w:eastAsia="ru-RU"/>
        </w:rPr>
        <w:t>3.4. Основанием для отказа в приеме документов, необходимых для предоставления муниципальной услуги по выдаче разрешений на размещение нестационарных торговых объектов на земельных участках, в зданиях, строениях, сооружениях, находящихся в муниципальной собственности является их несоответствие требованиям, установленным пунктом 3.3 настоящего административного регламента.</w:t>
      </w:r>
    </w:p>
    <w:p w:rsidR="00571D4D" w:rsidRDefault="00571D4D" w:rsidP="00CC400C">
      <w:pPr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C400C">
        <w:rPr>
          <w:rFonts w:ascii="Times New Roman" w:hAnsi="Times New Roman"/>
          <w:bCs/>
          <w:sz w:val="24"/>
          <w:szCs w:val="24"/>
          <w:lang w:eastAsia="ru-RU"/>
        </w:rPr>
        <w:t>3.5. Основаниями для отказа в предоставлении муниципальной услуги по выдаче разрешений на размещение нестационарных торговых объектов на земельных участках, в зданиях, строениях, сооружениях, находящихся в муниципальной собственности являются:</w:t>
      </w:r>
    </w:p>
    <w:p w:rsidR="00571D4D" w:rsidRDefault="00571D4D" w:rsidP="00CC400C">
      <w:pPr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C400C">
        <w:rPr>
          <w:rFonts w:ascii="Times New Roman" w:hAnsi="Times New Roman"/>
          <w:bCs/>
          <w:sz w:val="24"/>
          <w:szCs w:val="24"/>
          <w:lang w:eastAsia="ru-RU"/>
        </w:rPr>
        <w:t xml:space="preserve">-подача заявителем документов с нарушениями требований, установленных пунктом 3.3 настоящего административного регламента; </w:t>
      </w:r>
    </w:p>
    <w:p w:rsidR="00571D4D" w:rsidRDefault="00571D4D" w:rsidP="00CC400C">
      <w:pPr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C400C">
        <w:rPr>
          <w:rFonts w:ascii="Times New Roman" w:hAnsi="Times New Roman"/>
          <w:bCs/>
          <w:sz w:val="24"/>
          <w:szCs w:val="24"/>
          <w:lang w:eastAsia="ru-RU"/>
        </w:rPr>
        <w:t>-наличие задолженности по арендной плате за использование муниципального имущества.</w:t>
      </w:r>
    </w:p>
    <w:p w:rsidR="00571D4D" w:rsidRPr="008D0626" w:rsidRDefault="00571D4D" w:rsidP="00CC400C">
      <w:pPr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C400C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CC400C">
        <w:rPr>
          <w:rFonts w:ascii="Times New Roman" w:hAnsi="Times New Roman"/>
          <w:bCs/>
          <w:sz w:val="24"/>
          <w:szCs w:val="24"/>
          <w:lang w:eastAsia="ru-RU"/>
        </w:rPr>
        <w:t>3.6. Муниципальная услуга «Выдача разрешений на размещение нестационарных торговых объектов на земельных участках, в зданиях, строениях, сооружениях, находящихся в муниципальной собственности» предоставляется на безвозмездной основе.</w:t>
      </w:r>
    </w:p>
    <w:p w:rsidR="00571D4D" w:rsidRDefault="00571D4D" w:rsidP="00CC400C">
      <w:pPr>
        <w:tabs>
          <w:tab w:val="left" w:pos="709"/>
        </w:tabs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C400C">
        <w:rPr>
          <w:rFonts w:ascii="Times New Roman" w:hAnsi="Times New Roman"/>
          <w:bCs/>
          <w:sz w:val="24"/>
          <w:szCs w:val="24"/>
          <w:lang w:eastAsia="ru-RU"/>
        </w:rPr>
        <w:t xml:space="preserve">3.7.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30 минут. </w:t>
      </w:r>
    </w:p>
    <w:p w:rsidR="00571D4D" w:rsidRDefault="00571D4D" w:rsidP="00CC400C">
      <w:pPr>
        <w:tabs>
          <w:tab w:val="left" w:pos="709"/>
        </w:tabs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C400C">
        <w:rPr>
          <w:rFonts w:ascii="Times New Roman" w:hAnsi="Times New Roman"/>
          <w:bCs/>
          <w:sz w:val="24"/>
          <w:szCs w:val="24"/>
          <w:lang w:eastAsia="ru-RU"/>
        </w:rPr>
        <w:t xml:space="preserve">3.8. Запрос заявителя о предоставлении муниципальной услуги регистрируется в течение 15 минут с момента поступления. </w:t>
      </w:r>
    </w:p>
    <w:p w:rsidR="00571D4D" w:rsidRDefault="00571D4D" w:rsidP="00CC400C">
      <w:pPr>
        <w:tabs>
          <w:tab w:val="left" w:pos="709"/>
        </w:tabs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C400C">
        <w:rPr>
          <w:rFonts w:ascii="Times New Roman" w:hAnsi="Times New Roman"/>
          <w:bCs/>
          <w:sz w:val="24"/>
          <w:szCs w:val="24"/>
          <w:lang w:eastAsia="ru-RU"/>
        </w:rPr>
        <w:t>3.9. Прием заявителей, пользователей муниципальной усл</w:t>
      </w:r>
      <w:r>
        <w:rPr>
          <w:rFonts w:ascii="Times New Roman" w:hAnsi="Times New Roman"/>
          <w:bCs/>
          <w:sz w:val="24"/>
          <w:szCs w:val="24"/>
          <w:lang w:eastAsia="ru-RU"/>
        </w:rPr>
        <w:t>уги, осуществляется специалистом похозяйственного учета и делопроизводства</w:t>
      </w:r>
      <w:r w:rsidRPr="00CC400C">
        <w:rPr>
          <w:rFonts w:ascii="Times New Roman" w:hAnsi="Times New Roman"/>
          <w:bCs/>
          <w:sz w:val="24"/>
          <w:szCs w:val="24"/>
          <w:lang w:eastAsia="ru-RU"/>
        </w:rPr>
        <w:t xml:space="preserve"> согласно графику приема граждан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571D4D" w:rsidRDefault="00571D4D" w:rsidP="00CA38CD">
      <w:pPr>
        <w:tabs>
          <w:tab w:val="left" w:pos="709"/>
        </w:tabs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A38CD">
        <w:rPr>
          <w:rFonts w:ascii="Times New Roman" w:hAnsi="Times New Roman"/>
          <w:b/>
          <w:bCs/>
          <w:sz w:val="24"/>
          <w:szCs w:val="24"/>
          <w:lang w:eastAsia="ru-RU"/>
        </w:rPr>
        <w:t>4. Форма контроля за исполнением административного регламента.</w:t>
      </w:r>
    </w:p>
    <w:p w:rsidR="00571D4D" w:rsidRDefault="00571D4D" w:rsidP="00CA38CD">
      <w:pPr>
        <w:tabs>
          <w:tab w:val="left" w:pos="709"/>
        </w:tabs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C400C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CC400C">
        <w:rPr>
          <w:rFonts w:ascii="Times New Roman" w:hAnsi="Times New Roman"/>
          <w:bCs/>
          <w:sz w:val="24"/>
          <w:szCs w:val="24"/>
          <w:lang w:eastAsia="ru-RU"/>
        </w:rPr>
        <w:t>4.1. Контроль за соблюдением и исполнением должностными лицами действий по выполнению настоящего административного регламента осуществляется Глав</w:t>
      </w:r>
      <w:r>
        <w:rPr>
          <w:rFonts w:ascii="Times New Roman" w:hAnsi="Times New Roman"/>
          <w:bCs/>
          <w:sz w:val="24"/>
          <w:szCs w:val="24"/>
          <w:lang w:eastAsia="ru-RU"/>
        </w:rPr>
        <w:t>ой</w:t>
      </w:r>
      <w:r w:rsidRPr="00CC400C">
        <w:rPr>
          <w:rFonts w:ascii="Times New Roman" w:hAnsi="Times New Roman"/>
          <w:bCs/>
          <w:sz w:val="24"/>
          <w:szCs w:val="24"/>
          <w:lang w:eastAsia="ru-RU"/>
        </w:rPr>
        <w:t xml:space="preserve"> администрации </w:t>
      </w:r>
      <w:r>
        <w:rPr>
          <w:rFonts w:ascii="Times New Roman" w:hAnsi="Times New Roman"/>
          <w:bCs/>
          <w:sz w:val="24"/>
          <w:szCs w:val="24"/>
          <w:lang w:eastAsia="ru-RU"/>
        </w:rPr>
        <w:t>Каракольского сельского поселения</w:t>
      </w:r>
      <w:r w:rsidRPr="00CC400C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571D4D" w:rsidRDefault="00571D4D" w:rsidP="00CA38CD">
      <w:pPr>
        <w:tabs>
          <w:tab w:val="left" w:pos="709"/>
        </w:tabs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C400C">
        <w:rPr>
          <w:rFonts w:ascii="Times New Roman" w:hAnsi="Times New Roman"/>
          <w:b/>
          <w:bCs/>
          <w:sz w:val="24"/>
          <w:szCs w:val="24"/>
          <w:lang w:eastAsia="ru-RU"/>
        </w:rPr>
        <w:t>5. Досудебный (внесудебный) порядок обжалования решений и действия (бездействия) органа, предоставляющего муниципальную услугу, а также должностных лиц, муниципальных служащих.</w:t>
      </w:r>
    </w:p>
    <w:p w:rsidR="00571D4D" w:rsidRPr="00CC400C" w:rsidRDefault="00571D4D" w:rsidP="00CA38CD">
      <w:pPr>
        <w:tabs>
          <w:tab w:val="left" w:pos="709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00C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CC400C">
        <w:rPr>
          <w:rFonts w:ascii="Times New Roman" w:hAnsi="Times New Roman"/>
          <w:sz w:val="24"/>
          <w:szCs w:val="24"/>
          <w:lang w:eastAsia="ru-RU"/>
        </w:rPr>
        <w:t>5.1. Заявители имеют право на обжалование действий или бездействия должностных лиц в досудебном и судебном порядке.</w:t>
      </w:r>
    </w:p>
    <w:p w:rsidR="00571D4D" w:rsidRPr="00CC400C" w:rsidRDefault="00571D4D" w:rsidP="00CC400C">
      <w:pPr>
        <w:tabs>
          <w:tab w:val="left" w:pos="709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00C">
        <w:rPr>
          <w:rFonts w:ascii="Times New Roman" w:hAnsi="Times New Roman"/>
          <w:sz w:val="24"/>
          <w:szCs w:val="24"/>
          <w:lang w:eastAsia="ru-RU"/>
        </w:rPr>
        <w:t xml:space="preserve">5.2. Заявители могут обжаловать действия или бездействие должностных лиц устно или письменно в Администрацию </w:t>
      </w:r>
      <w:r>
        <w:rPr>
          <w:rFonts w:ascii="Times New Roman" w:hAnsi="Times New Roman"/>
          <w:sz w:val="24"/>
          <w:szCs w:val="24"/>
          <w:lang w:eastAsia="ru-RU"/>
        </w:rPr>
        <w:t>Каракольского сельского поселения</w:t>
      </w:r>
      <w:r w:rsidRPr="00CC400C">
        <w:rPr>
          <w:rFonts w:ascii="Times New Roman" w:hAnsi="Times New Roman"/>
          <w:sz w:val="24"/>
          <w:szCs w:val="24"/>
          <w:lang w:eastAsia="ru-RU"/>
        </w:rPr>
        <w:t>.  Заявители имеют право обратиться лично (устно) или направить письменное предложение, заявление или обращение (далее - письменное обращение).</w:t>
      </w:r>
    </w:p>
    <w:p w:rsidR="00571D4D" w:rsidRPr="00CC400C" w:rsidRDefault="00571D4D" w:rsidP="00CC400C">
      <w:pPr>
        <w:tabs>
          <w:tab w:val="left" w:pos="709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00C">
        <w:rPr>
          <w:rFonts w:ascii="Times New Roman" w:hAnsi="Times New Roman"/>
          <w:sz w:val="24"/>
          <w:szCs w:val="24"/>
          <w:lang w:eastAsia="ru-RU"/>
        </w:rPr>
        <w:t>5.3. При обращении заявителей в письменной форме, срок рассмотрения письменного обращения не должен превышать 15 рабочих дней с момента регистрации такого обращения.</w:t>
      </w:r>
    </w:p>
    <w:p w:rsidR="00571D4D" w:rsidRPr="00CC400C" w:rsidRDefault="00571D4D" w:rsidP="00CC400C">
      <w:pPr>
        <w:tabs>
          <w:tab w:val="left" w:pos="709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00C">
        <w:rPr>
          <w:rFonts w:ascii="Times New Roman" w:hAnsi="Times New Roman"/>
          <w:sz w:val="24"/>
          <w:szCs w:val="24"/>
          <w:lang w:eastAsia="ru-RU"/>
        </w:rPr>
        <w:t xml:space="preserve">Порядок продления и рассмотрения обращений в зависимости от их характера устанавливается законодательством Российской Федерации и Республики </w:t>
      </w:r>
      <w:r>
        <w:rPr>
          <w:rFonts w:ascii="Times New Roman" w:hAnsi="Times New Roman"/>
          <w:sz w:val="24"/>
          <w:szCs w:val="24"/>
          <w:lang w:eastAsia="ru-RU"/>
        </w:rPr>
        <w:t>Алтай</w:t>
      </w:r>
      <w:r w:rsidRPr="00CC400C">
        <w:rPr>
          <w:rFonts w:ascii="Times New Roman" w:hAnsi="Times New Roman"/>
          <w:sz w:val="24"/>
          <w:szCs w:val="24"/>
          <w:lang w:eastAsia="ru-RU"/>
        </w:rPr>
        <w:t>.</w:t>
      </w:r>
    </w:p>
    <w:p w:rsidR="00571D4D" w:rsidRPr="00CC400C" w:rsidRDefault="00571D4D" w:rsidP="00CC400C">
      <w:pPr>
        <w:tabs>
          <w:tab w:val="left" w:pos="709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00C">
        <w:rPr>
          <w:rFonts w:ascii="Times New Roman" w:hAnsi="Times New Roman"/>
          <w:sz w:val="24"/>
          <w:szCs w:val="24"/>
          <w:lang w:eastAsia="ru-RU"/>
        </w:rPr>
        <w:t>5.4. Заявитель в своем письменном обращении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наименование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подпись и дату.</w:t>
      </w:r>
    </w:p>
    <w:p w:rsidR="00571D4D" w:rsidRPr="00CC400C" w:rsidRDefault="00571D4D" w:rsidP="00CC400C">
      <w:pPr>
        <w:tabs>
          <w:tab w:val="left" w:pos="709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00C">
        <w:rPr>
          <w:rFonts w:ascii="Times New Roman" w:hAnsi="Times New Roman"/>
          <w:sz w:val="24"/>
          <w:szCs w:val="24"/>
          <w:lang w:eastAsia="ru-RU"/>
        </w:rPr>
        <w:t>Дополнительно в письменном обращении могут быть указаны:</w:t>
      </w:r>
    </w:p>
    <w:p w:rsidR="00571D4D" w:rsidRPr="00CC400C" w:rsidRDefault="00571D4D" w:rsidP="00CC400C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00C">
        <w:rPr>
          <w:rFonts w:ascii="Times New Roman" w:hAnsi="Times New Roman"/>
          <w:sz w:val="24"/>
          <w:szCs w:val="24"/>
          <w:lang w:eastAsia="ru-RU"/>
        </w:rPr>
        <w:t>-наименование должности, фамилия, имя и отчество специалиста, решение, действие (бездействие) которого обжалуется (при наличии информации);</w:t>
      </w:r>
    </w:p>
    <w:p w:rsidR="00571D4D" w:rsidRPr="00CC400C" w:rsidRDefault="00571D4D" w:rsidP="00CC400C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00C">
        <w:rPr>
          <w:rFonts w:ascii="Times New Roman" w:hAnsi="Times New Roman"/>
          <w:sz w:val="24"/>
          <w:szCs w:val="24"/>
          <w:lang w:eastAsia="ru-RU"/>
        </w:rPr>
        <w:t>-иные сведения, которые заявитель считает необходимым сообщить.</w:t>
      </w:r>
    </w:p>
    <w:p w:rsidR="00571D4D" w:rsidRPr="00CC400C" w:rsidRDefault="00571D4D" w:rsidP="00CC400C">
      <w:pPr>
        <w:tabs>
          <w:tab w:val="num" w:pos="0"/>
          <w:tab w:val="left" w:pos="709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00C">
        <w:rPr>
          <w:rFonts w:ascii="Times New Roman" w:hAnsi="Times New Roman"/>
          <w:sz w:val="24"/>
          <w:szCs w:val="24"/>
          <w:lang w:eastAsia="ru-RU"/>
        </w:rPr>
        <w:t>5.5. Заявитель вправе в подтверждение своих доводов прилагать к письменному обращению документы и материалы либо их копии.</w:t>
      </w:r>
    </w:p>
    <w:p w:rsidR="00571D4D" w:rsidRPr="00CC400C" w:rsidRDefault="00571D4D" w:rsidP="00CC400C">
      <w:pPr>
        <w:tabs>
          <w:tab w:val="num" w:pos="0"/>
          <w:tab w:val="left" w:pos="709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00C">
        <w:rPr>
          <w:rFonts w:ascii="Times New Roman" w:hAnsi="Times New Roman"/>
          <w:sz w:val="24"/>
          <w:szCs w:val="24"/>
          <w:lang w:eastAsia="ru-RU"/>
        </w:rPr>
        <w:t>5.6. По результатам рассмотрения обращения должностным лицом администрации принимается решение об удовлетворении требований заявителя либо об отказе в его удовлетворении.</w:t>
      </w:r>
    </w:p>
    <w:p w:rsidR="00571D4D" w:rsidRPr="00CC400C" w:rsidRDefault="00571D4D" w:rsidP="00CC400C">
      <w:pPr>
        <w:tabs>
          <w:tab w:val="num" w:pos="0"/>
          <w:tab w:val="left" w:pos="709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00C">
        <w:rPr>
          <w:rFonts w:ascii="Times New Roman" w:hAnsi="Times New Roman"/>
          <w:sz w:val="24"/>
          <w:szCs w:val="24"/>
          <w:lang w:eastAsia="ru-RU"/>
        </w:rPr>
        <w:t>5.7. Письменный ответ, содержащий результаты рассмотрения письменного обращения, направляется заявителю.</w:t>
      </w:r>
    </w:p>
    <w:p w:rsidR="00571D4D" w:rsidRPr="00CC400C" w:rsidRDefault="00571D4D" w:rsidP="00A51352">
      <w:pPr>
        <w:tabs>
          <w:tab w:val="num" w:pos="0"/>
          <w:tab w:val="left" w:pos="709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00C">
        <w:rPr>
          <w:rFonts w:ascii="Times New Roman" w:hAnsi="Times New Roman"/>
          <w:sz w:val="24"/>
          <w:szCs w:val="24"/>
          <w:lang w:eastAsia="ru-RU"/>
        </w:rPr>
        <w:t>5.8. Если в письменном обращении не указана фамилия заявителя, направившего обращение, и почтовый адрес, по которому должен быть направлен ответ (анонимное обращение), ответ на обращение не дается.</w:t>
      </w:r>
    </w:p>
    <w:p w:rsidR="00571D4D" w:rsidRPr="00CC400C" w:rsidRDefault="00571D4D" w:rsidP="00A51352">
      <w:pPr>
        <w:tabs>
          <w:tab w:val="num" w:pos="0"/>
          <w:tab w:val="left" w:pos="709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00C">
        <w:rPr>
          <w:rFonts w:ascii="Times New Roman" w:hAnsi="Times New Roman"/>
          <w:sz w:val="24"/>
          <w:szCs w:val="24"/>
          <w:lang w:eastAsia="ru-RU"/>
        </w:rPr>
        <w:t>5.9.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571D4D" w:rsidRPr="00CC400C" w:rsidRDefault="00571D4D" w:rsidP="00A51352">
      <w:pPr>
        <w:tabs>
          <w:tab w:val="num" w:pos="0"/>
          <w:tab w:val="left" w:pos="709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00C">
        <w:rPr>
          <w:rFonts w:ascii="Times New Roman" w:hAnsi="Times New Roman"/>
          <w:sz w:val="24"/>
          <w:szCs w:val="24"/>
          <w:lang w:eastAsia="ru-RU"/>
        </w:rPr>
        <w:t>5.10.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</w:t>
      </w:r>
      <w:r>
        <w:rPr>
          <w:rFonts w:ascii="Times New Roman" w:hAnsi="Times New Roman"/>
          <w:sz w:val="24"/>
          <w:szCs w:val="24"/>
          <w:lang w:eastAsia="ru-RU"/>
        </w:rPr>
        <w:t xml:space="preserve">я направлялись в администрацию </w:t>
      </w:r>
      <w:r w:rsidRPr="00CC400C">
        <w:rPr>
          <w:rFonts w:ascii="Times New Roman" w:hAnsi="Times New Roman"/>
          <w:sz w:val="24"/>
          <w:szCs w:val="24"/>
          <w:lang w:eastAsia="ru-RU"/>
        </w:rPr>
        <w:t>или одному и тому же должностному лицу. О данном решении уведомляется заявитель, направивший обращение.</w:t>
      </w:r>
    </w:p>
    <w:p w:rsidR="00571D4D" w:rsidRPr="00CC400C" w:rsidRDefault="00571D4D" w:rsidP="00650589">
      <w:pPr>
        <w:tabs>
          <w:tab w:val="num" w:pos="0"/>
          <w:tab w:val="left" w:pos="709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00C">
        <w:rPr>
          <w:rFonts w:ascii="Times New Roman" w:hAnsi="Times New Roman"/>
          <w:sz w:val="24"/>
          <w:szCs w:val="24"/>
          <w:lang w:eastAsia="ru-RU"/>
        </w:rPr>
        <w:t>5.12.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71D4D" w:rsidRPr="00CC400C" w:rsidRDefault="00571D4D" w:rsidP="00650589">
      <w:pPr>
        <w:tabs>
          <w:tab w:val="num" w:pos="0"/>
          <w:tab w:val="left" w:pos="709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00C">
        <w:rPr>
          <w:rFonts w:ascii="Times New Roman" w:hAnsi="Times New Roman"/>
          <w:sz w:val="24"/>
          <w:szCs w:val="24"/>
          <w:lang w:eastAsia="ru-RU"/>
        </w:rPr>
        <w:t>5.13. 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</w:r>
    </w:p>
    <w:p w:rsidR="00571D4D" w:rsidRPr="00CC400C" w:rsidRDefault="00571D4D" w:rsidP="00650589">
      <w:pPr>
        <w:tabs>
          <w:tab w:val="num" w:pos="0"/>
          <w:tab w:val="left" w:pos="709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00C">
        <w:rPr>
          <w:rFonts w:ascii="Times New Roman" w:hAnsi="Times New Roman"/>
          <w:sz w:val="24"/>
          <w:szCs w:val="24"/>
          <w:lang w:eastAsia="ru-RU"/>
        </w:rPr>
        <w:t>5.14. Заявитель вправе обжаловать решения, принятые в ходе предоставления муниципальной услуги, действия или бездействия должностных лиц Отдела в судебном порядке.</w:t>
      </w:r>
    </w:p>
    <w:p w:rsidR="00571D4D" w:rsidRPr="00CC400C" w:rsidRDefault="00571D4D" w:rsidP="00650589">
      <w:pPr>
        <w:tabs>
          <w:tab w:val="num" w:pos="0"/>
          <w:tab w:val="left" w:pos="709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00C">
        <w:rPr>
          <w:rFonts w:ascii="Times New Roman" w:hAnsi="Times New Roman"/>
          <w:sz w:val="24"/>
          <w:szCs w:val="24"/>
          <w:lang w:eastAsia="ru-RU"/>
        </w:rPr>
        <w:t>5.15.Ответственность за нарушение настоящего Административного регламента наступает в соответствии с законодательством Российской Федерации.</w:t>
      </w:r>
    </w:p>
    <w:p w:rsidR="00571D4D" w:rsidRPr="00CC400C" w:rsidRDefault="00571D4D" w:rsidP="00CC400C">
      <w:pPr>
        <w:jc w:val="both"/>
      </w:pPr>
    </w:p>
    <w:p w:rsidR="00571D4D" w:rsidRPr="00CC400C" w:rsidRDefault="00571D4D" w:rsidP="00CC400C">
      <w:pPr>
        <w:jc w:val="both"/>
      </w:pPr>
    </w:p>
    <w:p w:rsidR="00571D4D" w:rsidRPr="00CC400C" w:rsidRDefault="00571D4D" w:rsidP="00CC400C">
      <w:pPr>
        <w:jc w:val="both"/>
      </w:pPr>
    </w:p>
    <w:p w:rsidR="00571D4D" w:rsidRDefault="00571D4D"/>
    <w:p w:rsidR="00571D4D" w:rsidRDefault="00571D4D"/>
    <w:p w:rsidR="00571D4D" w:rsidRDefault="00571D4D"/>
    <w:p w:rsidR="00571D4D" w:rsidRDefault="00571D4D">
      <w:bookmarkStart w:id="0" w:name="_GoBack"/>
      <w:bookmarkEnd w:id="0"/>
    </w:p>
    <w:sectPr w:rsidR="00571D4D" w:rsidSect="00CB5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F6CBD"/>
    <w:multiLevelType w:val="multilevel"/>
    <w:tmpl w:val="9E8022E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C25"/>
    <w:rsid w:val="00075A6B"/>
    <w:rsid w:val="003445B5"/>
    <w:rsid w:val="00512682"/>
    <w:rsid w:val="00525852"/>
    <w:rsid w:val="00571D4D"/>
    <w:rsid w:val="00650589"/>
    <w:rsid w:val="00794887"/>
    <w:rsid w:val="00830C83"/>
    <w:rsid w:val="008D0626"/>
    <w:rsid w:val="00A51352"/>
    <w:rsid w:val="00A8757E"/>
    <w:rsid w:val="00C84433"/>
    <w:rsid w:val="00CA38CD"/>
    <w:rsid w:val="00CB2C33"/>
    <w:rsid w:val="00CB5D33"/>
    <w:rsid w:val="00CC400C"/>
    <w:rsid w:val="00DB004C"/>
    <w:rsid w:val="00FE32BD"/>
    <w:rsid w:val="00FF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D3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75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075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075A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5A6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75A6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75A6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99"/>
    <w:qFormat/>
    <w:rsid w:val="00075A6B"/>
    <w:rPr>
      <w:rFonts w:cs="Times New Roman"/>
      <w:b/>
      <w:bCs/>
    </w:rPr>
  </w:style>
  <w:style w:type="paragraph" w:customStyle="1" w:styleId="headertext">
    <w:name w:val="headertext"/>
    <w:basedOn w:val="Normal"/>
    <w:uiPriority w:val="99"/>
    <w:rsid w:val="00075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075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75A6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C40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1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26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B2C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9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9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9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single" w:sz="6" w:space="0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  <w:divsChild>
                                <w:div w:id="176299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9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9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9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99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9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9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9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9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karakol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5</Pages>
  <Words>1810</Words>
  <Characters>10322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</cp:lastModifiedBy>
  <cp:revision>13</cp:revision>
  <cp:lastPrinted>2018-06-18T02:18:00Z</cp:lastPrinted>
  <dcterms:created xsi:type="dcterms:W3CDTF">2018-06-08T02:44:00Z</dcterms:created>
  <dcterms:modified xsi:type="dcterms:W3CDTF">2018-07-20T04:56:00Z</dcterms:modified>
</cp:coreProperties>
</file>