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49" w:rsidRDefault="00951449" w:rsidP="00951449">
      <w:pPr>
        <w:jc w:val="center"/>
      </w:pPr>
      <w:r>
        <w:t xml:space="preserve">СВЕДЕНИЯ О ДОХОДАХ, </w:t>
      </w:r>
    </w:p>
    <w:p w:rsidR="00BE201C" w:rsidRPr="0039515B" w:rsidRDefault="00951449" w:rsidP="00951449">
      <w:pPr>
        <w:jc w:val="center"/>
        <w:rPr>
          <w:b/>
          <w:sz w:val="24"/>
          <w:szCs w:val="24"/>
        </w:rPr>
      </w:pPr>
      <w:r>
        <w:t xml:space="preserve">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r w:rsidR="009C1D6F">
        <w:t>ИНИНСКОЕ</w:t>
      </w:r>
      <w:bookmarkStart w:id="0" w:name="_GoBack"/>
      <w:bookmarkEnd w:id="0"/>
      <w:r w:rsidR="009C1D6F">
        <w:t xml:space="preserve"> </w:t>
      </w:r>
      <w:r>
        <w:t>СЕЛЬСКОЕ ПОСЕЛЕНИЕ И ЧЛЕНОВ ИХ СЕМЕЙ ЗА ПЕРИОД С 1 ЯНВАРЯ ПО 31 ДЕКАБРЯ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1949"/>
        <w:gridCol w:w="2162"/>
        <w:gridCol w:w="2311"/>
        <w:gridCol w:w="1379"/>
        <w:gridCol w:w="1675"/>
        <w:gridCol w:w="2228"/>
        <w:gridCol w:w="1624"/>
      </w:tblGrid>
      <w:tr w:rsidR="00B72828" w:rsidTr="00810EDD">
        <w:trPr>
          <w:trHeight w:val="615"/>
        </w:trPr>
        <w:tc>
          <w:tcPr>
            <w:tcW w:w="2286" w:type="dxa"/>
            <w:vMerge w:val="restart"/>
          </w:tcPr>
          <w:p w:rsidR="00BE201C" w:rsidRDefault="00BE201C" w:rsidP="00BE201C">
            <w:r>
              <w:t>Фамилия, имя отчество</w:t>
            </w:r>
          </w:p>
        </w:tc>
        <w:tc>
          <w:tcPr>
            <w:tcW w:w="1949" w:type="dxa"/>
            <w:vMerge w:val="restart"/>
          </w:tcPr>
          <w:p w:rsidR="00BE201C" w:rsidRDefault="00BE201C" w:rsidP="00BE201C">
            <w:r>
              <w:t>Должность</w:t>
            </w:r>
          </w:p>
        </w:tc>
        <w:tc>
          <w:tcPr>
            <w:tcW w:w="2162" w:type="dxa"/>
            <w:vMerge w:val="restart"/>
          </w:tcPr>
          <w:p w:rsidR="00BE201C" w:rsidRDefault="00BE201C" w:rsidP="00BE201C">
            <w:r>
              <w:t>Общая сумма декларированного годового дохода за 2015 года (руб.)</w:t>
            </w:r>
          </w:p>
        </w:tc>
        <w:tc>
          <w:tcPr>
            <w:tcW w:w="5365" w:type="dxa"/>
            <w:gridSpan w:val="3"/>
            <w:tcBorders>
              <w:bottom w:val="single" w:sz="4" w:space="0" w:color="auto"/>
            </w:tcBorders>
          </w:tcPr>
          <w:p w:rsidR="00BE201C" w:rsidRDefault="00BE201C" w:rsidP="00BE201C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28" w:type="dxa"/>
            <w:vMerge w:val="restart"/>
          </w:tcPr>
          <w:p w:rsidR="00BE201C" w:rsidRDefault="0039515B" w:rsidP="00BE201C"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624" w:type="dxa"/>
            <w:vMerge w:val="restart"/>
          </w:tcPr>
          <w:p w:rsidR="00BE201C" w:rsidRDefault="0039515B" w:rsidP="00BE201C">
            <w:r>
              <w:t>Сведения об источниках получения средств, за счет которых совершена сделка</w:t>
            </w:r>
          </w:p>
        </w:tc>
      </w:tr>
      <w:tr w:rsidR="00FD142C" w:rsidTr="00810EDD">
        <w:trPr>
          <w:trHeight w:val="450"/>
        </w:trPr>
        <w:tc>
          <w:tcPr>
            <w:tcW w:w="2286" w:type="dxa"/>
            <w:vMerge/>
          </w:tcPr>
          <w:p w:rsidR="00BE201C" w:rsidRDefault="00BE201C" w:rsidP="00BE201C"/>
        </w:tc>
        <w:tc>
          <w:tcPr>
            <w:tcW w:w="1949" w:type="dxa"/>
            <w:vMerge/>
          </w:tcPr>
          <w:p w:rsidR="00BE201C" w:rsidRDefault="00BE201C" w:rsidP="00BE201C"/>
        </w:tc>
        <w:tc>
          <w:tcPr>
            <w:tcW w:w="2162" w:type="dxa"/>
            <w:vMerge/>
          </w:tcPr>
          <w:p w:rsidR="00BE201C" w:rsidRDefault="00BE201C" w:rsidP="00BE201C"/>
        </w:tc>
        <w:tc>
          <w:tcPr>
            <w:tcW w:w="2311" w:type="dxa"/>
            <w:tcBorders>
              <w:top w:val="single" w:sz="4" w:space="0" w:color="auto"/>
            </w:tcBorders>
          </w:tcPr>
          <w:p w:rsidR="00BE201C" w:rsidRDefault="0039515B" w:rsidP="00BE201C">
            <w:r>
              <w:t>вид объектов недвижимости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BE201C" w:rsidRDefault="0039515B" w:rsidP="0039515B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BE201C" w:rsidRDefault="0039515B" w:rsidP="00BE201C">
            <w:r>
              <w:t>страна расположения</w:t>
            </w:r>
          </w:p>
        </w:tc>
        <w:tc>
          <w:tcPr>
            <w:tcW w:w="2228" w:type="dxa"/>
            <w:vMerge/>
          </w:tcPr>
          <w:p w:rsidR="00BE201C" w:rsidRDefault="00BE201C" w:rsidP="00BE201C"/>
        </w:tc>
        <w:tc>
          <w:tcPr>
            <w:tcW w:w="1624" w:type="dxa"/>
            <w:vMerge/>
          </w:tcPr>
          <w:p w:rsidR="00BE201C" w:rsidRDefault="00BE201C" w:rsidP="00BE201C"/>
        </w:tc>
      </w:tr>
      <w:tr w:rsidR="00810EDD" w:rsidTr="00810EDD">
        <w:trPr>
          <w:trHeight w:val="1320"/>
        </w:trPr>
        <w:tc>
          <w:tcPr>
            <w:tcW w:w="2286" w:type="dxa"/>
            <w:tcBorders>
              <w:bottom w:val="single" w:sz="4" w:space="0" w:color="auto"/>
            </w:tcBorders>
          </w:tcPr>
          <w:p w:rsidR="00810EDD" w:rsidRDefault="00810EDD" w:rsidP="00BE201C">
            <w: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Мандаев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Владимир Павлович </w:t>
            </w:r>
            <w:r w:rsidRPr="008959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10EDD" w:rsidRDefault="00810EDD" w:rsidP="0039515B">
            <w:r>
              <w:t xml:space="preserve">Глава </w:t>
            </w:r>
            <w:proofErr w:type="spellStart"/>
            <w:r>
              <w:t>Купчегеньского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810EDD" w:rsidRDefault="00810EDD" w:rsidP="00BE201C">
            <w:r>
              <w:t>565925,01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810EDD" w:rsidRDefault="00810EDD" w:rsidP="00810E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810EDD" w:rsidRPr="008231AF" w:rsidRDefault="00810EDD" w:rsidP="00810E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(незавершенное строительство)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810EDD" w:rsidRDefault="00810EDD" w:rsidP="0007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  <w:p w:rsidR="00810EDD" w:rsidRDefault="00810EDD" w:rsidP="0007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EDD" w:rsidRPr="007923CB" w:rsidRDefault="00810EDD" w:rsidP="0007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10EDD" w:rsidRDefault="00810EDD" w:rsidP="00BE201C">
            <w:r>
              <w:t>Российская Федерация</w:t>
            </w:r>
          </w:p>
          <w:p w:rsidR="00810EDD" w:rsidRDefault="00810EDD" w:rsidP="00810EDD">
            <w:r>
              <w:t>Российская Федерация</w:t>
            </w:r>
          </w:p>
          <w:p w:rsidR="00810EDD" w:rsidRDefault="00810EDD" w:rsidP="0039515B"/>
          <w:p w:rsidR="00810EDD" w:rsidRPr="0039515B" w:rsidRDefault="00810EDD" w:rsidP="0039515B"/>
        </w:tc>
        <w:tc>
          <w:tcPr>
            <w:tcW w:w="2228" w:type="dxa"/>
            <w:tcBorders>
              <w:bottom w:val="single" w:sz="4" w:space="0" w:color="auto"/>
            </w:tcBorders>
          </w:tcPr>
          <w:p w:rsidR="00810EDD" w:rsidRDefault="00810EDD" w:rsidP="00D74517">
            <w:r>
              <w:t>-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10EDD" w:rsidRDefault="00810EDD" w:rsidP="00BE201C">
            <w:r>
              <w:t>-</w:t>
            </w:r>
          </w:p>
        </w:tc>
      </w:tr>
      <w:tr w:rsidR="00810EDD" w:rsidTr="00810EDD">
        <w:trPr>
          <w:trHeight w:val="484"/>
        </w:trPr>
        <w:tc>
          <w:tcPr>
            <w:tcW w:w="2286" w:type="dxa"/>
            <w:tcBorders>
              <w:top w:val="single" w:sz="4" w:space="0" w:color="auto"/>
            </w:tcBorders>
          </w:tcPr>
          <w:p w:rsidR="00810EDD" w:rsidRDefault="00810EDD" w:rsidP="00BE201C">
            <w:r>
              <w:t>супруга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810EDD" w:rsidRDefault="00810EDD" w:rsidP="0039515B">
            <w:r>
              <w:t>-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10EDD" w:rsidRDefault="00810EDD" w:rsidP="00BE201C">
            <w:r>
              <w:t>96957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810EDD" w:rsidRDefault="00810EDD" w:rsidP="00810EDD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8231AF">
              <w:rPr>
                <w:rFonts w:ascii="Times New Roman" w:eastAsia="Calibri" w:hAnsi="Times New Roman" w:cs="Times New Roman"/>
              </w:rPr>
              <w:t>емельный участок</w:t>
            </w:r>
          </w:p>
          <w:p w:rsidR="00810EDD" w:rsidRDefault="00810EDD" w:rsidP="00810EDD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810EDD" w:rsidRDefault="00810EDD" w:rsidP="00810EDD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810EDD" w:rsidRDefault="00810EDD" w:rsidP="00810EDD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810EDD" w:rsidRDefault="00810EDD" w:rsidP="00810EDD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810EDD" w:rsidRDefault="00810EDD" w:rsidP="00810EDD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810EDD" w:rsidRDefault="00810EDD" w:rsidP="00810EDD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810EDD" w:rsidRPr="008231AF" w:rsidRDefault="00810EDD" w:rsidP="00810EDD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810EDD" w:rsidRDefault="00810EDD" w:rsidP="0007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2098</w:t>
            </w:r>
          </w:p>
          <w:p w:rsidR="00810EDD" w:rsidRDefault="00810EDD" w:rsidP="0007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EDD" w:rsidRDefault="00810EDD" w:rsidP="0007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194981</w:t>
            </w:r>
          </w:p>
          <w:p w:rsidR="00810EDD" w:rsidRDefault="00810EDD" w:rsidP="0007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EDD" w:rsidRDefault="00810EDD" w:rsidP="0007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23807</w:t>
            </w:r>
          </w:p>
          <w:p w:rsidR="00810EDD" w:rsidRDefault="00810EDD" w:rsidP="0007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19952</w:t>
            </w:r>
          </w:p>
          <w:p w:rsidR="00810EDD" w:rsidRDefault="00810EDD" w:rsidP="0007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11840                                    </w:t>
            </w:r>
          </w:p>
          <w:p w:rsidR="00810EDD" w:rsidRDefault="00810EDD" w:rsidP="0007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EDD" w:rsidRDefault="00810EDD" w:rsidP="0007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197117</w:t>
            </w:r>
          </w:p>
          <w:p w:rsidR="00810EDD" w:rsidRDefault="00810EDD" w:rsidP="0007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EDD" w:rsidRDefault="00810EDD" w:rsidP="0007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11910</w:t>
            </w:r>
          </w:p>
          <w:p w:rsidR="00810EDD" w:rsidRDefault="00810EDD" w:rsidP="0007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810EDD" w:rsidRDefault="00810EDD" w:rsidP="00810EDD">
            <w:r>
              <w:t>Российская Федерация</w:t>
            </w:r>
          </w:p>
          <w:p w:rsidR="00810EDD" w:rsidRDefault="00810EDD" w:rsidP="00810EDD">
            <w:r>
              <w:t>Российская Федерация</w:t>
            </w:r>
          </w:p>
          <w:p w:rsidR="00810EDD" w:rsidRDefault="00810EDD" w:rsidP="00810EDD">
            <w:r>
              <w:t>Российская Федерация</w:t>
            </w:r>
          </w:p>
          <w:p w:rsidR="00810EDD" w:rsidRDefault="00810EDD" w:rsidP="00810EDD">
            <w:r>
              <w:t>Российская Федерация</w:t>
            </w:r>
          </w:p>
          <w:p w:rsidR="00810EDD" w:rsidRDefault="00810EDD" w:rsidP="00810EDD">
            <w:r>
              <w:t>Российская Федерация</w:t>
            </w:r>
          </w:p>
          <w:p w:rsidR="00810EDD" w:rsidRDefault="00810EDD" w:rsidP="00810EDD">
            <w:r>
              <w:t>Российская Федерация</w:t>
            </w:r>
          </w:p>
          <w:p w:rsidR="00810EDD" w:rsidRDefault="00810EDD" w:rsidP="00810EDD">
            <w:r>
              <w:t>Российская Федерация</w:t>
            </w:r>
          </w:p>
          <w:p w:rsidR="00810EDD" w:rsidRDefault="00810EDD" w:rsidP="00810EDD">
            <w:r>
              <w:t>Российская Федерация</w:t>
            </w:r>
          </w:p>
          <w:p w:rsidR="00810EDD" w:rsidRDefault="00810EDD" w:rsidP="0039515B"/>
        </w:tc>
        <w:tc>
          <w:tcPr>
            <w:tcW w:w="2228" w:type="dxa"/>
            <w:tcBorders>
              <w:top w:val="single" w:sz="4" w:space="0" w:color="auto"/>
            </w:tcBorders>
          </w:tcPr>
          <w:p w:rsidR="00810EDD" w:rsidRPr="006A1FA5" w:rsidRDefault="00810EDD" w:rsidP="006A1FA5">
            <w:pPr>
              <w:rPr>
                <w:lang w:val="en-US"/>
              </w:rPr>
            </w:pPr>
            <w:r>
              <w:t>-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810EDD" w:rsidRPr="00A45C21" w:rsidRDefault="00810EDD" w:rsidP="00BE201C">
            <w:r>
              <w:t>-</w:t>
            </w:r>
          </w:p>
        </w:tc>
      </w:tr>
      <w:tr w:rsidR="00810EDD" w:rsidTr="00810EDD">
        <w:trPr>
          <w:trHeight w:val="484"/>
        </w:trPr>
        <w:tc>
          <w:tcPr>
            <w:tcW w:w="2286" w:type="dxa"/>
            <w:tcBorders>
              <w:top w:val="single" w:sz="4" w:space="0" w:color="auto"/>
            </w:tcBorders>
          </w:tcPr>
          <w:p w:rsidR="00810EDD" w:rsidRDefault="00810EDD" w:rsidP="00810EDD">
            <w:pPr>
              <w:pStyle w:val="a4"/>
              <w:numPr>
                <w:ilvl w:val="0"/>
                <w:numId w:val="8"/>
              </w:numPr>
            </w:pPr>
            <w:proofErr w:type="spellStart"/>
            <w:r w:rsidRPr="00810EDD">
              <w:rPr>
                <w:rFonts w:ascii="Times New Roman" w:eastAsia="Calibri" w:hAnsi="Times New Roman" w:cs="Times New Roman"/>
              </w:rPr>
              <w:t>Попошева</w:t>
            </w:r>
            <w:proofErr w:type="spellEnd"/>
            <w:r w:rsidRPr="00810EDD">
              <w:rPr>
                <w:rFonts w:ascii="Times New Roman" w:eastAsia="Calibri" w:hAnsi="Times New Roman" w:cs="Times New Roman"/>
              </w:rPr>
              <w:t xml:space="preserve"> Ираида Юрьевна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810EDD" w:rsidRDefault="00810EDD" w:rsidP="000711CD">
            <w:r>
              <w:rPr>
                <w:rFonts w:ascii="Times New Roman" w:eastAsia="Calibri" w:hAnsi="Times New Roman" w:cs="Times New Roman"/>
              </w:rPr>
              <w:t>ведущий специалист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10EDD" w:rsidRPr="00895989" w:rsidRDefault="00810EDD" w:rsidP="000711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212236,69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810EDD" w:rsidRPr="00E5243B" w:rsidRDefault="00810EDD" w:rsidP="00810ED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(общедолевая) 1/4</w:t>
            </w:r>
          </w:p>
          <w:p w:rsidR="00810EDD" w:rsidRPr="00895989" w:rsidRDefault="00810EDD" w:rsidP="000711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     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810EDD" w:rsidRPr="00F4154C" w:rsidRDefault="00810EDD" w:rsidP="000711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,9</w:t>
            </w:r>
          </w:p>
          <w:p w:rsidR="00810EDD" w:rsidRDefault="00810EDD" w:rsidP="000711CD">
            <w:pPr>
              <w:rPr>
                <w:rFonts w:ascii="Times New Roman" w:eastAsia="Calibri" w:hAnsi="Times New Roman" w:cs="Times New Roman"/>
              </w:rPr>
            </w:pPr>
          </w:p>
          <w:p w:rsidR="00810EDD" w:rsidRPr="00895989" w:rsidRDefault="00810EDD" w:rsidP="000711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810EDD" w:rsidRDefault="00810EDD" w:rsidP="00810EDD">
            <w:r>
              <w:t>Российская Федерация</w:t>
            </w:r>
          </w:p>
          <w:p w:rsidR="00810EDD" w:rsidRDefault="00810EDD" w:rsidP="000711CD"/>
        </w:tc>
        <w:tc>
          <w:tcPr>
            <w:tcW w:w="2228" w:type="dxa"/>
            <w:tcBorders>
              <w:top w:val="single" w:sz="4" w:space="0" w:color="auto"/>
            </w:tcBorders>
          </w:tcPr>
          <w:p w:rsidR="00810EDD" w:rsidRDefault="00810EDD" w:rsidP="000711CD">
            <w:r>
              <w:t>-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810EDD" w:rsidRDefault="00810EDD" w:rsidP="000711CD">
            <w:r>
              <w:t>-</w:t>
            </w:r>
          </w:p>
        </w:tc>
      </w:tr>
      <w:tr w:rsidR="00810EDD" w:rsidTr="00810EDD">
        <w:trPr>
          <w:trHeight w:val="484"/>
        </w:trPr>
        <w:tc>
          <w:tcPr>
            <w:tcW w:w="2286" w:type="dxa"/>
            <w:tcBorders>
              <w:top w:val="single" w:sz="4" w:space="0" w:color="auto"/>
            </w:tcBorders>
          </w:tcPr>
          <w:p w:rsidR="00810EDD" w:rsidRDefault="00810EDD" w:rsidP="000711CD">
            <w:r>
              <w:lastRenderedPageBreak/>
              <w:t>Супруг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810EDD" w:rsidRDefault="00810EDD" w:rsidP="000711CD">
            <w:r>
              <w:t>-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10EDD" w:rsidRDefault="00810EDD" w:rsidP="000711CD">
            <w:r>
              <w:rPr>
                <w:rFonts w:ascii="Times New Roman" w:eastAsia="Calibri" w:hAnsi="Times New Roman" w:cs="Times New Roman"/>
                <w:lang w:val="en-US"/>
              </w:rPr>
              <w:t>600000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810EDD" w:rsidRPr="00F4154C" w:rsidRDefault="00810EDD" w:rsidP="00810EDD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F4154C">
              <w:rPr>
                <w:rFonts w:ascii="Times New Roman" w:eastAsia="Calibri" w:hAnsi="Times New Roman" w:cs="Times New Roman"/>
              </w:rPr>
              <w:t>Жилой дом</w:t>
            </w:r>
          </w:p>
          <w:p w:rsidR="00810EDD" w:rsidRPr="00F4154C" w:rsidRDefault="00810EDD" w:rsidP="00810EDD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F4154C">
              <w:rPr>
                <w:rFonts w:ascii="Times New Roman" w:eastAsia="Calibri" w:hAnsi="Times New Roman" w:cs="Times New Roman"/>
              </w:rPr>
              <w:t>Жилой дом (общедолевая) 1/4</w:t>
            </w:r>
          </w:p>
          <w:p w:rsidR="00810EDD" w:rsidRPr="00895989" w:rsidRDefault="00810EDD" w:rsidP="000711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810EDD" w:rsidRDefault="00810EDD" w:rsidP="000711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54,5</w:t>
            </w:r>
          </w:p>
          <w:p w:rsidR="00810EDD" w:rsidRDefault="00810EDD" w:rsidP="000711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41,9</w:t>
            </w:r>
          </w:p>
          <w:p w:rsidR="00810EDD" w:rsidRDefault="00810EDD" w:rsidP="000711CD">
            <w:pPr>
              <w:rPr>
                <w:rFonts w:ascii="Times New Roman" w:eastAsia="Calibri" w:hAnsi="Times New Roman" w:cs="Times New Roman"/>
              </w:rPr>
            </w:pPr>
          </w:p>
          <w:p w:rsidR="00810EDD" w:rsidRPr="00895989" w:rsidRDefault="00810EDD" w:rsidP="000711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810EDD" w:rsidRDefault="00810EDD" w:rsidP="00810EDD">
            <w:r>
              <w:t>Российская Федерация</w:t>
            </w:r>
          </w:p>
          <w:p w:rsidR="00810EDD" w:rsidRDefault="00810EDD" w:rsidP="00810EDD">
            <w:r>
              <w:t>Российская Федерация</w:t>
            </w:r>
          </w:p>
          <w:p w:rsidR="00810EDD" w:rsidRDefault="00810EDD" w:rsidP="000711CD"/>
        </w:tc>
        <w:tc>
          <w:tcPr>
            <w:tcW w:w="2228" w:type="dxa"/>
            <w:tcBorders>
              <w:top w:val="single" w:sz="4" w:space="0" w:color="auto"/>
            </w:tcBorders>
          </w:tcPr>
          <w:p w:rsidR="00810EDD" w:rsidRDefault="00810EDD" w:rsidP="00810EDD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</w:t>
            </w:r>
          </w:p>
          <w:p w:rsidR="00810EDD" w:rsidRPr="00810EDD" w:rsidRDefault="00810EDD" w:rsidP="00810EDD">
            <w:r>
              <w:rPr>
                <w:rFonts w:ascii="Times New Roman" w:eastAsia="Calibri" w:hAnsi="Times New Roman" w:cs="Times New Roman"/>
                <w:lang w:val="en-US"/>
              </w:rPr>
              <w:t>CAMRY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810EDD" w:rsidRDefault="00810EDD" w:rsidP="000711CD">
            <w:r>
              <w:t>Собственные доходы</w:t>
            </w:r>
          </w:p>
        </w:tc>
      </w:tr>
      <w:tr w:rsidR="00810EDD" w:rsidTr="00810EDD">
        <w:trPr>
          <w:trHeight w:val="1081"/>
        </w:trPr>
        <w:tc>
          <w:tcPr>
            <w:tcW w:w="2286" w:type="dxa"/>
            <w:tcBorders>
              <w:bottom w:val="single" w:sz="4" w:space="0" w:color="auto"/>
            </w:tcBorders>
          </w:tcPr>
          <w:p w:rsidR="00810EDD" w:rsidRPr="00895989" w:rsidRDefault="00810EDD" w:rsidP="000711CD">
            <w:pPr>
              <w:rPr>
                <w:rFonts w:ascii="Times New Roman" w:eastAsia="Calibri" w:hAnsi="Times New Roman" w:cs="Times New Roman"/>
              </w:rPr>
            </w:pPr>
            <w:bookmarkStart w:id="1" w:name="OLE_LINK1"/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  <w:bookmarkEnd w:id="1"/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10EDD" w:rsidRPr="00F4154C" w:rsidRDefault="00810EDD" w:rsidP="00810ED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810EDD" w:rsidRPr="00895989" w:rsidRDefault="00810EDD" w:rsidP="000711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810EDD" w:rsidRPr="00F4154C" w:rsidRDefault="00810EDD" w:rsidP="000711C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F4154C">
              <w:rPr>
                <w:rFonts w:ascii="Times New Roman" w:eastAsia="Calibri" w:hAnsi="Times New Roman" w:cs="Times New Roman"/>
              </w:rPr>
              <w:t>Жилой дом (общедолевая) 1/4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810EDD" w:rsidRPr="00895989" w:rsidRDefault="00810EDD" w:rsidP="000711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41,9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10EDD" w:rsidRDefault="00810EDD" w:rsidP="00810EDD">
            <w:r>
              <w:t>Российская Федерация</w:t>
            </w:r>
          </w:p>
          <w:p w:rsidR="00810EDD" w:rsidRPr="00895989" w:rsidRDefault="00810EDD" w:rsidP="000711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810EDD" w:rsidRPr="00895989" w:rsidRDefault="00810EDD" w:rsidP="000711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10EDD" w:rsidRPr="00895989" w:rsidRDefault="00810EDD" w:rsidP="000711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10EDD" w:rsidTr="00810EDD">
        <w:trPr>
          <w:trHeight w:val="210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810EDD" w:rsidRPr="00895989" w:rsidRDefault="00810EDD" w:rsidP="000711CD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10EDD" w:rsidRPr="00F4154C" w:rsidRDefault="00810EDD" w:rsidP="00810ED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810EDD" w:rsidRPr="00895989" w:rsidRDefault="00810EDD" w:rsidP="000711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810EDD" w:rsidRPr="00810EDD" w:rsidRDefault="00810EDD" w:rsidP="00810EDD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810EDD">
              <w:rPr>
                <w:rFonts w:ascii="Times New Roman" w:eastAsia="Calibri" w:hAnsi="Times New Roman" w:cs="Times New Roman"/>
              </w:rPr>
              <w:t>Жилой дом (общедолевая) 1/4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810EDD" w:rsidRPr="00895989" w:rsidRDefault="00810EDD" w:rsidP="000711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41,9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10EDD" w:rsidRDefault="00810EDD" w:rsidP="00810EDD">
            <w:r>
              <w:t xml:space="preserve"> Российская Федерация</w:t>
            </w:r>
          </w:p>
          <w:p w:rsidR="00810EDD" w:rsidRPr="00895989" w:rsidRDefault="00810EDD" w:rsidP="000711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810EDD" w:rsidRPr="00895989" w:rsidRDefault="00810EDD" w:rsidP="000711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810EDD" w:rsidRPr="00895989" w:rsidRDefault="00810EDD" w:rsidP="000711C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E201C" w:rsidRPr="00BE201C" w:rsidRDefault="00BE201C" w:rsidP="004B0587">
      <w:pPr>
        <w:jc w:val="center"/>
      </w:pPr>
    </w:p>
    <w:sectPr w:rsidR="00BE201C" w:rsidRPr="00BE201C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E48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13D3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F20D1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F1C03"/>
    <w:multiLevelType w:val="hybridMultilevel"/>
    <w:tmpl w:val="AD0C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3221"/>
    <w:multiLevelType w:val="hybridMultilevel"/>
    <w:tmpl w:val="206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D7D"/>
    <w:multiLevelType w:val="hybridMultilevel"/>
    <w:tmpl w:val="9100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41E51"/>
    <w:multiLevelType w:val="hybridMultilevel"/>
    <w:tmpl w:val="B15E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C30CD"/>
    <w:multiLevelType w:val="hybridMultilevel"/>
    <w:tmpl w:val="D80E462A"/>
    <w:lvl w:ilvl="0" w:tplc="3050DE96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1C"/>
    <w:rsid w:val="0005513C"/>
    <w:rsid w:val="000A0D79"/>
    <w:rsid w:val="000A4B1C"/>
    <w:rsid w:val="000F2F04"/>
    <w:rsid w:val="00173F07"/>
    <w:rsid w:val="001B77FD"/>
    <w:rsid w:val="001D0584"/>
    <w:rsid w:val="00276CBD"/>
    <w:rsid w:val="00277B13"/>
    <w:rsid w:val="003014E7"/>
    <w:rsid w:val="003467F7"/>
    <w:rsid w:val="00347BEE"/>
    <w:rsid w:val="0039515B"/>
    <w:rsid w:val="00410CE6"/>
    <w:rsid w:val="00432909"/>
    <w:rsid w:val="004B0587"/>
    <w:rsid w:val="004E7EAF"/>
    <w:rsid w:val="00560338"/>
    <w:rsid w:val="00603F50"/>
    <w:rsid w:val="00634277"/>
    <w:rsid w:val="0065088D"/>
    <w:rsid w:val="006767CF"/>
    <w:rsid w:val="0069120E"/>
    <w:rsid w:val="006A1FA5"/>
    <w:rsid w:val="006F07AF"/>
    <w:rsid w:val="00736516"/>
    <w:rsid w:val="00781220"/>
    <w:rsid w:val="00790A19"/>
    <w:rsid w:val="00793AA4"/>
    <w:rsid w:val="007F5941"/>
    <w:rsid w:val="00810EDD"/>
    <w:rsid w:val="00825662"/>
    <w:rsid w:val="00830CD0"/>
    <w:rsid w:val="008B19B8"/>
    <w:rsid w:val="008B6915"/>
    <w:rsid w:val="00950B19"/>
    <w:rsid w:val="00951449"/>
    <w:rsid w:val="00981D97"/>
    <w:rsid w:val="009C1D6F"/>
    <w:rsid w:val="009D04DA"/>
    <w:rsid w:val="009D3C99"/>
    <w:rsid w:val="009E31D4"/>
    <w:rsid w:val="00A067D4"/>
    <w:rsid w:val="00A34D93"/>
    <w:rsid w:val="00A45C21"/>
    <w:rsid w:val="00A52DEA"/>
    <w:rsid w:val="00A83837"/>
    <w:rsid w:val="00A9481F"/>
    <w:rsid w:val="00AD4474"/>
    <w:rsid w:val="00AF7279"/>
    <w:rsid w:val="00B03E27"/>
    <w:rsid w:val="00B72828"/>
    <w:rsid w:val="00B9545F"/>
    <w:rsid w:val="00B95E8D"/>
    <w:rsid w:val="00BE201C"/>
    <w:rsid w:val="00C11436"/>
    <w:rsid w:val="00CA33F3"/>
    <w:rsid w:val="00CB5BAE"/>
    <w:rsid w:val="00D00F24"/>
    <w:rsid w:val="00D33532"/>
    <w:rsid w:val="00D41710"/>
    <w:rsid w:val="00D51114"/>
    <w:rsid w:val="00D53E6B"/>
    <w:rsid w:val="00D74517"/>
    <w:rsid w:val="00D76901"/>
    <w:rsid w:val="00DB301B"/>
    <w:rsid w:val="00DB7996"/>
    <w:rsid w:val="00E1583F"/>
    <w:rsid w:val="00E21CF7"/>
    <w:rsid w:val="00E528AA"/>
    <w:rsid w:val="00EA3D1E"/>
    <w:rsid w:val="00EF75F1"/>
    <w:rsid w:val="00F05BA6"/>
    <w:rsid w:val="00F47AE0"/>
    <w:rsid w:val="00FA1E6B"/>
    <w:rsid w:val="00FA2A99"/>
    <w:rsid w:val="00FD142C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9B0C-972C-4462-93E4-454126A7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programm</cp:lastModifiedBy>
  <cp:revision>2</cp:revision>
  <cp:lastPrinted>2016-07-22T04:14:00Z</cp:lastPrinted>
  <dcterms:created xsi:type="dcterms:W3CDTF">2016-09-06T03:22:00Z</dcterms:created>
  <dcterms:modified xsi:type="dcterms:W3CDTF">2016-09-06T03:22:00Z</dcterms:modified>
</cp:coreProperties>
</file>