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723803" w:rsidRPr="008F2B9C" w:rsidTr="001B2602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3544" w:type="dxa"/>
            <w:tcBorders>
              <w:bottom w:val="single" w:sz="4" w:space="0" w:color="auto"/>
            </w:tcBorders>
          </w:tcPr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Республика Алтай</w:t>
            </w:r>
          </w:p>
          <w:p w:rsidR="00723803" w:rsidRPr="00094233" w:rsidRDefault="00723803" w:rsidP="001B2602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094233">
              <w:rPr>
                <w:rFonts w:ascii="Arial" w:hAnsi="Arial" w:cs="Arial"/>
                <w:sz w:val="28"/>
                <w:szCs w:val="28"/>
              </w:rPr>
              <w:t xml:space="preserve">   Хабаровское</w:t>
            </w:r>
          </w:p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сельский совет</w:t>
            </w:r>
          </w:p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депутатов</w:t>
            </w:r>
          </w:p>
          <w:p w:rsidR="00723803" w:rsidRPr="00094233" w:rsidRDefault="00723803" w:rsidP="001B2602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8147" w:type="dxa"/>
            <w:tcBorders>
              <w:bottom w:val="single" w:sz="4" w:space="0" w:color="auto"/>
            </w:tcBorders>
          </w:tcPr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        Россия </w:t>
            </w:r>
            <w:proofErr w:type="spellStart"/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      Алтай Республика</w:t>
            </w:r>
          </w:p>
          <w:p w:rsidR="00723803" w:rsidRPr="00094233" w:rsidRDefault="00723803" w:rsidP="001B2602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094233"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094233">
              <w:rPr>
                <w:rFonts w:ascii="Arial" w:hAnsi="Arial" w:cs="Arial"/>
                <w:sz w:val="28"/>
                <w:szCs w:val="28"/>
              </w:rPr>
              <w:t>Хабаровканын</w:t>
            </w:r>
            <w:proofErr w:type="spellEnd"/>
            <w:r w:rsidRPr="000942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4233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  </w:t>
            </w:r>
            <w:r w:rsidRPr="00094233">
              <w:rPr>
                <w:rFonts w:ascii="Arial" w:hAnsi="Arial" w:cs="Arial"/>
                <w:b/>
                <w:sz w:val="28"/>
                <w:szCs w:val="28"/>
              </w:rPr>
              <w:t>j</w:t>
            </w:r>
            <w:proofErr w:type="spellStart"/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094233">
              <w:rPr>
                <w:rFonts w:ascii="Arial" w:hAnsi="Arial" w:cs="Arial"/>
                <w:b/>
                <w:sz w:val="28"/>
                <w:szCs w:val="28"/>
              </w:rPr>
              <w:t>j</w:t>
            </w:r>
            <w:proofErr w:type="spellStart"/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  </w:t>
            </w:r>
            <w:proofErr w:type="spellStart"/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депутаттардын</w:t>
            </w:r>
            <w:proofErr w:type="spellEnd"/>
          </w:p>
          <w:p w:rsidR="00723803" w:rsidRPr="00094233" w:rsidRDefault="00723803" w:rsidP="001B26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   </w:t>
            </w:r>
            <w:r w:rsidRPr="00094233">
              <w:rPr>
                <w:rFonts w:ascii="Arial" w:hAnsi="Arial" w:cs="Arial"/>
                <w:b/>
                <w:sz w:val="28"/>
                <w:szCs w:val="28"/>
              </w:rPr>
              <w:t>j</w:t>
            </w:r>
            <w:proofErr w:type="spellStart"/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4233">
              <w:rPr>
                <w:rFonts w:ascii="Arial" w:hAnsi="Arial" w:cs="Arial"/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  <w:p w:rsidR="00723803" w:rsidRPr="00094233" w:rsidRDefault="00723803" w:rsidP="001B2602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723803" w:rsidRPr="008F2B9C" w:rsidRDefault="00723803" w:rsidP="001B2602">
            <w:pPr>
              <w:jc w:val="center"/>
              <w:rPr>
                <w:b/>
                <w:lang w:val="ru-RU"/>
              </w:rPr>
            </w:pPr>
          </w:p>
          <w:p w:rsidR="00723803" w:rsidRPr="008F2B9C" w:rsidRDefault="00723803" w:rsidP="001B2602">
            <w:pPr>
              <w:jc w:val="center"/>
              <w:rPr>
                <w:b/>
                <w:lang w:val="ru-RU"/>
              </w:rPr>
            </w:pPr>
            <w:r w:rsidRPr="008F2B9C">
              <w:rPr>
                <w:b/>
                <w:lang w:val="ru-RU"/>
              </w:rPr>
              <w:t>РОССИЯ ФЕДЕРАЦИЯЗЫ</w:t>
            </w:r>
          </w:p>
          <w:p w:rsidR="00723803" w:rsidRPr="008F2B9C" w:rsidRDefault="00723803" w:rsidP="001B2602">
            <w:pPr>
              <w:jc w:val="center"/>
              <w:rPr>
                <w:b/>
                <w:lang w:val="ru-RU"/>
              </w:rPr>
            </w:pPr>
            <w:r w:rsidRPr="008F2B9C">
              <w:rPr>
                <w:b/>
                <w:lang w:val="ru-RU"/>
              </w:rPr>
              <w:t>АЛТАЙ РЕСПУБЛИКА</w:t>
            </w:r>
          </w:p>
          <w:p w:rsidR="00723803" w:rsidRPr="008F2B9C" w:rsidRDefault="00723803" w:rsidP="001B2602">
            <w:pPr>
              <w:pStyle w:val="2"/>
              <w:rPr>
                <w:sz w:val="24"/>
                <w:szCs w:val="24"/>
                <w:lang w:val="ru-RU"/>
              </w:rPr>
            </w:pPr>
            <w:r w:rsidRPr="008F2B9C">
              <w:rPr>
                <w:sz w:val="24"/>
                <w:szCs w:val="24"/>
                <w:lang w:val="ru-RU"/>
              </w:rPr>
              <w:tab/>
              <w:t>КУЛАДЫ</w:t>
            </w:r>
          </w:p>
          <w:p w:rsidR="00723803" w:rsidRPr="008F2B9C" w:rsidRDefault="00723803" w:rsidP="001B2602">
            <w:pPr>
              <w:jc w:val="center"/>
              <w:rPr>
                <w:b/>
                <w:lang w:val="ru-RU"/>
              </w:rPr>
            </w:pPr>
            <w:r w:rsidRPr="008F2B9C">
              <w:rPr>
                <w:b/>
              </w:rPr>
              <w:t>J</w:t>
            </w:r>
            <w:r w:rsidRPr="008F2B9C">
              <w:rPr>
                <w:b/>
                <w:lang w:val="ru-RU"/>
              </w:rPr>
              <w:t xml:space="preserve">УРТ </w:t>
            </w:r>
            <w:r w:rsidRPr="008F2B9C">
              <w:rPr>
                <w:b/>
              </w:rPr>
              <w:t>J</w:t>
            </w:r>
            <w:r w:rsidRPr="008F2B9C">
              <w:rPr>
                <w:b/>
                <w:lang w:val="ru-RU"/>
              </w:rPr>
              <w:t>ЕЕЗЕЗИ</w:t>
            </w:r>
          </w:p>
          <w:p w:rsidR="00723803" w:rsidRPr="008F2B9C" w:rsidRDefault="00723803" w:rsidP="001B2602">
            <w:pPr>
              <w:jc w:val="center"/>
              <w:rPr>
                <w:b/>
              </w:rPr>
            </w:pPr>
            <w:r w:rsidRPr="008F2B9C">
              <w:rPr>
                <w:b/>
              </w:rPr>
              <w:t>ДЕПУТАТТАРДЫН  JУРТ</w:t>
            </w:r>
          </w:p>
          <w:p w:rsidR="00723803" w:rsidRPr="008F2B9C" w:rsidRDefault="00723803" w:rsidP="001B2602">
            <w:pPr>
              <w:jc w:val="center"/>
              <w:rPr>
                <w:b/>
              </w:rPr>
            </w:pPr>
            <w:r w:rsidRPr="008F2B9C">
              <w:rPr>
                <w:b/>
              </w:rPr>
              <w:t>СОВЕДИ</w:t>
            </w:r>
          </w:p>
        </w:tc>
      </w:tr>
    </w:tbl>
    <w:p w:rsidR="00723803" w:rsidRPr="008F2B9C" w:rsidRDefault="00723803" w:rsidP="00723803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  <w:szCs w:val="24"/>
        </w:rPr>
      </w:pPr>
      <w:r w:rsidRPr="008F2B9C">
        <w:rPr>
          <w:rFonts w:ascii="Times New Roman" w:hAnsi="Times New Roman"/>
          <w:sz w:val="24"/>
          <w:szCs w:val="24"/>
        </w:rPr>
        <w:tab/>
      </w:r>
    </w:p>
    <w:p w:rsidR="00723803" w:rsidRPr="008F2B9C" w:rsidRDefault="00723803" w:rsidP="00723803">
      <w:pPr>
        <w:pStyle w:val="ConsTitle"/>
        <w:widowControl/>
        <w:tabs>
          <w:tab w:val="left" w:pos="4275"/>
          <w:tab w:val="center" w:pos="5320"/>
        </w:tabs>
        <w:ind w:righ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ЧЕТВЕРТАЯ </w:t>
      </w:r>
      <w:r w:rsidRPr="008F2B9C">
        <w:rPr>
          <w:rFonts w:ascii="Times New Roman" w:hAnsi="Times New Roman"/>
          <w:sz w:val="24"/>
          <w:szCs w:val="24"/>
        </w:rPr>
        <w:t xml:space="preserve"> СЕССИЯ ТРЕТЬЕГО СОЗЫВА</w:t>
      </w:r>
    </w:p>
    <w:p w:rsidR="00723803" w:rsidRPr="008F2B9C" w:rsidRDefault="00723803" w:rsidP="00723803">
      <w:pPr>
        <w:pStyle w:val="ConsTitle"/>
        <w:widowControl/>
        <w:tabs>
          <w:tab w:val="left" w:pos="786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8F2B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23803" w:rsidRPr="00094233" w:rsidRDefault="00723803" w:rsidP="00723803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94233">
        <w:rPr>
          <w:rFonts w:ascii="Times New Roman" w:hAnsi="Times New Roman"/>
          <w:sz w:val="28"/>
          <w:szCs w:val="28"/>
        </w:rPr>
        <w:t>РЕШЕНИЕ</w:t>
      </w:r>
      <w:r w:rsidRPr="00094233">
        <w:rPr>
          <w:rFonts w:ascii="Times New Roman" w:hAnsi="Times New Roman"/>
          <w:sz w:val="28"/>
          <w:szCs w:val="28"/>
        </w:rPr>
        <w:tab/>
        <w:t xml:space="preserve">         ЧЕЧИМ</w:t>
      </w:r>
    </w:p>
    <w:p w:rsidR="00723803" w:rsidRPr="008F2B9C" w:rsidRDefault="00723803" w:rsidP="00723803">
      <w:pPr>
        <w:pStyle w:val="ConsTitle"/>
        <w:widowControl/>
        <w:tabs>
          <w:tab w:val="left" w:pos="0"/>
          <w:tab w:val="center" w:pos="5320"/>
        </w:tabs>
        <w:ind w:right="0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F2B9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30 декабря  </w:t>
      </w:r>
      <w:r w:rsidRPr="008F2B9C">
        <w:rPr>
          <w:rFonts w:ascii="Times New Roman" w:hAnsi="Times New Roman"/>
          <w:sz w:val="24"/>
          <w:szCs w:val="24"/>
        </w:rPr>
        <w:t xml:space="preserve">2013г .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F2B9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4/</w:t>
      </w:r>
      <w:r w:rsidRPr="008F2B9C">
        <w:rPr>
          <w:rFonts w:ascii="Times New Roman" w:hAnsi="Times New Roman"/>
          <w:sz w:val="24"/>
          <w:szCs w:val="24"/>
        </w:rPr>
        <w:t xml:space="preserve">1 </w:t>
      </w:r>
    </w:p>
    <w:p w:rsidR="00723803" w:rsidRPr="008F2B9C" w:rsidRDefault="00723803" w:rsidP="00723803">
      <w:pPr>
        <w:tabs>
          <w:tab w:val="left" w:pos="3585"/>
        </w:tabs>
        <w:jc w:val="center"/>
        <w:rPr>
          <w:b/>
          <w:lang w:val="ru-RU"/>
        </w:rPr>
      </w:pPr>
      <w:r w:rsidRPr="008F2B9C">
        <w:rPr>
          <w:b/>
          <w:lang w:val="ru-RU"/>
        </w:rPr>
        <w:t>с.</w:t>
      </w:r>
      <w:r>
        <w:rPr>
          <w:b/>
          <w:lang w:val="ru-RU"/>
        </w:rPr>
        <w:t xml:space="preserve"> </w:t>
      </w:r>
      <w:proofErr w:type="spellStart"/>
      <w:r w:rsidRPr="008F2B9C">
        <w:rPr>
          <w:b/>
          <w:lang w:val="ru-RU"/>
        </w:rPr>
        <w:t>Хабаровка</w:t>
      </w:r>
      <w:proofErr w:type="spellEnd"/>
    </w:p>
    <w:p w:rsidR="00723803" w:rsidRDefault="00723803" w:rsidP="00723803">
      <w:pPr>
        <w:rPr>
          <w:b/>
          <w:lang w:val="ru-RU"/>
        </w:rPr>
      </w:pPr>
    </w:p>
    <w:p w:rsidR="00723803" w:rsidRPr="008F2B9C" w:rsidRDefault="00723803" w:rsidP="00723803">
      <w:pPr>
        <w:rPr>
          <w:lang w:val="ru-RU"/>
        </w:rPr>
      </w:pPr>
      <w:r w:rsidRPr="008F2B9C">
        <w:rPr>
          <w:lang w:val="ru-RU"/>
        </w:rPr>
        <w:t>О  бюджете муниципального образования</w:t>
      </w:r>
    </w:p>
    <w:p w:rsidR="00723803" w:rsidRPr="008F2B9C" w:rsidRDefault="00723803" w:rsidP="00723803">
      <w:pPr>
        <w:ind w:hanging="142"/>
        <w:rPr>
          <w:lang w:val="ru-RU"/>
        </w:rPr>
      </w:pPr>
      <w:r>
        <w:rPr>
          <w:lang w:val="ru-RU"/>
        </w:rPr>
        <w:t xml:space="preserve">  </w:t>
      </w:r>
      <w:r w:rsidRPr="008F2B9C">
        <w:rPr>
          <w:lang w:val="ru-RU"/>
        </w:rPr>
        <w:t>Хабаровское сельское поселение</w:t>
      </w:r>
    </w:p>
    <w:p w:rsidR="00723803" w:rsidRPr="008F2B9C" w:rsidRDefault="00723803" w:rsidP="00723803">
      <w:pPr>
        <w:ind w:hanging="142"/>
        <w:rPr>
          <w:lang w:val="ru-RU"/>
        </w:rPr>
      </w:pPr>
      <w:r>
        <w:rPr>
          <w:lang w:val="ru-RU"/>
        </w:rPr>
        <w:t xml:space="preserve">  </w:t>
      </w:r>
      <w:r w:rsidRPr="008F2B9C">
        <w:rPr>
          <w:lang w:val="ru-RU"/>
        </w:rPr>
        <w:t>на 2014 год и на плановый период 2015</w:t>
      </w:r>
    </w:p>
    <w:p w:rsidR="00723803" w:rsidRPr="008F2B9C" w:rsidRDefault="00723803" w:rsidP="00723803">
      <w:pPr>
        <w:ind w:hanging="142"/>
        <w:rPr>
          <w:b/>
          <w:lang w:val="ru-RU"/>
        </w:rPr>
      </w:pPr>
      <w:r>
        <w:rPr>
          <w:lang w:val="ru-RU"/>
        </w:rPr>
        <w:t xml:space="preserve">  </w:t>
      </w:r>
      <w:r w:rsidRPr="008F2B9C">
        <w:rPr>
          <w:lang w:val="ru-RU"/>
        </w:rPr>
        <w:t>и 2016 годов</w:t>
      </w:r>
      <w:r>
        <w:rPr>
          <w:lang w:val="ru-RU"/>
        </w:rPr>
        <w:t>.</w:t>
      </w:r>
    </w:p>
    <w:p w:rsidR="00723803" w:rsidRPr="008F2B9C" w:rsidRDefault="00723803" w:rsidP="00723803">
      <w:pPr>
        <w:jc w:val="center"/>
        <w:rPr>
          <w:b/>
          <w:lang w:val="ru-RU"/>
        </w:rPr>
      </w:pPr>
    </w:p>
    <w:p w:rsidR="00723803" w:rsidRPr="008F2B9C" w:rsidRDefault="00723803" w:rsidP="00723803">
      <w:pPr>
        <w:jc w:val="center"/>
        <w:rPr>
          <w:b/>
          <w:lang w:val="ru-RU"/>
        </w:rPr>
      </w:pPr>
    </w:p>
    <w:p w:rsidR="00723803" w:rsidRPr="008F2B9C" w:rsidRDefault="00723803" w:rsidP="00723803">
      <w:pPr>
        <w:tabs>
          <w:tab w:val="left" w:pos="435"/>
        </w:tabs>
        <w:rPr>
          <w:lang w:val="ru-RU"/>
        </w:rPr>
      </w:pPr>
      <w:r w:rsidRPr="008F2B9C">
        <w:rPr>
          <w:b/>
          <w:lang w:val="ru-RU"/>
        </w:rPr>
        <w:tab/>
      </w:r>
      <w:r w:rsidRPr="008F2B9C">
        <w:rPr>
          <w:lang w:val="ru-RU"/>
        </w:rPr>
        <w:t xml:space="preserve">   Руководствуясь Бюджетным кодексом Российской Федерации, Положением о бюджетном процессе  муниципального образования  Хабаровское сельское   поселение  утвержденный решением сельского Совета депутатов №20/3 от 27.10.2011г  и  на основании п.3  ст. 29 Устава муниципального образования  Хабаровское </w:t>
      </w:r>
      <w:r w:rsidRPr="008F2B9C">
        <w:rPr>
          <w:color w:val="0000FF"/>
          <w:lang w:val="ru-RU"/>
        </w:rPr>
        <w:t xml:space="preserve"> </w:t>
      </w:r>
      <w:r w:rsidRPr="008F2B9C">
        <w:rPr>
          <w:lang w:val="ru-RU"/>
        </w:rPr>
        <w:t>сельское поселение  сельский Совет депутатов  РЕШИЛ:</w:t>
      </w:r>
    </w:p>
    <w:p w:rsidR="00723803" w:rsidRPr="008F2B9C" w:rsidRDefault="00723803" w:rsidP="00723803">
      <w:pPr>
        <w:ind w:firstLine="720"/>
        <w:jc w:val="both"/>
        <w:rPr>
          <w:lang w:val="ru-RU"/>
        </w:rPr>
      </w:pPr>
      <w:r w:rsidRPr="008F2B9C">
        <w:rPr>
          <w:b/>
          <w:lang w:val="ru-RU"/>
        </w:rPr>
        <w:t xml:space="preserve">  </w:t>
      </w:r>
      <w:r w:rsidRPr="008F2B9C">
        <w:rPr>
          <w:lang w:val="ru-RU"/>
        </w:rPr>
        <w:t>Статья 1.</w:t>
      </w:r>
      <w:r w:rsidRPr="008F2B9C">
        <w:rPr>
          <w:b/>
          <w:lang w:val="ru-RU"/>
        </w:rPr>
        <w:t xml:space="preserve"> </w:t>
      </w:r>
      <w:r w:rsidRPr="008F2B9C">
        <w:rPr>
          <w:lang w:val="ru-RU"/>
        </w:rPr>
        <w:t>Утвердить основные характеристики бюджета муниципального образования  Хабаровское сельское поселение (далее – местный бюджет) на 2014 год:</w:t>
      </w:r>
    </w:p>
    <w:p w:rsidR="00723803" w:rsidRPr="008F2B9C" w:rsidRDefault="00723803" w:rsidP="00723803">
      <w:pPr>
        <w:ind w:firstLine="720"/>
        <w:jc w:val="both"/>
        <w:rPr>
          <w:lang w:val="ru-RU"/>
        </w:rPr>
      </w:pPr>
      <w:r w:rsidRPr="008F2B9C">
        <w:rPr>
          <w:lang w:val="ru-RU"/>
        </w:rPr>
        <w:t xml:space="preserve">1) прогнозируемый общий объем доходов местного бюджета в сумме </w:t>
      </w:r>
      <w:r>
        <w:rPr>
          <w:lang w:val="ru-RU"/>
        </w:rPr>
        <w:t>2925,50</w:t>
      </w:r>
      <w:r w:rsidRPr="008F2B9C">
        <w:rPr>
          <w:lang w:val="ru-RU"/>
        </w:rPr>
        <w:t xml:space="preserve"> тыс. рублей, в </w:t>
      </w:r>
      <w:proofErr w:type="spellStart"/>
      <w:r w:rsidRPr="008F2B9C">
        <w:rPr>
          <w:lang w:val="ru-RU"/>
        </w:rPr>
        <w:t>т.ч</w:t>
      </w:r>
      <w:proofErr w:type="spellEnd"/>
      <w:r w:rsidRPr="008F2B9C">
        <w:rPr>
          <w:lang w:val="ru-RU"/>
        </w:rPr>
        <w:t>. безвозмездные поступления от других бюджетов бюджетной системы Российской Федерации в сумме   2</w:t>
      </w:r>
      <w:r>
        <w:rPr>
          <w:lang w:val="ru-RU"/>
        </w:rPr>
        <w:t>131,2</w:t>
      </w:r>
      <w:r w:rsidRPr="008F2B9C">
        <w:rPr>
          <w:lang w:val="ru-RU"/>
        </w:rPr>
        <w:t xml:space="preserve"> тыс. рублей; </w:t>
      </w:r>
    </w:p>
    <w:p w:rsidR="00723803" w:rsidRPr="008F2B9C" w:rsidRDefault="00723803" w:rsidP="00723803">
      <w:pPr>
        <w:ind w:firstLine="720"/>
        <w:jc w:val="both"/>
        <w:rPr>
          <w:lang w:val="ru-RU"/>
        </w:rPr>
      </w:pPr>
      <w:r w:rsidRPr="008F2B9C">
        <w:rPr>
          <w:lang w:val="ru-RU"/>
        </w:rPr>
        <w:t xml:space="preserve">2) общий объем расходов местного бюджета в сумме   </w:t>
      </w:r>
      <w:r>
        <w:rPr>
          <w:lang w:val="ru-RU"/>
        </w:rPr>
        <w:t>2925,50</w:t>
      </w:r>
      <w:r w:rsidRPr="008F2B9C">
        <w:rPr>
          <w:lang w:val="ru-RU"/>
        </w:rPr>
        <w:t xml:space="preserve"> тыс. рублей;</w:t>
      </w:r>
    </w:p>
    <w:p w:rsidR="00723803" w:rsidRPr="008F2B9C" w:rsidRDefault="00723803" w:rsidP="00723803">
      <w:pPr>
        <w:jc w:val="both"/>
        <w:rPr>
          <w:lang w:val="ru-RU"/>
        </w:rPr>
      </w:pPr>
      <w:r w:rsidRPr="008F2B9C">
        <w:rPr>
          <w:lang w:val="ru-RU"/>
        </w:rPr>
        <w:t xml:space="preserve">         </w:t>
      </w:r>
      <w:r>
        <w:rPr>
          <w:lang w:val="ru-RU"/>
        </w:rPr>
        <w:t xml:space="preserve">  </w:t>
      </w:r>
      <w:r w:rsidRPr="008F2B9C">
        <w:rPr>
          <w:lang w:val="ru-RU"/>
        </w:rPr>
        <w:t xml:space="preserve"> 3) дефицит местного бюджета 0,00 тыс. рублей; </w:t>
      </w:r>
    </w:p>
    <w:p w:rsidR="00723803" w:rsidRPr="008F2B9C" w:rsidRDefault="00723803" w:rsidP="00723803">
      <w:pPr>
        <w:jc w:val="both"/>
        <w:rPr>
          <w:lang w:val="ru-RU"/>
        </w:rPr>
      </w:pPr>
    </w:p>
    <w:p w:rsidR="00723803" w:rsidRPr="008F2B9C" w:rsidRDefault="00723803" w:rsidP="00723803">
      <w:pPr>
        <w:jc w:val="both"/>
        <w:rPr>
          <w:lang w:val="ru-RU"/>
        </w:rPr>
      </w:pPr>
      <w:r w:rsidRPr="008F2B9C">
        <w:rPr>
          <w:lang w:val="ru-RU"/>
        </w:rPr>
        <w:t xml:space="preserve">              Статья 2. Утвердить основные характеристики местного бюджета на 2015год и на 2016 год:</w:t>
      </w:r>
    </w:p>
    <w:p w:rsidR="00723803" w:rsidRPr="008F2B9C" w:rsidRDefault="00723803" w:rsidP="00723803">
      <w:pPr>
        <w:ind w:firstLine="720"/>
        <w:jc w:val="both"/>
        <w:rPr>
          <w:lang w:val="ru-RU"/>
        </w:rPr>
      </w:pPr>
      <w:proofErr w:type="gramStart"/>
      <w:r w:rsidRPr="008F2B9C">
        <w:rPr>
          <w:lang w:val="ru-RU"/>
        </w:rPr>
        <w:t>1) прогнозируемый общий объем доходов местного бюджета на 2015 год в сумме 3</w:t>
      </w:r>
      <w:r>
        <w:rPr>
          <w:lang w:val="ru-RU"/>
        </w:rPr>
        <w:t>063,10</w:t>
      </w:r>
      <w:r w:rsidRPr="008F2B9C">
        <w:rPr>
          <w:lang w:val="ru-RU"/>
        </w:rPr>
        <w:t xml:space="preserve"> тыс. рублей и на 2016 год в сумме 3</w:t>
      </w:r>
      <w:r>
        <w:rPr>
          <w:lang w:val="ru-RU"/>
        </w:rPr>
        <w:t>170,80</w:t>
      </w:r>
      <w:r w:rsidRPr="008F2B9C">
        <w:rPr>
          <w:lang w:val="ru-RU"/>
        </w:rPr>
        <w:t xml:space="preserve"> тыс. рублей, в </w:t>
      </w:r>
      <w:proofErr w:type="spellStart"/>
      <w:r w:rsidRPr="008F2B9C">
        <w:rPr>
          <w:lang w:val="ru-RU"/>
        </w:rPr>
        <w:t>т.ч</w:t>
      </w:r>
      <w:proofErr w:type="spellEnd"/>
      <w:r w:rsidRPr="008F2B9C">
        <w:rPr>
          <w:lang w:val="ru-RU"/>
        </w:rPr>
        <w:t xml:space="preserve">. безвозмездные поступления от других бюджетов бюджетной системы Российской Федерации на 2015 год в сумме   </w:t>
      </w:r>
      <w:r>
        <w:rPr>
          <w:lang w:val="ru-RU"/>
        </w:rPr>
        <w:t>2242,10</w:t>
      </w:r>
      <w:r w:rsidRPr="008F2B9C">
        <w:rPr>
          <w:lang w:val="ru-RU"/>
        </w:rPr>
        <w:t xml:space="preserve"> тыс. рублей и на 2016год в сумме   </w:t>
      </w:r>
      <w:r>
        <w:rPr>
          <w:lang w:val="ru-RU"/>
        </w:rPr>
        <w:t>2342,10</w:t>
      </w:r>
      <w:r w:rsidRPr="008F2B9C">
        <w:rPr>
          <w:lang w:val="ru-RU"/>
        </w:rPr>
        <w:t xml:space="preserve"> тыс. рублей.</w:t>
      </w:r>
      <w:proofErr w:type="gramEnd"/>
    </w:p>
    <w:p w:rsidR="00723803" w:rsidRPr="008F2B9C" w:rsidRDefault="00723803" w:rsidP="00723803">
      <w:pPr>
        <w:ind w:firstLine="720"/>
        <w:jc w:val="both"/>
        <w:rPr>
          <w:lang w:val="ru-RU"/>
        </w:rPr>
      </w:pPr>
      <w:r w:rsidRPr="008F2B9C">
        <w:rPr>
          <w:lang w:val="ru-RU"/>
        </w:rPr>
        <w:t xml:space="preserve"> 2) общий объем расходов местного бюджета на 2015 год в сумме   3</w:t>
      </w:r>
      <w:r>
        <w:rPr>
          <w:lang w:val="ru-RU"/>
        </w:rPr>
        <w:t>063,10</w:t>
      </w:r>
      <w:r w:rsidRPr="008F2B9C">
        <w:rPr>
          <w:lang w:val="ru-RU"/>
        </w:rPr>
        <w:t xml:space="preserve">  тыс. рублей и на 2016 год в   3</w:t>
      </w:r>
      <w:r>
        <w:rPr>
          <w:lang w:val="ru-RU"/>
        </w:rPr>
        <w:t>170,80</w:t>
      </w:r>
      <w:r w:rsidRPr="008F2B9C">
        <w:rPr>
          <w:lang w:val="ru-RU"/>
        </w:rPr>
        <w:t xml:space="preserve"> тыс. рублей; </w:t>
      </w:r>
    </w:p>
    <w:p w:rsidR="00723803" w:rsidRPr="008F2B9C" w:rsidRDefault="00723803" w:rsidP="00723803">
      <w:pPr>
        <w:jc w:val="both"/>
        <w:rPr>
          <w:lang w:val="ru-RU"/>
        </w:rPr>
      </w:pPr>
      <w:r w:rsidRPr="008F2B9C">
        <w:rPr>
          <w:lang w:val="ru-RU"/>
        </w:rPr>
        <w:t xml:space="preserve">              3) дефицит местного бюджета  на 2015 год 0,00 тыс. рублей; и на 2016 год  0,00 тыс. рублей;</w:t>
      </w:r>
    </w:p>
    <w:p w:rsidR="00723803" w:rsidRPr="008F2B9C" w:rsidRDefault="00723803" w:rsidP="00723803">
      <w:pPr>
        <w:jc w:val="both"/>
        <w:rPr>
          <w:lang w:val="ru-RU"/>
        </w:rPr>
      </w:pPr>
      <w:r w:rsidRPr="008F2B9C">
        <w:rPr>
          <w:lang w:val="ru-RU"/>
        </w:rPr>
        <w:tab/>
        <w:t xml:space="preserve">   4) условно утверждаемые расходы местного бюджета на 2015 год в сумме   </w:t>
      </w:r>
      <w:r>
        <w:rPr>
          <w:lang w:val="ru-RU"/>
        </w:rPr>
        <w:t>76,0</w:t>
      </w:r>
      <w:r w:rsidRPr="008F2B9C">
        <w:rPr>
          <w:lang w:val="ru-RU"/>
        </w:rPr>
        <w:t xml:space="preserve">0 тыс. рублей и на 2016 год в сумме  </w:t>
      </w:r>
      <w:r w:rsidRPr="008F2B9C">
        <w:rPr>
          <w:color w:val="000000"/>
          <w:lang w:val="ru-RU"/>
        </w:rPr>
        <w:t>1</w:t>
      </w:r>
      <w:r>
        <w:rPr>
          <w:color w:val="000000"/>
          <w:lang w:val="ru-RU"/>
        </w:rPr>
        <w:t>59</w:t>
      </w:r>
      <w:r w:rsidRPr="008F2B9C">
        <w:rPr>
          <w:color w:val="000000"/>
          <w:lang w:val="ru-RU"/>
        </w:rPr>
        <w:t>,00  тыс</w:t>
      </w:r>
      <w:r w:rsidRPr="008F2B9C">
        <w:rPr>
          <w:lang w:val="ru-RU"/>
        </w:rPr>
        <w:t xml:space="preserve">. рублей. </w:t>
      </w:r>
    </w:p>
    <w:p w:rsidR="00723803" w:rsidRPr="008F2B9C" w:rsidRDefault="00723803" w:rsidP="00723803">
      <w:pPr>
        <w:jc w:val="both"/>
        <w:rPr>
          <w:lang w:val="ru-RU"/>
        </w:rPr>
      </w:pPr>
    </w:p>
    <w:p w:rsidR="00723803" w:rsidRPr="008F2B9C" w:rsidRDefault="00723803" w:rsidP="00723803">
      <w:pPr>
        <w:ind w:firstLine="567"/>
        <w:jc w:val="both"/>
        <w:rPr>
          <w:lang w:val="ru-RU"/>
        </w:rPr>
      </w:pPr>
      <w:r w:rsidRPr="008F2B9C">
        <w:rPr>
          <w:lang w:val="ru-RU"/>
        </w:rPr>
        <w:t xml:space="preserve">    Статья 3. Отдельные показатели местного бюджета</w:t>
      </w:r>
    </w:p>
    <w:p w:rsidR="00723803" w:rsidRPr="008F2B9C" w:rsidRDefault="00723803" w:rsidP="00723803">
      <w:pPr>
        <w:ind w:firstLine="567"/>
        <w:jc w:val="both"/>
        <w:rPr>
          <w:lang w:val="ru-RU"/>
        </w:rPr>
      </w:pPr>
      <w:r w:rsidRPr="008F2B9C">
        <w:rPr>
          <w:lang w:val="ru-RU"/>
        </w:rPr>
        <w:t>1. Утвердить отдельные показатели местного бюджета на 2014 год:</w:t>
      </w:r>
    </w:p>
    <w:p w:rsidR="00723803" w:rsidRPr="008F2B9C" w:rsidRDefault="00723803" w:rsidP="00723803">
      <w:pPr>
        <w:ind w:firstLine="709"/>
        <w:jc w:val="both"/>
        <w:rPr>
          <w:lang w:val="ru-RU"/>
        </w:rPr>
      </w:pPr>
      <w:r w:rsidRPr="008F2B9C">
        <w:rPr>
          <w:lang w:val="ru-RU"/>
        </w:rPr>
        <w:t xml:space="preserve">1) верхний предел муниципального внутреннего  долга на 1 января 2015 года в сумме 0,00 тыс. рублей, верхний предел муниципального внутреннего долга по </w:t>
      </w:r>
      <w:r w:rsidRPr="008F2B9C">
        <w:rPr>
          <w:lang w:val="ru-RU"/>
        </w:rPr>
        <w:lastRenderedPageBreak/>
        <w:t>муниципальным  гарантиям на 1 января 2015 года в сумме 0,00</w:t>
      </w:r>
      <w:r w:rsidRPr="008F2B9C">
        <w:rPr>
          <w:color w:val="FF0000"/>
          <w:lang w:val="ru-RU"/>
        </w:rPr>
        <w:t xml:space="preserve"> </w:t>
      </w:r>
      <w:r w:rsidRPr="008F2B9C">
        <w:rPr>
          <w:lang w:val="ru-RU"/>
        </w:rPr>
        <w:t>тыс. рублей, предельный объем муниципального  внутреннего долга в 2014 году в сумме 0,00 тыс. рублей.</w:t>
      </w:r>
    </w:p>
    <w:p w:rsidR="00723803" w:rsidRPr="008F2B9C" w:rsidRDefault="00723803" w:rsidP="00723803">
      <w:pPr>
        <w:numPr>
          <w:ilvl w:val="0"/>
          <w:numId w:val="1"/>
        </w:numPr>
        <w:jc w:val="both"/>
        <w:rPr>
          <w:lang w:val="ru-RU"/>
        </w:rPr>
      </w:pPr>
      <w:r w:rsidRPr="008F2B9C">
        <w:rPr>
          <w:lang w:val="ru-RU"/>
        </w:rPr>
        <w:t>Утвердить отдельные показатели местного бюджета на 2015 год и на 2016 год:</w:t>
      </w:r>
    </w:p>
    <w:p w:rsidR="00723803" w:rsidRPr="008F2B9C" w:rsidRDefault="00723803" w:rsidP="00723803">
      <w:pPr>
        <w:ind w:firstLine="709"/>
        <w:jc w:val="both"/>
        <w:rPr>
          <w:lang w:val="ru-RU"/>
        </w:rPr>
      </w:pPr>
      <w:proofErr w:type="gramStart"/>
      <w:r w:rsidRPr="008F2B9C">
        <w:rPr>
          <w:lang w:val="ru-RU"/>
        </w:rPr>
        <w:t>1) верхний предел муниципального внутреннего долга на 1 января 2016 года в сумме 0,00 тыс. рублей и на 1 января 2017 года в сумме 0,00 тыс. рублей, верхний предел  муниципального внутреннего долга по муниципальным гарантиям на 1 января 2016 года в сумме</w:t>
      </w:r>
      <w:r w:rsidRPr="008F2B9C">
        <w:rPr>
          <w:color w:val="FF0000"/>
          <w:lang w:val="ru-RU"/>
        </w:rPr>
        <w:t xml:space="preserve"> </w:t>
      </w:r>
      <w:r w:rsidRPr="008F2B9C">
        <w:rPr>
          <w:color w:val="000000"/>
          <w:lang w:val="ru-RU"/>
        </w:rPr>
        <w:t>0,00 тыс</w:t>
      </w:r>
      <w:r w:rsidRPr="008F2B9C">
        <w:rPr>
          <w:lang w:val="ru-RU"/>
        </w:rPr>
        <w:t>. рублей и на 1 января 2017 года в сумме 0,00 тыс. рублей, предельный объем муниципального внутреннего</w:t>
      </w:r>
      <w:proofErr w:type="gramEnd"/>
      <w:r w:rsidRPr="008F2B9C">
        <w:rPr>
          <w:lang w:val="ru-RU"/>
        </w:rPr>
        <w:t xml:space="preserve"> долга в 2015 году в сумме 0,00 тыс. рублей, в 2016году в сумме 0,00 тыс. рублей;</w:t>
      </w:r>
    </w:p>
    <w:p w:rsidR="00723803" w:rsidRPr="008F2B9C" w:rsidRDefault="00723803" w:rsidP="00723803">
      <w:pPr>
        <w:ind w:firstLine="709"/>
        <w:jc w:val="both"/>
        <w:rPr>
          <w:lang w:val="ru-RU"/>
        </w:rPr>
      </w:pPr>
    </w:p>
    <w:p w:rsidR="00723803" w:rsidRPr="008F2B9C" w:rsidRDefault="00723803" w:rsidP="00723803">
      <w:pPr>
        <w:ind w:firstLine="567"/>
        <w:jc w:val="both"/>
        <w:rPr>
          <w:lang w:val="ru-RU"/>
        </w:rPr>
      </w:pPr>
      <w:r w:rsidRPr="008F2B9C">
        <w:rPr>
          <w:lang w:val="ru-RU"/>
        </w:rPr>
        <w:t xml:space="preserve">     Статья 4. Главные администраторы доходов и главные администраторы источников финансирования дефицита местного бюджета</w:t>
      </w:r>
    </w:p>
    <w:p w:rsidR="00723803" w:rsidRPr="008F2B9C" w:rsidRDefault="00723803" w:rsidP="00723803">
      <w:pPr>
        <w:numPr>
          <w:ilvl w:val="0"/>
          <w:numId w:val="2"/>
        </w:numPr>
        <w:jc w:val="both"/>
        <w:rPr>
          <w:lang w:val="ru-RU"/>
        </w:rPr>
      </w:pPr>
      <w:r w:rsidRPr="008F2B9C">
        <w:rPr>
          <w:lang w:val="ru-RU"/>
        </w:rPr>
        <w:t xml:space="preserve">Утвердить перечень главных администраторов доходов местного бюджета согласно </w:t>
      </w:r>
      <w:r w:rsidRPr="008F2B9C">
        <w:rPr>
          <w:b/>
          <w:lang w:val="ru-RU"/>
        </w:rPr>
        <w:t>приложению 1</w:t>
      </w:r>
      <w:r w:rsidRPr="008F2B9C">
        <w:rPr>
          <w:lang w:val="ru-RU"/>
        </w:rPr>
        <w:t xml:space="preserve"> к настоящему Решению.</w:t>
      </w:r>
    </w:p>
    <w:p w:rsidR="00723803" w:rsidRPr="008F2B9C" w:rsidRDefault="00723803" w:rsidP="00723803">
      <w:pPr>
        <w:numPr>
          <w:ilvl w:val="0"/>
          <w:numId w:val="2"/>
        </w:numPr>
        <w:jc w:val="both"/>
        <w:rPr>
          <w:lang w:val="ru-RU"/>
        </w:rPr>
      </w:pPr>
      <w:r w:rsidRPr="008F2B9C">
        <w:rPr>
          <w:lang w:val="ru-RU"/>
        </w:rPr>
        <w:t xml:space="preserve">Утвердить перечень главных </w:t>
      </w:r>
      <w:proofErr w:type="gramStart"/>
      <w:r w:rsidRPr="008F2B9C">
        <w:rPr>
          <w:lang w:val="ru-RU"/>
        </w:rPr>
        <w:t>администраторов источников финансирования дефицита местного бюджета</w:t>
      </w:r>
      <w:proofErr w:type="gramEnd"/>
      <w:r w:rsidRPr="008F2B9C">
        <w:rPr>
          <w:lang w:val="ru-RU"/>
        </w:rPr>
        <w:t xml:space="preserve"> согласно </w:t>
      </w:r>
      <w:r w:rsidRPr="008F2B9C">
        <w:rPr>
          <w:b/>
          <w:lang w:val="ru-RU"/>
        </w:rPr>
        <w:t>приложению 2</w:t>
      </w:r>
      <w:r w:rsidRPr="008F2B9C">
        <w:rPr>
          <w:lang w:val="ru-RU"/>
        </w:rPr>
        <w:t xml:space="preserve"> к настоящему Решению.</w:t>
      </w:r>
    </w:p>
    <w:p w:rsidR="00723803" w:rsidRPr="008F2B9C" w:rsidRDefault="00723803" w:rsidP="00723803">
      <w:pPr>
        <w:ind w:firstLine="567"/>
        <w:jc w:val="both"/>
        <w:rPr>
          <w:lang w:val="ru-RU"/>
        </w:rPr>
      </w:pPr>
    </w:p>
    <w:p w:rsidR="00723803" w:rsidRPr="008F2B9C" w:rsidRDefault="00723803" w:rsidP="00723803">
      <w:pPr>
        <w:ind w:firstLine="720"/>
        <w:jc w:val="both"/>
        <w:rPr>
          <w:lang w:val="ru-RU"/>
        </w:rPr>
      </w:pPr>
      <w:r w:rsidRPr="008F2B9C">
        <w:rPr>
          <w:i/>
          <w:lang w:val="ru-RU"/>
        </w:rPr>
        <w:t xml:space="preserve">  </w:t>
      </w:r>
      <w:r w:rsidRPr="008F2B9C">
        <w:rPr>
          <w:lang w:val="ru-RU"/>
        </w:rPr>
        <w:t xml:space="preserve">Статья 5. </w:t>
      </w:r>
      <w:r w:rsidRPr="008F2B9C">
        <w:rPr>
          <w:b/>
          <w:lang w:val="ru-RU"/>
        </w:rPr>
        <w:t>Нормативы распределения доходов</w:t>
      </w:r>
    </w:p>
    <w:p w:rsidR="00723803" w:rsidRPr="008F2B9C" w:rsidRDefault="00723803" w:rsidP="00723803">
      <w:pPr>
        <w:ind w:firstLine="720"/>
        <w:jc w:val="both"/>
        <w:rPr>
          <w:lang w:val="ru-RU"/>
        </w:rPr>
      </w:pPr>
      <w:r w:rsidRPr="008F2B9C">
        <w:rPr>
          <w:lang w:val="ru-RU"/>
        </w:rPr>
        <w:t>В 2014 году и на плановый период 2015 и 2016 годов применяются следующие нормативы отчислений доходов в местный бюджет:</w:t>
      </w:r>
    </w:p>
    <w:p w:rsidR="00723803" w:rsidRPr="008F2B9C" w:rsidRDefault="00723803" w:rsidP="00723803">
      <w:pPr>
        <w:ind w:firstLine="720"/>
        <w:jc w:val="both"/>
        <w:rPr>
          <w:lang w:val="ru-RU"/>
        </w:rPr>
      </w:pPr>
      <w:proofErr w:type="gramStart"/>
      <w:r w:rsidRPr="008F2B9C">
        <w:rPr>
          <w:lang w:val="ru-RU"/>
        </w:rPr>
        <w:t>1) по федеральным налогам и налогам, предусмотренным специальными налоговыми режимами, неналоговым доходам-нормативы отчислений, установленные Бюджетным кодексом Российской Федерации, Законом Республики Алтай « О республиканском бюджете Республики Алтай на 2014год и на плановый период 2015 и 2016 годов», Решением «О бюджете  муниципального образования «</w:t>
      </w:r>
      <w:proofErr w:type="spellStart"/>
      <w:r w:rsidRPr="008F2B9C">
        <w:rPr>
          <w:lang w:val="ru-RU"/>
        </w:rPr>
        <w:t>Онгудайский</w:t>
      </w:r>
      <w:proofErr w:type="spellEnd"/>
      <w:r w:rsidRPr="008F2B9C">
        <w:rPr>
          <w:lang w:val="ru-RU"/>
        </w:rPr>
        <w:t xml:space="preserve"> район» на 2014год и на плановый период 2015 и 2016 годов»</w:t>
      </w:r>
      <w:proofErr w:type="gramEnd"/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  <w:r w:rsidRPr="008F2B9C">
        <w:rPr>
          <w:lang w:val="ru-RU"/>
        </w:rPr>
        <w:t>2</w:t>
      </w:r>
      <w:r w:rsidRPr="008F2B9C">
        <w:rPr>
          <w:color w:val="000000"/>
          <w:lang w:val="ru-RU"/>
        </w:rPr>
        <w:t xml:space="preserve">) по доходам, кроме доходов, указанных в пункте первом настоящей статьи,- нормативы отчислений согласно </w:t>
      </w:r>
      <w:r w:rsidRPr="008F2B9C">
        <w:rPr>
          <w:b/>
          <w:color w:val="000000"/>
          <w:lang w:val="ru-RU"/>
        </w:rPr>
        <w:t>приложению 3</w:t>
      </w:r>
      <w:r w:rsidRPr="008F2B9C">
        <w:rPr>
          <w:color w:val="000000"/>
          <w:lang w:val="ru-RU"/>
        </w:rPr>
        <w:t xml:space="preserve"> к настоящему Решению.</w:t>
      </w: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  <w:r w:rsidRPr="008F2B9C">
        <w:rPr>
          <w:b/>
          <w:color w:val="000000"/>
          <w:lang w:val="ru-RU"/>
        </w:rPr>
        <w:t xml:space="preserve">  </w:t>
      </w:r>
      <w:r w:rsidRPr="008F2B9C">
        <w:rPr>
          <w:color w:val="000000"/>
          <w:lang w:val="ru-RU"/>
        </w:rPr>
        <w:t>Статья 6.</w:t>
      </w:r>
      <w:r w:rsidRPr="008F2B9C">
        <w:rPr>
          <w:b/>
          <w:color w:val="000000"/>
          <w:lang w:val="ru-RU"/>
        </w:rPr>
        <w:t xml:space="preserve">  </w:t>
      </w:r>
      <w:r w:rsidRPr="008F2B9C">
        <w:rPr>
          <w:color w:val="000000"/>
          <w:lang w:val="ru-RU"/>
        </w:rPr>
        <w:t xml:space="preserve">Утвердить в местном бюджете на 2014 год поступления доходов по основным источникам в объеме согласно </w:t>
      </w:r>
      <w:r w:rsidRPr="008F2B9C">
        <w:rPr>
          <w:b/>
          <w:color w:val="000000"/>
          <w:lang w:val="ru-RU"/>
        </w:rPr>
        <w:t>приложению 4</w:t>
      </w:r>
      <w:r w:rsidRPr="008F2B9C">
        <w:rPr>
          <w:color w:val="000000"/>
          <w:lang w:val="ru-RU"/>
        </w:rPr>
        <w:t xml:space="preserve"> к настоящему Решению.</w:t>
      </w: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  <w:r w:rsidRPr="008F2B9C">
        <w:rPr>
          <w:color w:val="000000"/>
          <w:lang w:val="ru-RU"/>
        </w:rPr>
        <w:t xml:space="preserve">Утвердить в местном бюджете на 2015 год и на 2016 год поступления доходов по основным источникам в объеме согласно </w:t>
      </w:r>
      <w:r w:rsidRPr="008F2B9C">
        <w:rPr>
          <w:b/>
          <w:color w:val="000000"/>
          <w:lang w:val="ru-RU"/>
        </w:rPr>
        <w:t>приложению 5</w:t>
      </w:r>
      <w:r w:rsidRPr="008F2B9C">
        <w:rPr>
          <w:color w:val="000000"/>
          <w:lang w:val="ru-RU"/>
        </w:rPr>
        <w:t xml:space="preserve"> к настоящему Решению.</w:t>
      </w:r>
    </w:p>
    <w:p w:rsidR="00723803" w:rsidRPr="008F2B9C" w:rsidRDefault="00723803" w:rsidP="00723803">
      <w:pPr>
        <w:ind w:firstLine="720"/>
        <w:jc w:val="both"/>
        <w:rPr>
          <w:b/>
          <w:color w:val="000000"/>
          <w:lang w:val="ru-RU"/>
        </w:rPr>
      </w:pPr>
    </w:p>
    <w:p w:rsidR="00723803" w:rsidRPr="008F2B9C" w:rsidRDefault="00723803" w:rsidP="00723803">
      <w:pPr>
        <w:ind w:firstLine="851"/>
        <w:jc w:val="both"/>
        <w:rPr>
          <w:color w:val="000000"/>
          <w:lang w:val="ru-RU"/>
        </w:rPr>
      </w:pPr>
      <w:r w:rsidRPr="008F2B9C">
        <w:rPr>
          <w:color w:val="000000"/>
          <w:lang w:val="ru-RU"/>
        </w:rPr>
        <w:t>Статья 7. Утвердить распределение расходов местного бюджета по разделам, подразделам классификации расходов бюджетов Российской Федерации:</w:t>
      </w: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  <w:r w:rsidRPr="008F2B9C">
        <w:rPr>
          <w:color w:val="000000"/>
          <w:lang w:val="ru-RU"/>
        </w:rPr>
        <w:t xml:space="preserve">1) на 2014 год согласно </w:t>
      </w:r>
      <w:r w:rsidRPr="008F2B9C">
        <w:rPr>
          <w:b/>
          <w:color w:val="000000"/>
          <w:lang w:val="ru-RU"/>
        </w:rPr>
        <w:t>приложению 6</w:t>
      </w:r>
      <w:r w:rsidRPr="008F2B9C">
        <w:rPr>
          <w:color w:val="000000"/>
          <w:lang w:val="ru-RU"/>
        </w:rPr>
        <w:t xml:space="preserve"> к настоящему Решению;</w:t>
      </w: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  <w:r w:rsidRPr="008F2B9C">
        <w:rPr>
          <w:color w:val="000000"/>
          <w:lang w:val="ru-RU"/>
        </w:rPr>
        <w:t xml:space="preserve">2) на 2015-2016 годы согласно </w:t>
      </w:r>
      <w:r w:rsidRPr="008F2B9C">
        <w:rPr>
          <w:b/>
          <w:color w:val="000000"/>
          <w:lang w:val="ru-RU"/>
        </w:rPr>
        <w:t>приложению 7</w:t>
      </w:r>
      <w:r w:rsidRPr="008F2B9C">
        <w:rPr>
          <w:color w:val="000000"/>
          <w:lang w:val="ru-RU"/>
        </w:rPr>
        <w:t xml:space="preserve"> к настоящему Решению.</w:t>
      </w: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  <w:r w:rsidRPr="008F2B9C">
        <w:rPr>
          <w:b/>
          <w:color w:val="000000"/>
          <w:lang w:val="ru-RU"/>
        </w:rPr>
        <w:t xml:space="preserve"> </w:t>
      </w:r>
      <w:r w:rsidRPr="008F2B9C">
        <w:rPr>
          <w:color w:val="000000"/>
          <w:lang w:val="ru-RU"/>
        </w:rPr>
        <w:t>Статья 8. Утвердить ведомственную структуру расходов местного бюджета:</w:t>
      </w: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  <w:r w:rsidRPr="008F2B9C">
        <w:rPr>
          <w:color w:val="000000"/>
          <w:lang w:val="ru-RU"/>
        </w:rPr>
        <w:t xml:space="preserve">1) на 2014 год согласно </w:t>
      </w:r>
      <w:r w:rsidRPr="008F2B9C">
        <w:rPr>
          <w:b/>
          <w:color w:val="000000"/>
          <w:lang w:val="ru-RU"/>
        </w:rPr>
        <w:t>приложению8</w:t>
      </w:r>
      <w:r w:rsidRPr="008F2B9C">
        <w:rPr>
          <w:color w:val="000000"/>
          <w:lang w:val="ru-RU"/>
        </w:rPr>
        <w:t xml:space="preserve"> к настоящему Решению;</w:t>
      </w: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  <w:r w:rsidRPr="008F2B9C">
        <w:rPr>
          <w:color w:val="000000"/>
          <w:lang w:val="ru-RU"/>
        </w:rPr>
        <w:t xml:space="preserve">2) на 2015-2016 годы согласно </w:t>
      </w:r>
      <w:r w:rsidRPr="008F2B9C">
        <w:rPr>
          <w:b/>
          <w:color w:val="000000"/>
          <w:lang w:val="ru-RU"/>
        </w:rPr>
        <w:t>приложению 9</w:t>
      </w:r>
      <w:r w:rsidRPr="008F2B9C">
        <w:rPr>
          <w:color w:val="000000"/>
          <w:lang w:val="ru-RU"/>
        </w:rPr>
        <w:t xml:space="preserve"> к настоящему Решению. </w:t>
      </w: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</w:p>
    <w:p w:rsidR="00723803" w:rsidRPr="008F2B9C" w:rsidRDefault="00723803" w:rsidP="00723803">
      <w:pPr>
        <w:ind w:firstLine="720"/>
        <w:jc w:val="both"/>
        <w:rPr>
          <w:color w:val="000000"/>
          <w:lang w:val="ru-RU"/>
        </w:rPr>
      </w:pPr>
      <w:r w:rsidRPr="008F2B9C">
        <w:rPr>
          <w:color w:val="000000"/>
          <w:lang w:val="ru-RU" w:eastAsia="ru-RU"/>
        </w:rPr>
        <w:t>Статья 9</w:t>
      </w:r>
      <w:r w:rsidRPr="008F2B9C">
        <w:rPr>
          <w:b/>
          <w:color w:val="000000"/>
          <w:lang w:val="ru-RU" w:eastAsia="ru-RU"/>
        </w:rPr>
        <w:t xml:space="preserve">. </w:t>
      </w:r>
      <w:r w:rsidRPr="008F2B9C">
        <w:rPr>
          <w:color w:val="000000"/>
          <w:lang w:val="ru-RU" w:eastAsia="ru-RU"/>
        </w:rPr>
        <w:t xml:space="preserve">Бюджетные ассигнования местного бюджета на 2014 год и на плановый период 2015 и 2016 годов </w:t>
      </w:r>
    </w:p>
    <w:p w:rsidR="00723803" w:rsidRPr="008F2B9C" w:rsidRDefault="00723803" w:rsidP="00723803">
      <w:pPr>
        <w:ind w:firstLine="567"/>
        <w:jc w:val="both"/>
        <w:rPr>
          <w:lang w:val="ru-RU" w:eastAsia="ru-RU"/>
        </w:rPr>
      </w:pPr>
      <w:r w:rsidRPr="008F2B9C">
        <w:rPr>
          <w:color w:val="000000"/>
          <w:lang w:val="ru-RU" w:eastAsia="ru-RU"/>
        </w:rPr>
        <w:t xml:space="preserve">1.Утвердить в составе местного бюджета на 2014 год </w:t>
      </w:r>
      <w:r w:rsidRPr="008F2B9C">
        <w:rPr>
          <w:lang w:val="ru-RU" w:eastAsia="ru-RU"/>
        </w:rPr>
        <w:t xml:space="preserve">Резервный  фонд Администрации муниципального образования Хабаровское сельское поселение   в сумме </w:t>
      </w:r>
      <w:r>
        <w:rPr>
          <w:lang w:val="ru-RU" w:eastAsia="ru-RU"/>
        </w:rPr>
        <w:t>2</w:t>
      </w:r>
      <w:r w:rsidRPr="008F2B9C">
        <w:rPr>
          <w:lang w:val="ru-RU" w:eastAsia="ru-RU"/>
        </w:rPr>
        <w:t xml:space="preserve">,00тыс. рублей, на 2015год в сумме </w:t>
      </w:r>
      <w:r>
        <w:rPr>
          <w:lang w:val="ru-RU" w:eastAsia="ru-RU"/>
        </w:rPr>
        <w:t>3</w:t>
      </w:r>
      <w:r w:rsidRPr="008F2B9C">
        <w:rPr>
          <w:color w:val="000000"/>
          <w:lang w:val="ru-RU" w:eastAsia="ru-RU"/>
        </w:rPr>
        <w:t xml:space="preserve">,00 тыс. рублей, и на 2016 год в сумме </w:t>
      </w:r>
      <w:r>
        <w:rPr>
          <w:color w:val="000000"/>
          <w:lang w:val="ru-RU" w:eastAsia="ru-RU"/>
        </w:rPr>
        <w:t>4</w:t>
      </w:r>
      <w:r w:rsidRPr="008F2B9C">
        <w:rPr>
          <w:color w:val="000000"/>
          <w:lang w:val="ru-RU" w:eastAsia="ru-RU"/>
        </w:rPr>
        <w:t>,00 тыс</w:t>
      </w:r>
      <w:r w:rsidRPr="008F2B9C">
        <w:rPr>
          <w:lang w:val="ru-RU" w:eastAsia="ru-RU"/>
        </w:rPr>
        <w:t>. рублей.</w:t>
      </w:r>
    </w:p>
    <w:p w:rsidR="00723803" w:rsidRPr="008F2B9C" w:rsidRDefault="00723803" w:rsidP="00723803">
      <w:pPr>
        <w:ind w:firstLine="567"/>
        <w:jc w:val="both"/>
        <w:rPr>
          <w:lang w:val="ru-RU" w:eastAsia="ru-RU"/>
        </w:rPr>
      </w:pPr>
      <w:r w:rsidRPr="008F2B9C">
        <w:rPr>
          <w:lang w:val="ru-RU" w:eastAsia="ru-RU"/>
        </w:rPr>
        <w:t>2. Утвердить объем бюджетных ассигнований Дорожного фонда местного бюджета на 2014 год в сумме  150,1   тыс. рублей,  на 2015 год в сумме 156,5   тыс. рублей и на 2016 год в сумме 156,5 тыс.</w:t>
      </w:r>
      <w:r>
        <w:rPr>
          <w:lang w:val="ru-RU" w:eastAsia="ru-RU"/>
        </w:rPr>
        <w:t xml:space="preserve"> </w:t>
      </w:r>
      <w:r w:rsidRPr="008F2B9C">
        <w:rPr>
          <w:lang w:val="ru-RU" w:eastAsia="ru-RU"/>
        </w:rPr>
        <w:t>рублей.</w:t>
      </w:r>
    </w:p>
    <w:p w:rsidR="00723803" w:rsidRPr="008F2B9C" w:rsidRDefault="00723803" w:rsidP="00723803">
      <w:pPr>
        <w:ind w:firstLine="567"/>
        <w:jc w:val="both"/>
        <w:rPr>
          <w:lang w:val="ru-RU" w:eastAsia="ru-RU"/>
        </w:rPr>
      </w:pPr>
    </w:p>
    <w:p w:rsidR="00723803" w:rsidRPr="008F2B9C" w:rsidRDefault="00723803" w:rsidP="00723803">
      <w:pPr>
        <w:ind w:firstLine="567"/>
        <w:jc w:val="both"/>
        <w:rPr>
          <w:lang w:val="ru-RU"/>
        </w:rPr>
      </w:pPr>
      <w:r w:rsidRPr="00723803">
        <w:rPr>
          <w:lang w:val="ru-RU"/>
        </w:rPr>
        <w:t>Статья 10</w:t>
      </w:r>
      <w:r w:rsidRPr="00723803">
        <w:rPr>
          <w:b/>
          <w:lang w:val="ru-RU"/>
        </w:rPr>
        <w:t>.</w:t>
      </w:r>
      <w:r w:rsidRPr="00723803">
        <w:rPr>
          <w:lang w:val="ru-RU"/>
        </w:rPr>
        <w:t xml:space="preserve"> </w:t>
      </w:r>
      <w:proofErr w:type="gramStart"/>
      <w:r w:rsidRPr="00723803">
        <w:rPr>
          <w:lang w:val="ru-RU"/>
        </w:rPr>
        <w:t xml:space="preserve">Органы местного самоуправления  муниципального образования </w:t>
      </w:r>
      <w:r w:rsidRPr="00723803">
        <w:rPr>
          <w:lang w:val="ru-RU" w:eastAsia="ru-RU"/>
        </w:rPr>
        <w:t>Хабаровское</w:t>
      </w:r>
      <w:r w:rsidRPr="00723803">
        <w:rPr>
          <w:color w:val="FF0000"/>
          <w:lang w:val="ru-RU"/>
        </w:rPr>
        <w:t xml:space="preserve"> </w:t>
      </w:r>
      <w:r w:rsidRPr="00723803">
        <w:rPr>
          <w:lang w:val="ru-RU"/>
        </w:rPr>
        <w:t xml:space="preserve"> сельское поселение не вправе принимать решения, приводящие к увеличению численности работников бюджетной сферы и органов местного самоуправления (за исключением численности работников органов местного самоуправления, осуществляющих переданные полномочия Российской Федерации и Республики Алтай  в соответствии с решениями, принятыми на региональном уровне), а также расходов на содержание органов местного самоуправления.</w:t>
      </w:r>
      <w:proofErr w:type="gramEnd"/>
    </w:p>
    <w:p w:rsidR="00723803" w:rsidRPr="008F2B9C" w:rsidRDefault="00723803" w:rsidP="00723803">
      <w:pPr>
        <w:ind w:firstLine="567"/>
        <w:jc w:val="both"/>
        <w:rPr>
          <w:b/>
          <w:lang w:val="ru-RU"/>
        </w:rPr>
      </w:pPr>
    </w:p>
    <w:p w:rsidR="00723803" w:rsidRPr="00723803" w:rsidRDefault="00723803" w:rsidP="0072380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F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9C">
        <w:rPr>
          <w:rFonts w:ascii="Times New Roman" w:hAnsi="Times New Roman" w:cs="Times New Roman"/>
          <w:sz w:val="24"/>
          <w:szCs w:val="24"/>
        </w:rPr>
        <w:t>Статья11.</w:t>
      </w:r>
      <w:r w:rsidRPr="008F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9C">
        <w:rPr>
          <w:rFonts w:ascii="Times New Roman" w:hAnsi="Times New Roman" w:cs="Times New Roman"/>
          <w:sz w:val="24"/>
          <w:szCs w:val="24"/>
        </w:rPr>
        <w:t>Особенности исполнения местного бюджета в 2014 году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>1)  по мере внесения изменений и дополнений в бюджетную классификацию Российской Федерации;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>2) в случае получения субсидий, субвенций, иных межбюджетных трансфертов и безвозмездных поступлений от бюджетов других уровней, имеющих целевое назначение, сверх объемов, утвержденных решением о бюджете;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 xml:space="preserve">в случае изменения закрепленных доходных источников местного бюджета за администраторами поступлений  в местный бюджет; 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>на сумму возврата остатков субсидий, субвенций и иных межбюджетных трансфертов, имеющих целевое назначение,  прошлых лет в бюджет муниципального образования «</w:t>
      </w:r>
      <w:proofErr w:type="spellStart"/>
      <w:r w:rsidRPr="008F2B9C">
        <w:rPr>
          <w:b w:val="0"/>
          <w:sz w:val="24"/>
          <w:szCs w:val="24"/>
          <w:lang w:val="ru-RU" w:eastAsia="ru-RU"/>
        </w:rPr>
        <w:t>Онгудайский</w:t>
      </w:r>
      <w:proofErr w:type="spellEnd"/>
      <w:r w:rsidRPr="008F2B9C">
        <w:rPr>
          <w:b w:val="0"/>
          <w:sz w:val="24"/>
          <w:szCs w:val="24"/>
          <w:lang w:val="ru-RU" w:eastAsia="ru-RU"/>
        </w:rPr>
        <w:t xml:space="preserve"> район»;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>в связи с использованием средств Резервного  фонда Администрации;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>принятие главными распорядителями средств местного бюджета решений о предоставлении бюджетным и автономным учреждениям местного бюджета субсидий в соответствии с абзацем вторым, пунктом 1 статьи 78.1 Бюджетного кодекса Российской Федерации;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 xml:space="preserve">в случае использования остатка средств местного бюджета, образовавшиеся на счете по учету средств местного бюджета на 1 января 2014 года; 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>перераспределение между главными распорядителями средств местного бюджета бюджетных ассигнований на реализацию дополнительных мероприятий, направленных на снижение напряженности на рынке труда;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proofErr w:type="gramStart"/>
      <w:r w:rsidRPr="008F2B9C">
        <w:rPr>
          <w:b w:val="0"/>
          <w:sz w:val="24"/>
          <w:szCs w:val="24"/>
          <w:lang w:val="ru-RU" w:eastAsia="ru-RU"/>
        </w:rPr>
        <w:t>перераспределение бюджетных ассигнований средств местного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>в случае уменьшение объема межбюджетных трансфертов  и  безвозмездных поступлений от других уровней бюджета;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>перераспределение бюджетных ассигнований, предусмотренных главному распорядителю средств местного бюджета между мероприятиями муниципальных программ;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lastRenderedPageBreak/>
        <w:t xml:space="preserve">перераспределение бюджетных ассигнований на сумму средств, необходимых для выполнения </w:t>
      </w:r>
      <w:proofErr w:type="spellStart"/>
      <w:r w:rsidRPr="008F2B9C">
        <w:rPr>
          <w:b w:val="0"/>
          <w:sz w:val="24"/>
          <w:szCs w:val="24"/>
          <w:lang w:val="ru-RU" w:eastAsia="ru-RU"/>
        </w:rPr>
        <w:t>софинансирования</w:t>
      </w:r>
      <w:proofErr w:type="spellEnd"/>
      <w:r w:rsidRPr="008F2B9C">
        <w:rPr>
          <w:b w:val="0"/>
          <w:sz w:val="24"/>
          <w:szCs w:val="24"/>
          <w:lang w:val="ru-RU" w:eastAsia="ru-RU"/>
        </w:rPr>
        <w:t>, установленных для получения межбюджетных трансфертов, предоставляемых местному бюджету из бюджета муниципального образования «</w:t>
      </w:r>
      <w:proofErr w:type="spellStart"/>
      <w:r w:rsidRPr="008F2B9C">
        <w:rPr>
          <w:b w:val="0"/>
          <w:sz w:val="24"/>
          <w:szCs w:val="24"/>
          <w:lang w:val="ru-RU" w:eastAsia="ru-RU"/>
        </w:rPr>
        <w:t>Онгудайский</w:t>
      </w:r>
      <w:proofErr w:type="spellEnd"/>
      <w:r w:rsidRPr="008F2B9C">
        <w:rPr>
          <w:b w:val="0"/>
          <w:sz w:val="24"/>
          <w:szCs w:val="24"/>
          <w:lang w:val="ru-RU" w:eastAsia="ru-RU"/>
        </w:rPr>
        <w:t xml:space="preserve"> район»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>перераспределение бюджетных ассигнований в пределах предусмотренных главным распорядителю средств местного бюджета на предоставление бюджетным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бюджета;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 w:eastAsia="ru-RU"/>
        </w:rPr>
      </w:pPr>
      <w:r w:rsidRPr="008F2B9C">
        <w:rPr>
          <w:b w:val="0"/>
          <w:sz w:val="24"/>
          <w:szCs w:val="24"/>
          <w:lang w:val="ru-RU" w:eastAsia="ru-RU"/>
        </w:rPr>
        <w:t xml:space="preserve">перераспределение бюджетных ассигнований местного бюджета, предусмотренных главному  распорядителю средств  местного бюджета в целях реализации Указов и поручений Президента Российской Федерации, на основании решений принятых администрацией муниципального образования.      </w:t>
      </w:r>
    </w:p>
    <w:p w:rsidR="00723803" w:rsidRPr="008F2B9C" w:rsidRDefault="00723803" w:rsidP="00723803">
      <w:pPr>
        <w:pStyle w:val="6"/>
        <w:keepLines/>
        <w:rPr>
          <w:b w:val="0"/>
          <w:sz w:val="24"/>
          <w:szCs w:val="24"/>
          <w:lang w:val="ru-RU"/>
        </w:rPr>
      </w:pPr>
      <w:proofErr w:type="gramStart"/>
      <w:r w:rsidRPr="008F2B9C">
        <w:rPr>
          <w:b w:val="0"/>
          <w:sz w:val="24"/>
          <w:szCs w:val="24"/>
          <w:lang w:val="ru-RU" w:eastAsia="ru-RU"/>
        </w:rPr>
        <w:t>Законодательные и иные нормативные правовые акты, не обеспеченные источниками финансирования в местном бюджете на 2014 год в соответствии с бюджетной классификацией Российской Федерации, не подлежат исполнению в 2014 году, в случае, если реализация нормативного правового акта местного бюджета 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</w:t>
      </w:r>
      <w:proofErr w:type="gramEnd"/>
      <w:r w:rsidRPr="008F2B9C">
        <w:rPr>
          <w:b w:val="0"/>
          <w:sz w:val="24"/>
          <w:szCs w:val="24"/>
          <w:lang w:val="ru-RU" w:eastAsia="ru-RU"/>
        </w:rPr>
        <w:t xml:space="preserve"> </w:t>
      </w:r>
      <w:proofErr w:type="gramStart"/>
      <w:r w:rsidRPr="008F2B9C">
        <w:rPr>
          <w:b w:val="0"/>
          <w:sz w:val="24"/>
          <w:szCs w:val="24"/>
          <w:lang w:val="ru-RU" w:eastAsia="ru-RU"/>
        </w:rPr>
        <w:t>местном</w:t>
      </w:r>
      <w:proofErr w:type="gramEnd"/>
      <w:r w:rsidRPr="008F2B9C">
        <w:rPr>
          <w:b w:val="0"/>
          <w:sz w:val="24"/>
          <w:szCs w:val="24"/>
          <w:lang w:val="ru-RU" w:eastAsia="ru-RU"/>
        </w:rPr>
        <w:t xml:space="preserve">  бюджете на 2014 год.</w:t>
      </w:r>
      <w:r w:rsidRPr="008F2B9C">
        <w:rPr>
          <w:b w:val="0"/>
          <w:sz w:val="24"/>
          <w:szCs w:val="24"/>
          <w:lang w:val="ru-RU"/>
        </w:rPr>
        <w:t xml:space="preserve"> </w:t>
      </w:r>
    </w:p>
    <w:p w:rsidR="00723803" w:rsidRPr="008F2B9C" w:rsidRDefault="00723803" w:rsidP="00723803">
      <w:pPr>
        <w:pStyle w:val="6"/>
        <w:rPr>
          <w:b w:val="0"/>
          <w:sz w:val="24"/>
          <w:szCs w:val="24"/>
          <w:lang w:val="ru-RU"/>
        </w:rPr>
      </w:pPr>
    </w:p>
    <w:p w:rsidR="00723803" w:rsidRPr="008F2B9C" w:rsidRDefault="00723803" w:rsidP="0072380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F2B9C">
        <w:rPr>
          <w:rFonts w:ascii="Times New Roman" w:hAnsi="Times New Roman" w:cs="Times New Roman"/>
          <w:sz w:val="24"/>
          <w:szCs w:val="24"/>
        </w:rPr>
        <w:t xml:space="preserve">Статья 12. Бюджетные ассигнования, лимиты бюджетных обязательств и предельные объемы финансирования </w:t>
      </w:r>
      <w:r w:rsidRPr="008F2B9C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 бюджета </w:t>
      </w:r>
      <w:r w:rsidRPr="008F2B9C">
        <w:rPr>
          <w:rFonts w:ascii="Times New Roman" w:hAnsi="Times New Roman" w:cs="Times New Roman"/>
          <w:sz w:val="24"/>
          <w:szCs w:val="24"/>
        </w:rPr>
        <w:t>на 2014 год прекращают свое действие 31 декабря 2014 года.</w:t>
      </w:r>
    </w:p>
    <w:p w:rsidR="00723803" w:rsidRPr="008F2B9C" w:rsidRDefault="00723803" w:rsidP="00723803">
      <w:pPr>
        <w:pStyle w:val="ConsNormal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3" w:rsidRPr="008F2B9C" w:rsidRDefault="00723803" w:rsidP="0072380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F2B9C">
        <w:rPr>
          <w:rFonts w:ascii="Times New Roman" w:hAnsi="Times New Roman" w:cs="Times New Roman"/>
          <w:sz w:val="24"/>
          <w:szCs w:val="24"/>
        </w:rPr>
        <w:t>Статья 13.</w:t>
      </w:r>
      <w:r w:rsidRPr="008F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9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2014 года.</w:t>
      </w:r>
    </w:p>
    <w:p w:rsidR="00723803" w:rsidRPr="008F2B9C" w:rsidRDefault="00723803" w:rsidP="0072380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3803" w:rsidRPr="008F2B9C" w:rsidRDefault="00723803" w:rsidP="0072380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F2B9C">
        <w:rPr>
          <w:rFonts w:ascii="Times New Roman" w:hAnsi="Times New Roman" w:cs="Times New Roman"/>
          <w:sz w:val="24"/>
          <w:szCs w:val="24"/>
        </w:rPr>
        <w:t>Статья 14.</w:t>
      </w:r>
      <w:r w:rsidRPr="008F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9C">
        <w:rPr>
          <w:rFonts w:ascii="Times New Roman" w:hAnsi="Times New Roman" w:cs="Times New Roman"/>
          <w:sz w:val="24"/>
          <w:szCs w:val="24"/>
        </w:rPr>
        <w:t xml:space="preserve">Нормативные правовые акты муниципального образования </w:t>
      </w:r>
      <w:r w:rsidRPr="008F2B9C">
        <w:rPr>
          <w:sz w:val="24"/>
          <w:szCs w:val="24"/>
          <w:lang w:eastAsia="ru-RU"/>
        </w:rPr>
        <w:t>Хабаровское</w:t>
      </w:r>
      <w:r w:rsidRPr="008F2B9C">
        <w:rPr>
          <w:rFonts w:ascii="Times New Roman" w:hAnsi="Times New Roman" w:cs="Times New Roman"/>
          <w:sz w:val="24"/>
          <w:szCs w:val="24"/>
        </w:rPr>
        <w:t xml:space="preserve"> сельское поселение подлежат приведению </w:t>
      </w:r>
      <w:proofErr w:type="gramStart"/>
      <w:r w:rsidRPr="008F2B9C">
        <w:rPr>
          <w:rFonts w:ascii="Times New Roman" w:hAnsi="Times New Roman" w:cs="Times New Roman"/>
          <w:sz w:val="24"/>
          <w:szCs w:val="24"/>
        </w:rPr>
        <w:t>в соответствие с настоящим Решением в двухмесячный срок со дня вступления в силу</w:t>
      </w:r>
      <w:proofErr w:type="gramEnd"/>
      <w:r w:rsidRPr="008F2B9C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723803" w:rsidRPr="008F2B9C" w:rsidRDefault="00723803" w:rsidP="0072380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3803" w:rsidRPr="008F2B9C" w:rsidRDefault="00723803" w:rsidP="007238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F2B9C">
        <w:rPr>
          <w:lang w:val="ru-RU"/>
        </w:rPr>
        <w:t xml:space="preserve">Статья 15. Настоящее Решение подлежит официальному опубликованию не позднее 10 дней после дня его подписания. </w:t>
      </w:r>
    </w:p>
    <w:p w:rsidR="00723803" w:rsidRPr="008F2B9C" w:rsidRDefault="00723803" w:rsidP="00723803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23803" w:rsidRPr="008F2B9C" w:rsidRDefault="00723803" w:rsidP="00723803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23803" w:rsidRPr="008F2B9C" w:rsidRDefault="00723803" w:rsidP="00723803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23803" w:rsidRPr="008F2B9C" w:rsidRDefault="00723803" w:rsidP="00723803">
      <w:pPr>
        <w:rPr>
          <w:lang w:val="ru-RU"/>
        </w:rPr>
      </w:pPr>
    </w:p>
    <w:p w:rsidR="00723803" w:rsidRPr="008F2B9C" w:rsidRDefault="00723803" w:rsidP="00723803">
      <w:pPr>
        <w:rPr>
          <w:lang w:val="ru-RU"/>
        </w:rPr>
      </w:pPr>
      <w:r w:rsidRPr="008F2B9C">
        <w:rPr>
          <w:lang w:val="ru-RU"/>
        </w:rPr>
        <w:t xml:space="preserve">Глава  </w:t>
      </w:r>
      <w:r w:rsidRPr="008F2B9C">
        <w:rPr>
          <w:lang w:val="ru-RU" w:eastAsia="ru-RU"/>
        </w:rPr>
        <w:t xml:space="preserve">Хабаровского </w:t>
      </w:r>
      <w:r w:rsidRPr="008F2B9C">
        <w:rPr>
          <w:lang w:val="ru-RU"/>
        </w:rPr>
        <w:t xml:space="preserve"> сельского поселения                                             </w:t>
      </w:r>
      <w:proofErr w:type="spellStart"/>
      <w:r w:rsidRPr="008F2B9C">
        <w:rPr>
          <w:lang w:val="ru-RU"/>
        </w:rPr>
        <w:t>А.А.Топчин</w:t>
      </w:r>
      <w:proofErr w:type="spellEnd"/>
      <w:r w:rsidRPr="008F2B9C">
        <w:rPr>
          <w:lang w:val="ru-RU"/>
        </w:rPr>
        <w:t xml:space="preserve">               </w:t>
      </w:r>
    </w:p>
    <w:p w:rsidR="00723803" w:rsidRPr="008F2B9C" w:rsidRDefault="00723803" w:rsidP="00723803">
      <w:pPr>
        <w:ind w:firstLine="720"/>
        <w:jc w:val="right"/>
        <w:rPr>
          <w:lang w:val="ru-RU"/>
        </w:rPr>
      </w:pPr>
    </w:p>
    <w:p w:rsidR="00723803" w:rsidRPr="008F2B9C" w:rsidRDefault="00723803" w:rsidP="00723803">
      <w:pPr>
        <w:ind w:firstLine="720"/>
        <w:jc w:val="right"/>
        <w:rPr>
          <w:lang w:val="ru-RU"/>
        </w:rPr>
      </w:pPr>
    </w:p>
    <w:p w:rsidR="00723803" w:rsidRPr="008F2B9C" w:rsidRDefault="00723803" w:rsidP="00723803">
      <w:pPr>
        <w:tabs>
          <w:tab w:val="left" w:pos="6405"/>
        </w:tabs>
        <w:ind w:firstLine="720"/>
        <w:rPr>
          <w:lang w:val="ru-RU"/>
        </w:rPr>
      </w:pPr>
      <w:r w:rsidRPr="008F2B9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  <w:r w:rsidRPr="008F2B9C">
        <w:rPr>
          <w:lang w:val="ru-RU"/>
        </w:rPr>
        <w:t xml:space="preserve">                                                                                                                       </w:t>
      </w: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Pr="00E82F59" w:rsidRDefault="00723803" w:rsidP="00723803">
      <w:pPr>
        <w:tabs>
          <w:tab w:val="left" w:pos="6405"/>
        </w:tabs>
        <w:ind w:firstLine="720"/>
        <w:jc w:val="right"/>
        <w:rPr>
          <w:lang w:val="ru-RU"/>
        </w:rPr>
      </w:pPr>
      <w:r w:rsidRPr="00E82F59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Pr="00E82F59">
        <w:rPr>
          <w:lang w:val="ru-RU"/>
        </w:rPr>
        <w:t>Приложение №1</w:t>
      </w:r>
    </w:p>
    <w:p w:rsidR="00723803" w:rsidRPr="00E82F59" w:rsidRDefault="00723803" w:rsidP="00723803">
      <w:pPr>
        <w:jc w:val="right"/>
        <w:rPr>
          <w:lang w:val="ru-RU"/>
        </w:rPr>
      </w:pPr>
      <w:r w:rsidRPr="00E82F59">
        <w:rPr>
          <w:lang w:val="ru-RU"/>
        </w:rPr>
        <w:t xml:space="preserve">к решению  сессии </w:t>
      </w:r>
      <w:proofErr w:type="gramStart"/>
      <w:r w:rsidRPr="00E82F59">
        <w:rPr>
          <w:lang w:val="ru-RU"/>
        </w:rPr>
        <w:t>сельского</w:t>
      </w:r>
      <w:proofErr w:type="gramEnd"/>
      <w:r w:rsidRPr="00E82F59">
        <w:rPr>
          <w:lang w:val="ru-RU"/>
        </w:rPr>
        <w:t xml:space="preserve"> </w:t>
      </w:r>
    </w:p>
    <w:p w:rsidR="00723803" w:rsidRPr="00E82F59" w:rsidRDefault="00723803" w:rsidP="00723803">
      <w:pPr>
        <w:jc w:val="right"/>
        <w:rPr>
          <w:lang w:val="ru-RU"/>
        </w:rPr>
      </w:pPr>
      <w:r w:rsidRPr="00E82F59">
        <w:rPr>
          <w:lang w:val="ru-RU"/>
        </w:rPr>
        <w:t>Совета депутатов «О  бюджете</w:t>
      </w:r>
    </w:p>
    <w:p w:rsidR="00723803" w:rsidRPr="00E82F59" w:rsidRDefault="00723803" w:rsidP="00723803">
      <w:pPr>
        <w:jc w:val="right"/>
        <w:rPr>
          <w:lang w:val="ru-RU"/>
        </w:rPr>
      </w:pPr>
      <w:r w:rsidRPr="00E82F59">
        <w:rPr>
          <w:lang w:val="ru-RU"/>
        </w:rPr>
        <w:t>муниципального образования</w:t>
      </w:r>
    </w:p>
    <w:p w:rsidR="00723803" w:rsidRPr="00E82F59" w:rsidRDefault="00723803" w:rsidP="00723803">
      <w:pPr>
        <w:jc w:val="right"/>
        <w:rPr>
          <w:lang w:val="ru-RU"/>
        </w:rPr>
      </w:pPr>
      <w:r w:rsidRPr="00E82F59">
        <w:rPr>
          <w:lang w:val="ru-RU"/>
        </w:rPr>
        <w:t>Хабаровское  сельское поселение</w:t>
      </w:r>
    </w:p>
    <w:p w:rsidR="00723803" w:rsidRPr="00E82F59" w:rsidRDefault="00723803" w:rsidP="00723803">
      <w:pPr>
        <w:jc w:val="right"/>
        <w:rPr>
          <w:lang w:val="ru-RU"/>
        </w:rPr>
      </w:pPr>
      <w:r w:rsidRPr="00E82F59">
        <w:rPr>
          <w:lang w:val="ru-RU"/>
        </w:rPr>
        <w:t>на 2014г и на плановый</w:t>
      </w:r>
    </w:p>
    <w:p w:rsidR="00723803" w:rsidRDefault="00723803" w:rsidP="00723803">
      <w:pPr>
        <w:jc w:val="right"/>
        <w:rPr>
          <w:lang w:val="ru-RU"/>
        </w:rPr>
      </w:pPr>
      <w:r w:rsidRPr="00E82F59">
        <w:rPr>
          <w:lang w:val="ru-RU"/>
        </w:rPr>
        <w:t>период  2015 и 2016 годов"</w:t>
      </w:r>
    </w:p>
    <w:p w:rsidR="00723803" w:rsidRPr="00E82F59" w:rsidRDefault="00723803" w:rsidP="00723803">
      <w:pPr>
        <w:jc w:val="right"/>
        <w:rPr>
          <w:lang w:val="ru-RU"/>
        </w:rPr>
      </w:pPr>
    </w:p>
    <w:p w:rsidR="00723803" w:rsidRPr="00E82F59" w:rsidRDefault="00723803" w:rsidP="00723803">
      <w:pPr>
        <w:ind w:firstLine="720"/>
        <w:jc w:val="center"/>
        <w:rPr>
          <w:lang w:val="ru-RU"/>
        </w:rPr>
      </w:pPr>
      <w:r w:rsidRPr="00E82F59">
        <w:rPr>
          <w:b/>
          <w:lang w:val="ru-RU" w:eastAsia="ru-RU"/>
        </w:rPr>
        <w:t>Перечень главных администраторов доходов бюджета муниципального образования Хабаровское  сельское поселение на 2014 год</w:t>
      </w:r>
    </w:p>
    <w:p w:rsidR="00723803" w:rsidRPr="00C523E5" w:rsidRDefault="00723803" w:rsidP="00723803">
      <w:pPr>
        <w:rPr>
          <w:lang w:val="ru-RU"/>
        </w:rPr>
      </w:pPr>
    </w:p>
    <w:p w:rsidR="00723803" w:rsidRPr="00E82F59" w:rsidRDefault="00723803" w:rsidP="00723803">
      <w:pPr>
        <w:tabs>
          <w:tab w:val="left" w:pos="6405"/>
        </w:tabs>
        <w:ind w:firstLine="720"/>
        <w:jc w:val="right"/>
        <w:rPr>
          <w:lang w:val="ru-RU"/>
        </w:rPr>
      </w:pPr>
    </w:p>
    <w:tbl>
      <w:tblPr>
        <w:tblpPr w:leftFromText="180" w:rightFromText="180" w:vertAnchor="text" w:horzAnchor="margin" w:tblpXSpec="center" w:tblpY="194"/>
        <w:tblW w:w="10440" w:type="dxa"/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6300"/>
      </w:tblGrid>
      <w:tr w:rsidR="00723803" w:rsidRPr="00E82F59" w:rsidTr="00723803">
        <w:trPr>
          <w:trHeight w:val="2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3" w:rsidRPr="00E82F59" w:rsidRDefault="00723803" w:rsidP="00723803">
            <w:pPr>
              <w:jc w:val="center"/>
              <w:rPr>
                <w:i/>
                <w:lang w:val="ru-RU" w:eastAsia="ru-RU"/>
              </w:rPr>
            </w:pPr>
          </w:p>
        </w:tc>
      </w:tr>
      <w:tr w:rsidR="00723803" w:rsidRPr="00E82F59" w:rsidTr="00723803">
        <w:trPr>
          <w:trHeight w:val="6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3" w:rsidRPr="00E82F59" w:rsidRDefault="00723803" w:rsidP="00723803">
            <w:pPr>
              <w:jc w:val="center"/>
              <w:rPr>
                <w:lang w:val="ru-RU" w:eastAsia="ru-RU"/>
              </w:rPr>
            </w:pPr>
            <w:r w:rsidRPr="00E82F59">
              <w:rPr>
                <w:lang w:val="ru-RU" w:eastAsia="ru-RU"/>
              </w:rPr>
              <w:t>Код  главы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3" w:rsidRPr="00E82F59" w:rsidRDefault="00723803" w:rsidP="00723803">
            <w:pPr>
              <w:jc w:val="center"/>
              <w:rPr>
                <w:lang w:val="ru-RU" w:eastAsia="ru-RU"/>
              </w:rPr>
            </w:pPr>
            <w:r w:rsidRPr="00E82F59">
              <w:rPr>
                <w:lang w:val="ru-RU" w:eastAsia="ru-RU"/>
              </w:rPr>
              <w:t>Код доходов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3" w:rsidRPr="00E82F59" w:rsidRDefault="00723803" w:rsidP="00723803">
            <w:pPr>
              <w:jc w:val="center"/>
              <w:rPr>
                <w:lang w:val="ru-RU" w:eastAsia="ru-RU"/>
              </w:rPr>
            </w:pPr>
            <w:r w:rsidRPr="00E82F59">
              <w:rPr>
                <w:lang w:val="ru-RU" w:eastAsia="ru-RU"/>
              </w:rPr>
              <w:t>Наименование  доходов</w:t>
            </w:r>
          </w:p>
        </w:tc>
      </w:tr>
      <w:tr w:rsidR="00723803" w:rsidRPr="00E82F59" w:rsidTr="00723803">
        <w:trPr>
          <w:trHeight w:val="34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E82F59" w:rsidRDefault="00723803" w:rsidP="00723803">
            <w:pPr>
              <w:jc w:val="center"/>
              <w:rPr>
                <w:b/>
                <w:bCs/>
                <w:lang w:val="ru-RU"/>
              </w:rPr>
            </w:pPr>
            <w:r w:rsidRPr="00E82F59">
              <w:rPr>
                <w:b/>
                <w:bCs/>
                <w:lang w:val="ru-RU"/>
              </w:rPr>
              <w:t>Управление по экономике и финансам администрации МО «</w:t>
            </w:r>
            <w:proofErr w:type="spellStart"/>
            <w:r w:rsidRPr="00E82F59">
              <w:rPr>
                <w:b/>
                <w:bCs/>
                <w:lang w:val="ru-RU"/>
              </w:rPr>
              <w:t>Онгудайский</w:t>
            </w:r>
            <w:proofErr w:type="spellEnd"/>
            <w:r w:rsidRPr="00E82F59">
              <w:rPr>
                <w:b/>
                <w:bCs/>
                <w:lang w:val="ru-RU"/>
              </w:rPr>
              <w:t xml:space="preserve"> район»</w:t>
            </w:r>
          </w:p>
        </w:tc>
      </w:tr>
      <w:tr w:rsidR="00723803" w:rsidRPr="00E82F59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092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1 11 05013 10 0000 120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jc w:val="both"/>
              <w:rPr>
                <w:lang w:val="ru-RU"/>
              </w:rPr>
            </w:pPr>
            <w:r w:rsidRPr="00C523E5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3803" w:rsidRPr="00E82F59" w:rsidTr="00723803">
        <w:trPr>
          <w:trHeight w:val="10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092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1 14 06013 10 0000 430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</w:p>
          <w:p w:rsidR="00723803" w:rsidRPr="00C523E5" w:rsidRDefault="00723803" w:rsidP="00723803">
            <w:pPr>
              <w:jc w:val="both"/>
              <w:rPr>
                <w:lang w:val="ru-RU"/>
              </w:rPr>
            </w:pPr>
            <w:r w:rsidRPr="00C523E5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723803" w:rsidRPr="00C523E5" w:rsidRDefault="00723803" w:rsidP="00723803">
            <w:pPr>
              <w:rPr>
                <w:lang w:val="ru-RU"/>
              </w:rPr>
            </w:pPr>
          </w:p>
        </w:tc>
      </w:tr>
      <w:tr w:rsidR="00723803" w:rsidRPr="00E82F59" w:rsidTr="00723803">
        <w:trPr>
          <w:trHeight w:val="34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E82F59" w:rsidRDefault="00723803" w:rsidP="00723803">
            <w:pPr>
              <w:jc w:val="center"/>
              <w:rPr>
                <w:b/>
                <w:bCs/>
                <w:lang w:val="ru-RU"/>
              </w:rPr>
            </w:pPr>
            <w:r w:rsidRPr="00E82F59">
              <w:rPr>
                <w:b/>
                <w:bCs/>
                <w:lang w:val="ru-RU"/>
              </w:rPr>
              <w:t xml:space="preserve">Сельская администрация Хабаровского сельского поселения </w:t>
            </w:r>
            <w:proofErr w:type="spellStart"/>
            <w:r w:rsidRPr="00E82F59">
              <w:rPr>
                <w:b/>
                <w:bCs/>
                <w:lang w:val="ru-RU"/>
              </w:rPr>
              <w:t>Онгудайского</w:t>
            </w:r>
            <w:proofErr w:type="spellEnd"/>
            <w:r w:rsidRPr="00E82F59">
              <w:rPr>
                <w:b/>
                <w:bCs/>
                <w:lang w:val="ru-RU"/>
              </w:rPr>
              <w:t xml:space="preserve"> района </w:t>
            </w:r>
          </w:p>
          <w:p w:rsidR="00723803" w:rsidRPr="00E82F59" w:rsidRDefault="00723803" w:rsidP="00723803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E82F59">
              <w:rPr>
                <w:b/>
                <w:bCs/>
                <w:lang w:val="ru-RU"/>
              </w:rPr>
              <w:t>Республики Алтай</w:t>
            </w:r>
          </w:p>
        </w:tc>
      </w:tr>
      <w:tr w:rsidR="00723803" w:rsidRPr="00596F02" w:rsidTr="00723803">
        <w:trPr>
          <w:trHeight w:val="10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</w:p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1 08 04020 01 0000 110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596F02" w:rsidRDefault="00723803" w:rsidP="00723803">
            <w:pPr>
              <w:rPr>
                <w:lang w:val="ru-RU"/>
              </w:rPr>
            </w:pPr>
            <w:r w:rsidRPr="00596F02">
              <w:rPr>
                <w:lang w:val="ru-RU"/>
              </w:rPr>
              <w:t>Государственная пошлина за совершение нотариальных действий должностными лицами</w:t>
            </w:r>
            <w:r>
              <w:rPr>
                <w:lang w:val="ru-RU"/>
              </w:rPr>
              <w:t xml:space="preserve"> </w:t>
            </w:r>
            <w:r w:rsidRPr="00596F02">
              <w:rPr>
                <w:lang w:val="ru-RU"/>
              </w:rPr>
              <w:t xml:space="preserve">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1 14 02052 10 0000 410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114 02053 10 0000 440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 xml:space="preserve">Доходы от реализации имущества находящегося в  </w:t>
            </w:r>
            <w:proofErr w:type="spellStart"/>
            <w:proofErr w:type="gramStart"/>
            <w:r w:rsidRPr="00C523E5">
              <w:rPr>
                <w:lang w:val="ru-RU"/>
              </w:rPr>
              <w:t>в</w:t>
            </w:r>
            <w:proofErr w:type="spellEnd"/>
            <w:proofErr w:type="gramEnd"/>
            <w:r w:rsidRPr="00C523E5">
              <w:rPr>
                <w:lang w:val="ru-RU"/>
              </w:rPr>
              <w:t xml:space="preserve">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 w:rsidRPr="00C523E5">
              <w:rPr>
                <w:lang w:val="ru-RU"/>
              </w:rPr>
              <w:lastRenderedPageBreak/>
              <w:t>материальных запасов по указанному имуществу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C523E5" w:rsidRDefault="00723803" w:rsidP="00723803">
            <w:pPr>
              <w:jc w:val="center"/>
              <w:rPr>
                <w:lang w:val="ru-RU"/>
              </w:rPr>
            </w:pPr>
          </w:p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C523E5" w:rsidRDefault="00723803" w:rsidP="00723803">
            <w:pPr>
              <w:jc w:val="center"/>
              <w:rPr>
                <w:lang w:val="ru-RU"/>
              </w:rPr>
            </w:pPr>
          </w:p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Прочие неналоговые доходы  бюджетов поселений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 xml:space="preserve">Дотации  бюджетам поселений на выравнивание   бюджетной обеспеченности 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C523E5" w:rsidRDefault="00723803" w:rsidP="00723803">
            <w:pPr>
              <w:jc w:val="center"/>
              <w:rPr>
                <w:lang w:val="ru-RU"/>
              </w:rPr>
            </w:pPr>
          </w:p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2 02 01003 10 0000 151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Дотации  бюджетам поселений на поддержку мер по обеспечению сбалансированности  местных бюджетов</w:t>
            </w:r>
          </w:p>
        </w:tc>
      </w:tr>
      <w:tr w:rsidR="00723803" w:rsidRPr="00E82F59" w:rsidTr="00723803">
        <w:trPr>
          <w:trHeight w:val="7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C523E5" w:rsidRDefault="00723803" w:rsidP="00723803">
            <w:pPr>
              <w:jc w:val="center"/>
              <w:rPr>
                <w:lang w:val="ru-RU"/>
              </w:rPr>
            </w:pPr>
          </w:p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2 02 02999 10 0000 151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E82F59" w:rsidRDefault="00723803" w:rsidP="00723803">
            <w:proofErr w:type="spellStart"/>
            <w:r w:rsidRPr="00E82F59">
              <w:t>Прочие</w:t>
            </w:r>
            <w:proofErr w:type="spellEnd"/>
            <w:r w:rsidRPr="00E82F59">
              <w:t xml:space="preserve"> </w:t>
            </w:r>
            <w:proofErr w:type="spellStart"/>
            <w:r w:rsidRPr="00E82F59">
              <w:t>субсидии</w:t>
            </w:r>
            <w:proofErr w:type="spellEnd"/>
            <w:r w:rsidRPr="00E82F59">
              <w:t xml:space="preserve"> </w:t>
            </w:r>
            <w:proofErr w:type="spellStart"/>
            <w:r w:rsidRPr="00E82F59">
              <w:t>бюджетам</w:t>
            </w:r>
            <w:proofErr w:type="spellEnd"/>
            <w:r w:rsidRPr="00E82F59">
              <w:t xml:space="preserve"> </w:t>
            </w:r>
            <w:proofErr w:type="spellStart"/>
            <w:r w:rsidRPr="00E82F59">
              <w:t>поселений</w:t>
            </w:r>
            <w:proofErr w:type="spellEnd"/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</w:p>
          <w:p w:rsidR="00723803" w:rsidRPr="00E82F59" w:rsidRDefault="00723803" w:rsidP="00723803">
            <w:pPr>
              <w:jc w:val="center"/>
            </w:pPr>
          </w:p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2 02 03015 10 0000 151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3803" w:rsidRPr="00C523E5" w:rsidTr="00723803">
        <w:trPr>
          <w:trHeight w:val="8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C523E5" w:rsidRDefault="00723803" w:rsidP="00723803">
            <w:pPr>
              <w:jc w:val="center"/>
              <w:rPr>
                <w:lang w:val="ru-RU"/>
              </w:rPr>
            </w:pPr>
          </w:p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2 02 04012 10 0000 151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2 02 04014 10 0000 151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208 05000 10 0000 180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Перечисления из бюджетов поселени</w:t>
            </w:r>
            <w:proofErr w:type="gramStart"/>
            <w:r w:rsidRPr="00C523E5">
              <w:rPr>
                <w:lang w:val="ru-RU"/>
              </w:rPr>
              <w:t>й(</w:t>
            </w:r>
            <w:proofErr w:type="gramEnd"/>
            <w:r w:rsidRPr="00C523E5">
              <w:rPr>
                <w:lang w:val="ru-RU"/>
              </w:rPr>
              <w:t xml:space="preserve"> в бюджеты поселений) для осуществления возврата(зачета)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3803" w:rsidRPr="00C523E5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E82F59" w:rsidRDefault="00723803" w:rsidP="00723803">
            <w:pPr>
              <w:jc w:val="center"/>
            </w:pPr>
            <w:r w:rsidRPr="00E82F59">
              <w:t>219 05000 10 0000 151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C523E5" w:rsidRDefault="00723803" w:rsidP="00723803">
            <w:pPr>
              <w:rPr>
                <w:lang w:val="ru-RU"/>
              </w:rPr>
            </w:pPr>
            <w:r w:rsidRPr="00C523E5">
              <w:rPr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23803" w:rsidRPr="00C523E5" w:rsidRDefault="00723803" w:rsidP="00723803">
      <w:pPr>
        <w:rPr>
          <w:lang w:val="ru-RU"/>
        </w:rPr>
      </w:pPr>
    </w:p>
    <w:p w:rsidR="00723803" w:rsidRPr="00E82F59" w:rsidRDefault="00723803" w:rsidP="00723803">
      <w:pPr>
        <w:pStyle w:val="ConsTitle"/>
        <w:widowControl/>
        <w:tabs>
          <w:tab w:val="left" w:pos="4275"/>
          <w:tab w:val="center" w:pos="5320"/>
        </w:tabs>
        <w:ind w:right="0"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803" w:rsidRPr="00E82F59" w:rsidRDefault="00723803" w:rsidP="00723803">
      <w:pPr>
        <w:pStyle w:val="ConsTitle"/>
        <w:widowControl/>
        <w:tabs>
          <w:tab w:val="left" w:pos="4275"/>
          <w:tab w:val="center" w:pos="5320"/>
        </w:tabs>
        <w:ind w:right="0"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803" w:rsidRPr="00E82F59" w:rsidRDefault="00723803" w:rsidP="00723803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 w:cs="Times New Roman"/>
          <w:b w:val="0"/>
          <w:sz w:val="24"/>
          <w:szCs w:val="24"/>
        </w:rPr>
      </w:pPr>
      <w:r w:rsidRPr="00E82F5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23803" w:rsidRPr="00E82F59" w:rsidRDefault="00723803" w:rsidP="00723803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723803" w:rsidRPr="00E82F59" w:rsidRDefault="00723803" w:rsidP="00723803">
      <w:pPr>
        <w:rPr>
          <w:lang w:val="ru-RU"/>
        </w:rPr>
      </w:pPr>
    </w:p>
    <w:p w:rsidR="00723803" w:rsidRPr="00E82F59" w:rsidRDefault="00723803" w:rsidP="00723803">
      <w:pPr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Pr="00170907" w:rsidRDefault="00723803" w:rsidP="00723803">
      <w:pPr>
        <w:tabs>
          <w:tab w:val="left" w:pos="6405"/>
        </w:tabs>
        <w:ind w:firstLine="72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Pr="00170907">
        <w:rPr>
          <w:lang w:val="ru-RU"/>
        </w:rPr>
        <w:t>Приложение №</w:t>
      </w:r>
      <w:r>
        <w:rPr>
          <w:lang w:val="ru-RU"/>
        </w:rPr>
        <w:t>2</w:t>
      </w:r>
    </w:p>
    <w:p w:rsidR="00723803" w:rsidRDefault="00723803" w:rsidP="00723803">
      <w:pPr>
        <w:jc w:val="right"/>
        <w:rPr>
          <w:sz w:val="20"/>
          <w:szCs w:val="20"/>
          <w:lang w:val="ru-RU"/>
        </w:rPr>
      </w:pPr>
      <w:r w:rsidRPr="0095799C">
        <w:rPr>
          <w:sz w:val="20"/>
          <w:szCs w:val="20"/>
          <w:lang w:val="ru-RU"/>
        </w:rPr>
        <w:t xml:space="preserve">к решению </w:t>
      </w:r>
      <w:r>
        <w:rPr>
          <w:sz w:val="20"/>
          <w:szCs w:val="20"/>
          <w:lang w:val="ru-RU"/>
        </w:rPr>
        <w:t xml:space="preserve"> сессии </w:t>
      </w:r>
      <w:proofErr w:type="gramStart"/>
      <w:r>
        <w:rPr>
          <w:sz w:val="20"/>
          <w:szCs w:val="20"/>
          <w:lang w:val="ru-RU"/>
        </w:rPr>
        <w:t>сельского</w:t>
      </w:r>
      <w:proofErr w:type="gramEnd"/>
      <w:r>
        <w:rPr>
          <w:sz w:val="20"/>
          <w:szCs w:val="20"/>
          <w:lang w:val="ru-RU"/>
        </w:rPr>
        <w:t xml:space="preserve"> </w:t>
      </w:r>
    </w:p>
    <w:p w:rsidR="00723803" w:rsidRDefault="00723803" w:rsidP="00723803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Совета депутатов</w:t>
      </w:r>
      <w:r w:rsidRPr="0095799C">
        <w:rPr>
          <w:sz w:val="20"/>
          <w:szCs w:val="20"/>
          <w:lang w:val="ru-RU"/>
        </w:rPr>
        <w:t xml:space="preserve"> «О  бюджете</w:t>
      </w:r>
    </w:p>
    <w:p w:rsidR="00723803" w:rsidRPr="0095799C" w:rsidRDefault="00723803" w:rsidP="00723803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</w:t>
      </w:r>
    </w:p>
    <w:p w:rsidR="00723803" w:rsidRPr="0095799C" w:rsidRDefault="00723803" w:rsidP="00723803">
      <w:pPr>
        <w:jc w:val="right"/>
        <w:rPr>
          <w:sz w:val="20"/>
          <w:szCs w:val="20"/>
          <w:lang w:val="ru-RU"/>
        </w:rPr>
      </w:pPr>
      <w:r w:rsidRPr="0095799C">
        <w:rPr>
          <w:sz w:val="20"/>
          <w:szCs w:val="20"/>
          <w:lang w:val="ru-RU"/>
        </w:rPr>
        <w:t>Хабаровское  сельское поселение</w:t>
      </w:r>
    </w:p>
    <w:p w:rsidR="00723803" w:rsidRPr="0095799C" w:rsidRDefault="00723803" w:rsidP="00723803">
      <w:pPr>
        <w:jc w:val="right"/>
        <w:rPr>
          <w:sz w:val="20"/>
          <w:szCs w:val="20"/>
          <w:lang w:val="ru-RU"/>
        </w:rPr>
      </w:pPr>
      <w:r w:rsidRPr="0095799C">
        <w:rPr>
          <w:sz w:val="20"/>
          <w:szCs w:val="20"/>
          <w:lang w:val="ru-RU"/>
        </w:rPr>
        <w:t>на 201</w:t>
      </w:r>
      <w:r>
        <w:rPr>
          <w:sz w:val="20"/>
          <w:szCs w:val="20"/>
          <w:lang w:val="ru-RU"/>
        </w:rPr>
        <w:t>4г и на плановый</w:t>
      </w:r>
    </w:p>
    <w:p w:rsidR="00723803" w:rsidRPr="0095799C" w:rsidRDefault="00723803" w:rsidP="00723803">
      <w:pPr>
        <w:jc w:val="right"/>
        <w:rPr>
          <w:sz w:val="20"/>
          <w:szCs w:val="20"/>
          <w:lang w:val="ru-RU"/>
        </w:rPr>
      </w:pPr>
      <w:r w:rsidRPr="0095799C">
        <w:rPr>
          <w:sz w:val="20"/>
          <w:szCs w:val="20"/>
          <w:lang w:val="ru-RU"/>
        </w:rPr>
        <w:t>период  201</w:t>
      </w:r>
      <w:r>
        <w:rPr>
          <w:sz w:val="20"/>
          <w:szCs w:val="20"/>
          <w:lang w:val="ru-RU"/>
        </w:rPr>
        <w:t xml:space="preserve">5 и </w:t>
      </w:r>
      <w:r w:rsidRPr="0095799C">
        <w:rPr>
          <w:sz w:val="20"/>
          <w:szCs w:val="20"/>
          <w:lang w:val="ru-RU"/>
        </w:rPr>
        <w:t>201</w:t>
      </w:r>
      <w:r>
        <w:rPr>
          <w:sz w:val="20"/>
          <w:szCs w:val="20"/>
          <w:lang w:val="ru-RU"/>
        </w:rPr>
        <w:t>6</w:t>
      </w:r>
      <w:r w:rsidRPr="0095799C">
        <w:rPr>
          <w:sz w:val="20"/>
          <w:szCs w:val="20"/>
          <w:lang w:val="ru-RU"/>
        </w:rPr>
        <w:t xml:space="preserve"> годов"</w:t>
      </w:r>
    </w:p>
    <w:p w:rsidR="00723803" w:rsidRPr="00170907" w:rsidRDefault="00723803" w:rsidP="00723803">
      <w:pPr>
        <w:tabs>
          <w:tab w:val="left" w:pos="6405"/>
        </w:tabs>
        <w:ind w:firstLine="720"/>
        <w:jc w:val="right"/>
        <w:rPr>
          <w:lang w:val="ru-RU"/>
        </w:rPr>
      </w:pPr>
    </w:p>
    <w:p w:rsidR="00723803" w:rsidRPr="00C523E5" w:rsidRDefault="00723803" w:rsidP="00723803">
      <w:pPr>
        <w:ind w:firstLine="720"/>
        <w:jc w:val="center"/>
        <w:rPr>
          <w:b/>
          <w:lang w:val="ru-RU" w:eastAsia="ru-RU"/>
        </w:rPr>
      </w:pPr>
      <w:r w:rsidRPr="00F83B3D">
        <w:rPr>
          <w:b/>
          <w:lang w:val="ru-RU" w:eastAsia="ru-RU"/>
        </w:rPr>
        <w:t xml:space="preserve">Перечень главных </w:t>
      </w:r>
      <w:proofErr w:type="gramStart"/>
      <w:r w:rsidRPr="00F83B3D">
        <w:rPr>
          <w:b/>
          <w:lang w:val="ru-RU" w:eastAsia="ru-RU"/>
        </w:rPr>
        <w:t xml:space="preserve">администраторов </w:t>
      </w:r>
      <w:r>
        <w:rPr>
          <w:b/>
          <w:lang w:val="ru-RU" w:eastAsia="ru-RU"/>
        </w:rPr>
        <w:t xml:space="preserve">источников финансирования дефицита </w:t>
      </w:r>
      <w:r w:rsidRPr="00F83B3D">
        <w:rPr>
          <w:b/>
          <w:lang w:val="ru-RU" w:eastAsia="ru-RU"/>
        </w:rPr>
        <w:t xml:space="preserve"> бюджета муниципального образования</w:t>
      </w:r>
      <w:proofErr w:type="gramEnd"/>
      <w:r w:rsidRPr="00F83B3D">
        <w:rPr>
          <w:b/>
          <w:lang w:val="ru-RU" w:eastAsia="ru-RU"/>
        </w:rPr>
        <w:t xml:space="preserve"> Хабаровское  сельское поселение на 201</w:t>
      </w:r>
      <w:r>
        <w:rPr>
          <w:b/>
          <w:lang w:val="ru-RU" w:eastAsia="ru-RU"/>
        </w:rPr>
        <w:t>4</w:t>
      </w:r>
      <w:r w:rsidRPr="00F83B3D">
        <w:rPr>
          <w:b/>
          <w:lang w:val="ru-RU" w:eastAsia="ru-RU"/>
        </w:rPr>
        <w:t xml:space="preserve"> год</w:t>
      </w:r>
    </w:p>
    <w:p w:rsidR="00723803" w:rsidRPr="00C523E5" w:rsidRDefault="00723803" w:rsidP="00723803">
      <w:pPr>
        <w:ind w:firstLine="720"/>
        <w:jc w:val="center"/>
        <w:rPr>
          <w:lang w:val="ru-RU"/>
        </w:rPr>
      </w:pPr>
    </w:p>
    <w:tbl>
      <w:tblPr>
        <w:tblW w:w="10440" w:type="dxa"/>
        <w:tblInd w:w="-961" w:type="dxa"/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6300"/>
      </w:tblGrid>
      <w:tr w:rsidR="00723803" w:rsidRPr="00F83B3D" w:rsidTr="00723803">
        <w:trPr>
          <w:trHeight w:val="2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3" w:rsidRPr="00F83B3D" w:rsidRDefault="00723803" w:rsidP="001B2602">
            <w:pPr>
              <w:jc w:val="center"/>
              <w:rPr>
                <w:i/>
                <w:lang w:val="ru-RU" w:eastAsia="ru-RU"/>
              </w:rPr>
            </w:pPr>
            <w:r w:rsidRPr="00F83B3D">
              <w:rPr>
                <w:i/>
                <w:lang w:val="ru-RU" w:eastAsia="ru-RU"/>
              </w:rPr>
              <w:t xml:space="preserve"> </w:t>
            </w:r>
          </w:p>
        </w:tc>
      </w:tr>
      <w:tr w:rsidR="00723803" w:rsidRPr="00F83B3D" w:rsidTr="00723803">
        <w:trPr>
          <w:trHeight w:val="6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3" w:rsidRPr="00F83B3D" w:rsidRDefault="00723803" w:rsidP="001B2602">
            <w:pPr>
              <w:jc w:val="center"/>
              <w:rPr>
                <w:lang w:val="ru-RU" w:eastAsia="ru-RU"/>
              </w:rPr>
            </w:pPr>
            <w:r w:rsidRPr="00F83B3D">
              <w:rPr>
                <w:lang w:val="ru-RU" w:eastAsia="ru-RU"/>
              </w:rPr>
              <w:t>Код  главы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3" w:rsidRPr="00F83B3D" w:rsidRDefault="00723803" w:rsidP="001B2602">
            <w:pPr>
              <w:jc w:val="center"/>
              <w:rPr>
                <w:lang w:val="ru-RU" w:eastAsia="ru-RU"/>
              </w:rPr>
            </w:pPr>
            <w:r w:rsidRPr="00F83B3D">
              <w:rPr>
                <w:lang w:val="ru-RU" w:eastAsia="ru-RU"/>
              </w:rPr>
              <w:t xml:space="preserve">Код </w:t>
            </w:r>
            <w:r>
              <w:rPr>
                <w:lang w:val="ru-RU" w:eastAsia="ru-RU"/>
              </w:rPr>
              <w:t>группы, подгруппы, статьи и вида источников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3" w:rsidRPr="00F83B3D" w:rsidRDefault="00723803" w:rsidP="001B2602">
            <w:pPr>
              <w:jc w:val="center"/>
              <w:rPr>
                <w:lang w:val="ru-RU" w:eastAsia="ru-RU"/>
              </w:rPr>
            </w:pPr>
            <w:r w:rsidRPr="00F83B3D">
              <w:rPr>
                <w:lang w:val="ru-RU" w:eastAsia="ru-RU"/>
              </w:rPr>
              <w:t xml:space="preserve">Наименование </w:t>
            </w:r>
            <w:r>
              <w:rPr>
                <w:lang w:val="ru-RU" w:eastAsia="ru-RU"/>
              </w:rPr>
              <w:t>источника</w:t>
            </w:r>
          </w:p>
        </w:tc>
      </w:tr>
      <w:tr w:rsidR="00723803" w:rsidRPr="00F83B3D" w:rsidTr="00723803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8F2F3C" w:rsidRDefault="00723803" w:rsidP="001B26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3" w:rsidRPr="004164C3" w:rsidRDefault="00723803" w:rsidP="001B2602">
            <w:pPr>
              <w:jc w:val="center"/>
            </w:pPr>
            <w:r>
              <w:t>0105 020110 0000 510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8F2F3C" w:rsidRDefault="00723803" w:rsidP="001B26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остатков средств</w:t>
            </w:r>
          </w:p>
        </w:tc>
      </w:tr>
      <w:tr w:rsidR="00723803" w:rsidRPr="00F83B3D" w:rsidTr="00723803">
        <w:trPr>
          <w:trHeight w:val="10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2602DE" w:rsidRDefault="00723803" w:rsidP="001B26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4164C3" w:rsidRDefault="00723803" w:rsidP="001B2602">
            <w:pPr>
              <w:jc w:val="center"/>
            </w:pPr>
            <w:r>
              <w:t>0105 020110 0000 610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3" w:rsidRPr="008F2F3C" w:rsidRDefault="00723803" w:rsidP="001B2602">
            <w:pPr>
              <w:rPr>
                <w:lang w:val="ru-RU"/>
              </w:rPr>
            </w:pPr>
            <w:r>
              <w:rPr>
                <w:lang w:val="ru-RU"/>
              </w:rPr>
              <w:t>Уменьшение остатков средств</w:t>
            </w:r>
          </w:p>
        </w:tc>
      </w:tr>
    </w:tbl>
    <w:p w:rsidR="00723803" w:rsidRPr="004164C3" w:rsidRDefault="00723803" w:rsidP="00723803">
      <w:pPr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19800" cy="3390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Default="00723803" w:rsidP="00723803">
      <w:pPr>
        <w:tabs>
          <w:tab w:val="left" w:pos="6405"/>
        </w:tabs>
        <w:ind w:firstLine="720"/>
        <w:rPr>
          <w:lang w:val="ru-RU"/>
        </w:rPr>
      </w:pPr>
    </w:p>
    <w:p w:rsidR="00723803" w:rsidRPr="00C523E5" w:rsidRDefault="00723803" w:rsidP="00723803">
      <w:pPr>
        <w:tabs>
          <w:tab w:val="left" w:pos="6405"/>
        </w:tabs>
        <w:ind w:firstLine="720"/>
        <w:rPr>
          <w:lang w:val="ru-RU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4724400" cy="9515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3803" w:rsidRPr="008F2B9C" w:rsidRDefault="00723803" w:rsidP="00723803">
      <w:pPr>
        <w:tabs>
          <w:tab w:val="left" w:pos="6405"/>
        </w:tabs>
        <w:ind w:firstLine="720"/>
        <w:rPr>
          <w:b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29325" cy="8648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B9C">
        <w:rPr>
          <w:lang w:val="ru-RU"/>
        </w:rPr>
        <w:t xml:space="preserve">  </w:t>
      </w:r>
      <w:r w:rsidRPr="008F2B9C">
        <w:rPr>
          <w:b/>
          <w:lang w:val="ru-RU" w:eastAsia="ru-RU"/>
        </w:rPr>
        <w:t xml:space="preserve">                                                                                         </w:t>
      </w:r>
    </w:p>
    <w:p w:rsidR="00723803" w:rsidRPr="008F2B9C" w:rsidRDefault="00723803" w:rsidP="00723803">
      <w:pPr>
        <w:ind w:firstLine="720"/>
        <w:rPr>
          <w:b/>
          <w:lang w:val="ru-RU" w:eastAsia="ru-RU"/>
        </w:rPr>
      </w:pPr>
      <w:r w:rsidRPr="008F2B9C">
        <w:rPr>
          <w:b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803" w:rsidRPr="008F2B9C" w:rsidRDefault="00723803" w:rsidP="00723803">
      <w:pPr>
        <w:tabs>
          <w:tab w:val="left" w:pos="8745"/>
          <w:tab w:val="right" w:pos="9921"/>
        </w:tabs>
        <w:ind w:firstLine="720"/>
        <w:rPr>
          <w:lang w:val="ru-RU" w:eastAsia="ru-RU"/>
        </w:rPr>
      </w:pPr>
      <w:r w:rsidRPr="008F2B9C">
        <w:rPr>
          <w:b/>
          <w:lang w:val="ru-RU" w:eastAsia="ru-RU"/>
        </w:rPr>
        <w:tab/>
        <w:t xml:space="preserve"> </w:t>
      </w:r>
      <w:r w:rsidRPr="008F2B9C">
        <w:rPr>
          <w:b/>
          <w:lang w:val="ru-RU" w:eastAsia="ru-RU"/>
        </w:rPr>
        <w:tab/>
      </w:r>
    </w:p>
    <w:p w:rsidR="00723803" w:rsidRPr="008F2B9C" w:rsidRDefault="00723803" w:rsidP="00723803">
      <w:pPr>
        <w:tabs>
          <w:tab w:val="left" w:pos="7530"/>
          <w:tab w:val="right" w:pos="9921"/>
        </w:tabs>
        <w:ind w:firstLine="720"/>
        <w:rPr>
          <w:lang w:val="ru-RU" w:eastAsia="ru-RU"/>
        </w:rPr>
      </w:pPr>
    </w:p>
    <w:p w:rsidR="00723803" w:rsidRPr="008F2B9C" w:rsidRDefault="00723803" w:rsidP="00723803">
      <w:pPr>
        <w:tabs>
          <w:tab w:val="left" w:pos="7530"/>
          <w:tab w:val="right" w:pos="9921"/>
        </w:tabs>
        <w:ind w:firstLine="720"/>
        <w:rPr>
          <w:lang w:val="ru-RU" w:eastAsia="ru-RU"/>
        </w:rPr>
      </w:pPr>
      <w:r w:rsidRPr="008F2B9C">
        <w:rPr>
          <w:lang w:val="ru-RU" w:eastAsia="ru-RU"/>
        </w:rPr>
        <w:t xml:space="preserve"> </w:t>
      </w:r>
    </w:p>
    <w:p w:rsidR="00723803" w:rsidRDefault="00723803" w:rsidP="00723803">
      <w:pPr>
        <w:ind w:firstLine="7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19800" cy="814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03" w:rsidRDefault="00723803" w:rsidP="00723803">
      <w:pPr>
        <w:ind w:firstLine="720"/>
        <w:rPr>
          <w:lang w:val="ru-RU"/>
        </w:rPr>
      </w:pPr>
    </w:p>
    <w:p w:rsidR="00723803" w:rsidRDefault="00723803" w:rsidP="00723803">
      <w:pPr>
        <w:ind w:firstLine="720"/>
        <w:rPr>
          <w:lang w:val="ru-RU"/>
        </w:rPr>
      </w:pPr>
    </w:p>
    <w:p w:rsidR="00723803" w:rsidRDefault="00723803" w:rsidP="00723803">
      <w:pPr>
        <w:ind w:firstLine="720"/>
        <w:rPr>
          <w:lang w:val="ru-RU"/>
        </w:rPr>
      </w:pPr>
    </w:p>
    <w:p w:rsidR="00723803" w:rsidRDefault="00723803" w:rsidP="00723803">
      <w:pPr>
        <w:ind w:firstLine="720"/>
        <w:rPr>
          <w:lang w:val="ru-RU"/>
        </w:rPr>
      </w:pPr>
    </w:p>
    <w:p w:rsidR="00723803" w:rsidRDefault="00723803" w:rsidP="00723803">
      <w:pPr>
        <w:ind w:firstLine="720"/>
        <w:rPr>
          <w:lang w:val="ru-RU"/>
        </w:rPr>
      </w:pPr>
    </w:p>
    <w:p w:rsidR="00723803" w:rsidRDefault="00723803" w:rsidP="00723803">
      <w:pPr>
        <w:ind w:firstLine="720"/>
        <w:rPr>
          <w:lang w:val="ru-RU"/>
        </w:rPr>
      </w:pPr>
    </w:p>
    <w:p w:rsidR="00723803" w:rsidRPr="00C523E5" w:rsidRDefault="00723803" w:rsidP="00723803">
      <w:pPr>
        <w:ind w:firstLine="720"/>
        <w:rPr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828925" cy="9515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29" w:rsidRDefault="00723803" w:rsidP="00723803">
      <w:r>
        <w:rPr>
          <w:noProof/>
          <w:lang w:val="ru-RU" w:eastAsia="ru-RU"/>
        </w:rPr>
        <w:lastRenderedPageBreak/>
        <w:drawing>
          <wp:inline distT="0" distB="0" distL="0" distR="0">
            <wp:extent cx="2962275" cy="951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ab/>
      </w:r>
      <w:r>
        <w:rPr>
          <w:lang w:val="ru-RU" w:eastAsia="ru-RU"/>
        </w:rPr>
        <w:tab/>
      </w:r>
    </w:p>
    <w:sectPr w:rsidR="00BE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48"/>
    <w:multiLevelType w:val="hybridMultilevel"/>
    <w:tmpl w:val="08005078"/>
    <w:lvl w:ilvl="0" w:tplc="BCC088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5531167"/>
    <w:multiLevelType w:val="hybridMultilevel"/>
    <w:tmpl w:val="57E2E0B4"/>
    <w:lvl w:ilvl="0" w:tplc="22E2BB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03"/>
    <w:rsid w:val="00723803"/>
    <w:rsid w:val="00BE1929"/>
    <w:rsid w:val="00E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380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238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7238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8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2380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72380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ConsTitle">
    <w:name w:val="ConsTitle"/>
    <w:rsid w:val="007238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23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3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0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380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238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7238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8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2380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72380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ConsTitle">
    <w:name w:val="ConsTitle"/>
    <w:rsid w:val="007238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23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3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15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2014-01-15T13:22:00Z</dcterms:created>
  <dcterms:modified xsi:type="dcterms:W3CDTF">2014-01-15T16:21:00Z</dcterms:modified>
</cp:coreProperties>
</file>