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00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10635" w:rsidTr="00CE27E5">
        <w:trPr>
          <w:cantSplit/>
          <w:trHeight w:val="2610"/>
        </w:trPr>
        <w:tc>
          <w:tcPr>
            <w:tcW w:w="4395" w:type="dxa"/>
          </w:tcPr>
          <w:p w:rsidR="00110635" w:rsidRPr="007A4FB4" w:rsidRDefault="00110635" w:rsidP="00CE27E5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 xml:space="preserve">Российская Федерация </w:t>
            </w:r>
          </w:p>
          <w:p w:rsidR="00110635" w:rsidRPr="007A4FB4" w:rsidRDefault="00110635" w:rsidP="00CE27E5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10635" w:rsidRPr="007A4FB4" w:rsidRDefault="00110635" w:rsidP="00CE27E5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Хабаровское </w:t>
            </w:r>
          </w:p>
          <w:p w:rsidR="00110635" w:rsidRPr="007A4FB4" w:rsidRDefault="00110635" w:rsidP="00CE2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 xml:space="preserve">сельское поселение </w:t>
            </w:r>
          </w:p>
          <w:p w:rsidR="00110635" w:rsidRPr="007A4FB4" w:rsidRDefault="00110635" w:rsidP="00CE27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 xml:space="preserve">Сельская администрация </w:t>
            </w:r>
          </w:p>
          <w:p w:rsidR="00110635" w:rsidRDefault="00110635" w:rsidP="00CE27E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10635" w:rsidRDefault="00110635" w:rsidP="00CE27E5">
            <w:pPr>
              <w:spacing w:after="0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410" w:type="dxa"/>
          </w:tcPr>
          <w:p w:rsidR="00110635" w:rsidRDefault="00110635" w:rsidP="00CE27E5">
            <w:pPr>
              <w:spacing w:after="0"/>
              <w:ind w:left="-213" w:right="-71"/>
              <w:jc w:val="center"/>
            </w:pPr>
          </w:p>
        </w:tc>
        <w:tc>
          <w:tcPr>
            <w:tcW w:w="3685" w:type="dxa"/>
          </w:tcPr>
          <w:p w:rsidR="00110635" w:rsidRPr="007A4FB4" w:rsidRDefault="00110635" w:rsidP="00CE27E5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10635" w:rsidRPr="007A4FB4" w:rsidRDefault="00110635" w:rsidP="00CE27E5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10635" w:rsidRPr="007A4FB4" w:rsidRDefault="00110635" w:rsidP="00CE27E5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FB4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110635" w:rsidRPr="007A4FB4" w:rsidRDefault="00110635" w:rsidP="00CE2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4FB4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7A4FB4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>еезези</w:t>
            </w:r>
            <w:proofErr w:type="spellEnd"/>
          </w:p>
          <w:p w:rsidR="00110635" w:rsidRDefault="00110635" w:rsidP="00CE27E5">
            <w:pPr>
              <w:spacing w:after="0"/>
              <w:jc w:val="center"/>
            </w:pPr>
            <w:r w:rsidRPr="007A4FB4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 w:rsidRPr="007A4FB4">
              <w:rPr>
                <w:rFonts w:ascii="Times New Roman" w:hAnsi="Times New Roman" w:cs="Times New Roman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110635" w:rsidRPr="007A4FB4" w:rsidRDefault="00110635" w:rsidP="00110635">
      <w:pPr>
        <w:autoSpaceDE w:val="0"/>
        <w:autoSpaceDN w:val="0"/>
        <w:adjustRightInd w:val="0"/>
        <w:spacing w:before="108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559B8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8"/>
          <w:lang w:val="en-US"/>
        </w:rPr>
        <w:t>J</w:t>
      </w:r>
      <w:proofErr w:type="gramEnd"/>
      <w:r>
        <w:rPr>
          <w:rFonts w:ascii="Arial" w:hAnsi="Arial" w:cs="Arial"/>
          <w:b/>
          <w:bCs/>
          <w:sz w:val="28"/>
        </w:rPr>
        <w:t>ОП</w:t>
      </w:r>
      <w:r>
        <w:rPr>
          <w:b/>
          <w:bCs/>
          <w:sz w:val="28"/>
          <w:szCs w:val="28"/>
        </w:rPr>
        <w:t xml:space="preserve">  </w:t>
      </w:r>
      <w:r w:rsidRPr="001559B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r w:rsidRPr="001559B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23.09.</w:t>
      </w:r>
      <w:r w:rsidRPr="001559B8">
        <w:rPr>
          <w:b/>
          <w:bCs/>
          <w:sz w:val="28"/>
          <w:szCs w:val="28"/>
        </w:rPr>
        <w:t xml:space="preserve"> 2015 г.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1559B8">
        <w:rPr>
          <w:b/>
          <w:bCs/>
          <w:sz w:val="28"/>
          <w:szCs w:val="28"/>
        </w:rPr>
        <w:t>№ </w:t>
      </w:r>
      <w:r>
        <w:rPr>
          <w:b/>
          <w:bCs/>
          <w:sz w:val="28"/>
          <w:szCs w:val="28"/>
        </w:rPr>
        <w:t>81</w:t>
      </w:r>
      <w:r w:rsidRPr="001559B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 w:rsidRPr="007C4BBF">
        <w:rPr>
          <w:b/>
          <w:bCs/>
        </w:rPr>
        <w:t xml:space="preserve">«Об утверждении </w:t>
      </w:r>
      <w:proofErr w:type="gramStart"/>
      <w:r w:rsidRPr="007C4BBF">
        <w:rPr>
          <w:b/>
          <w:bCs/>
        </w:rPr>
        <w:t>муниципальной</w:t>
      </w:r>
      <w:proofErr w:type="gramEnd"/>
      <w:r w:rsidRPr="007C4BBF">
        <w:rPr>
          <w:b/>
          <w:bCs/>
        </w:rPr>
        <w:t xml:space="preserve">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 w:rsidRPr="007C4BBF">
        <w:rPr>
          <w:b/>
          <w:bCs/>
        </w:rPr>
        <w:t xml:space="preserve">программы комплексного развития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 w:rsidRPr="007C4BBF">
        <w:rPr>
          <w:b/>
          <w:bCs/>
        </w:rPr>
        <w:t xml:space="preserve">систем коммунальной инфраструктуры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>
        <w:rPr>
          <w:b/>
          <w:bCs/>
        </w:rPr>
        <w:t xml:space="preserve">Хабаровского </w:t>
      </w:r>
      <w:r w:rsidRPr="007C4BBF">
        <w:rPr>
          <w:b/>
          <w:bCs/>
        </w:rPr>
        <w:t xml:space="preserve">сельского поселения </w:t>
      </w:r>
      <w:proofErr w:type="gramStart"/>
      <w:r w:rsidRPr="007C4BBF">
        <w:rPr>
          <w:b/>
          <w:bCs/>
        </w:rPr>
        <w:t>на</w:t>
      </w:r>
      <w:proofErr w:type="gramEnd"/>
      <w:r w:rsidRPr="007C4BBF">
        <w:rPr>
          <w:b/>
          <w:bCs/>
        </w:rPr>
        <w:t xml:space="preserve">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outlineLvl w:val="0"/>
        <w:rPr>
          <w:b/>
          <w:bCs/>
        </w:rPr>
      </w:pPr>
      <w:r w:rsidRPr="007C4BBF">
        <w:rPr>
          <w:b/>
          <w:bCs/>
        </w:rPr>
        <w:t xml:space="preserve">2015-2019 годы и на период до 2030 года» 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</w:p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  <w:proofErr w:type="gramStart"/>
      <w:r w:rsidRPr="007C4BBF">
        <w:t xml:space="preserve">В соответствии с </w:t>
      </w:r>
      <w:hyperlink r:id="rId4" w:history="1">
        <w:r w:rsidRPr="007C4BBF">
          <w:t>Федеральным законом</w:t>
        </w:r>
      </w:hyperlink>
      <w:r w:rsidRPr="007C4BBF">
        <w:t xml:space="preserve"> от 30 декабря 2004 года № 210-ФЗ «Об основах регулирования тарифов организаций коммунального комплекса», </w:t>
      </w:r>
      <w:hyperlink r:id="rId5" w:history="1">
        <w:r w:rsidRPr="007C4BBF">
          <w:t>Федеральным Законом</w:t>
        </w:r>
      </w:hyperlink>
      <w:r w:rsidRPr="007C4BBF"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6" w:history="1">
        <w:r w:rsidRPr="007C4BBF">
          <w:t>Федеральным Закон</w:t>
        </w:r>
      </w:hyperlink>
      <w:r w:rsidRPr="007C4BBF">
        <w:t>ом от 27 июля 2010 года № 190-ФЗ «О теплоснабжении», Федеральным законом от 7 декабря</w:t>
      </w:r>
      <w:proofErr w:type="gramEnd"/>
      <w:r w:rsidRPr="007C4BBF">
        <w:t xml:space="preserve"> 2011 года № 416-ФЗ «О водоснабжении и водоотведении»,  руководствуясь </w:t>
      </w:r>
      <w:hyperlink r:id="rId7" w:history="1">
        <w:r w:rsidRPr="007C4BBF">
          <w:t>Уставом</w:t>
        </w:r>
      </w:hyperlink>
      <w:r w:rsidRPr="007C4BBF">
        <w:t xml:space="preserve"> </w:t>
      </w:r>
      <w:r>
        <w:t>Хабаровского сельского поселения, ПОСТАНОВЛЯЮ</w:t>
      </w:r>
      <w:r w:rsidRPr="007C4BBF">
        <w:t>:</w:t>
      </w:r>
    </w:p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  <w:bookmarkStart w:id="0" w:name="sub_1"/>
      <w:r w:rsidRPr="007C4BBF">
        <w:t xml:space="preserve">1. Утвердить муниципальную программу комплексного развития систем коммунальной инфраструктуры </w:t>
      </w:r>
      <w:r>
        <w:t>Хабаровского</w:t>
      </w:r>
      <w:r w:rsidRPr="007C4BBF">
        <w:t xml:space="preserve"> сельского поселения на 20</w:t>
      </w:r>
      <w:r>
        <w:t>15</w:t>
      </w:r>
      <w:r w:rsidRPr="007C4BBF">
        <w:t> - 20 </w:t>
      </w:r>
      <w:r>
        <w:t xml:space="preserve">19 </w:t>
      </w:r>
      <w:r w:rsidRPr="007C4BBF">
        <w:t xml:space="preserve">годы согласно </w:t>
      </w:r>
      <w:hyperlink r:id="rId8" w:anchor="sub_1000" w:history="1">
        <w:r w:rsidRPr="007C4BBF">
          <w:t>приложению</w:t>
        </w:r>
      </w:hyperlink>
      <w:r w:rsidRPr="007C4BBF">
        <w:t>.</w:t>
      </w:r>
    </w:p>
    <w:p w:rsidR="00110635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  <w:bookmarkStart w:id="1" w:name="sub_2"/>
      <w:bookmarkEnd w:id="0"/>
      <w:r w:rsidRPr="007C4BBF">
        <w:t xml:space="preserve">2. </w:t>
      </w:r>
      <w:r>
        <w:t xml:space="preserve">Постановление от 26.03.2014г №29 </w:t>
      </w:r>
      <w:r w:rsidRPr="00406EFC">
        <w:rPr>
          <w:bCs/>
        </w:rPr>
        <w:t xml:space="preserve">«Об утверждении муниципальной  </w:t>
      </w:r>
      <w:proofErr w:type="gramStart"/>
      <w:r w:rsidRPr="00406EFC">
        <w:rPr>
          <w:bCs/>
        </w:rPr>
        <w:t>программы комплексного развития  систем коммунальной инфраструктуры Хабаровского сельского поселения</w:t>
      </w:r>
      <w:proofErr w:type="gramEnd"/>
      <w:r w:rsidRPr="00406EFC">
        <w:rPr>
          <w:bCs/>
        </w:rPr>
        <w:t xml:space="preserve"> на </w:t>
      </w:r>
      <w:r>
        <w:rPr>
          <w:bCs/>
        </w:rPr>
        <w:t xml:space="preserve">2014-2018 годы </w:t>
      </w:r>
      <w:r w:rsidRPr="00406EFC">
        <w:rPr>
          <w:bCs/>
        </w:rPr>
        <w:t>»</w:t>
      </w:r>
      <w:r>
        <w:rPr>
          <w:bCs/>
        </w:rPr>
        <w:t xml:space="preserve"> считать утратившим силу.</w:t>
      </w:r>
      <w:bookmarkStart w:id="2" w:name="sub_3"/>
      <w:bookmarkEnd w:id="1"/>
    </w:p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  </w:t>
      </w:r>
      <w:r w:rsidRPr="007C4BBF">
        <w:t>3.</w:t>
      </w:r>
      <w:r>
        <w:t xml:space="preserve"> </w:t>
      </w:r>
      <w:proofErr w:type="gramStart"/>
      <w:r w:rsidRPr="007C4BBF">
        <w:t>Контроль за</w:t>
      </w:r>
      <w:proofErr w:type="gramEnd"/>
      <w:r w:rsidRPr="007C4BBF">
        <w:t xml:space="preserve"> реализацией программы возложить на </w:t>
      </w:r>
      <w:r>
        <w:t>бухгалтера-кассира</w:t>
      </w:r>
      <w:r w:rsidRPr="007C4BBF">
        <w:t xml:space="preserve"> администрации </w:t>
      </w:r>
      <w:r>
        <w:t>Хабаровского</w:t>
      </w:r>
      <w:r w:rsidRPr="007C4BBF">
        <w:t xml:space="preserve"> сельского поселения </w:t>
      </w:r>
      <w:proofErr w:type="spellStart"/>
      <w:r>
        <w:t>Емикееву</w:t>
      </w:r>
      <w:proofErr w:type="spellEnd"/>
      <w:r>
        <w:t xml:space="preserve"> А.В.</w:t>
      </w:r>
    </w:p>
    <w:p w:rsidR="00110635" w:rsidRPr="00406EFC" w:rsidRDefault="00110635" w:rsidP="00110635">
      <w:pPr>
        <w:autoSpaceDE w:val="0"/>
        <w:autoSpaceDN w:val="0"/>
        <w:adjustRightInd w:val="0"/>
        <w:spacing w:after="0"/>
        <w:outlineLvl w:val="0"/>
        <w:rPr>
          <w:bCs/>
        </w:rPr>
      </w:pPr>
    </w:p>
    <w:bookmarkEnd w:id="2"/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</w:p>
    <w:p w:rsidR="00110635" w:rsidRPr="007C4BBF" w:rsidRDefault="00110635" w:rsidP="00110635">
      <w:pPr>
        <w:autoSpaceDE w:val="0"/>
        <w:autoSpaceDN w:val="0"/>
        <w:adjustRightInd w:val="0"/>
        <w:spacing w:after="0"/>
        <w:ind w:firstLine="720"/>
        <w:jc w:val="both"/>
      </w:pPr>
    </w:p>
    <w:p w:rsidR="00110635" w:rsidRPr="007C4BBF" w:rsidRDefault="00110635" w:rsidP="00110635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110635" w:rsidRPr="007C4BBF" w:rsidTr="00CE27E5">
        <w:tc>
          <w:tcPr>
            <w:tcW w:w="6666" w:type="dxa"/>
            <w:hideMark/>
          </w:tcPr>
          <w:p w:rsidR="00110635" w:rsidRPr="007C4BBF" w:rsidRDefault="00110635" w:rsidP="00CE27E5">
            <w:pPr>
              <w:autoSpaceDE w:val="0"/>
              <w:autoSpaceDN w:val="0"/>
              <w:adjustRightInd w:val="0"/>
              <w:spacing w:after="0"/>
            </w:pPr>
            <w:r w:rsidRPr="007C4BBF">
              <w:t xml:space="preserve">Глава </w:t>
            </w:r>
            <w:r>
              <w:t>Хабаровского</w:t>
            </w:r>
            <w:r w:rsidRPr="007C4BBF">
              <w:t xml:space="preserve"> сельского поселения</w:t>
            </w:r>
          </w:p>
        </w:tc>
        <w:tc>
          <w:tcPr>
            <w:tcW w:w="3333" w:type="dxa"/>
            <w:hideMark/>
          </w:tcPr>
          <w:p w:rsidR="00110635" w:rsidRPr="007C4BBF" w:rsidRDefault="00110635" w:rsidP="00CE27E5">
            <w:pPr>
              <w:autoSpaceDE w:val="0"/>
              <w:autoSpaceDN w:val="0"/>
              <w:adjustRightInd w:val="0"/>
              <w:spacing w:after="0"/>
            </w:pPr>
            <w:r>
              <w:t xml:space="preserve">          </w:t>
            </w:r>
            <w:proofErr w:type="spellStart"/>
            <w:r>
              <w:t>А.А.Топчин</w:t>
            </w:r>
            <w:proofErr w:type="spellEnd"/>
          </w:p>
        </w:tc>
      </w:tr>
    </w:tbl>
    <w:p w:rsidR="00110635" w:rsidRPr="001559B8" w:rsidRDefault="00110635" w:rsidP="00110635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110635" w:rsidRPr="001559B8" w:rsidRDefault="00110635" w:rsidP="00110635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110635" w:rsidRPr="001559B8" w:rsidRDefault="00110635" w:rsidP="00110635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110635" w:rsidRPr="001559B8" w:rsidRDefault="00110635" w:rsidP="00110635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110635" w:rsidRPr="001559B8" w:rsidRDefault="00110635" w:rsidP="00110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635" w:rsidRPr="001559B8" w:rsidRDefault="00110635" w:rsidP="00110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«Комплексного развития систем коммунальной инфраструктуры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Хабаровского 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2015-2019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 2030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(утв. Решением Администрации от 23.09. 2015 г. №81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Хабаровского 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2015-2019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 2030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2015-2019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FC7E52" w:rsidRDefault="00110635" w:rsidP="00CE27E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от 30.12.2004 г. № 210-ФЗ «Об основах регулирования тарифов организаций коммунального комплекса»;</w:t>
            </w:r>
          </w:p>
          <w:p w:rsidR="00110635" w:rsidRPr="00FC7E52" w:rsidRDefault="00110635" w:rsidP="00CE27E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10635" w:rsidRPr="00FC7E52" w:rsidRDefault="00110635" w:rsidP="00CE27E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от 27.07.2010 г. № 190-ФЗ «О теплоснабжении»;</w:t>
            </w:r>
          </w:p>
          <w:p w:rsidR="00110635" w:rsidRDefault="00110635" w:rsidP="00CE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07.12.2011 г. № 416-ФЗ «О водоснабжении и водоотведении»;</w:t>
            </w:r>
          </w:p>
          <w:p w:rsidR="00110635" w:rsidRPr="00FC7E52" w:rsidRDefault="00110635" w:rsidP="00CE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Хабаровского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635" w:rsidRPr="00FC7E52" w:rsidRDefault="00110635" w:rsidP="00CE27E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204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</w:t>
            </w:r>
            <w:proofErr w:type="gramStart"/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10635" w:rsidRPr="00FC7E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502 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сельского поселения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Развитие систем коммунальной инфраструктуры (теплоснабжения, водоснабжения, водоотведения и очистки сточных вод)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Программы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и объектов коммунальной инфраструктуры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услуг для потребителей;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техническая и экономическая доступность коммунальных услуг;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за счет строительства новых объектов коммунальной инфраструктуры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муниципального образования;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2015-2019 годы;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2030 года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635" w:rsidRPr="00E11852" w:rsidTr="00CE27E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110635" w:rsidRPr="00E11852" w:rsidRDefault="00110635" w:rsidP="00CE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110635" w:rsidRPr="00E11852" w:rsidRDefault="00110635" w:rsidP="001106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от 30.12.2004 г. №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;</w:t>
      </w:r>
    </w:p>
    <w:p w:rsidR="00110635" w:rsidRPr="00E11852" w:rsidRDefault="00110635" w:rsidP="001106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РФ от 23 ноября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;</w:t>
      </w:r>
    </w:p>
    <w:p w:rsidR="00110635" w:rsidRDefault="00110635" w:rsidP="001106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от 27.07.2010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0635" w:rsidRPr="006672D6" w:rsidRDefault="00110635" w:rsidP="0011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672D6">
        <w:rPr>
          <w:rFonts w:ascii="Times New Roman" w:hAnsi="Times New Roman" w:cs="Times New Roman"/>
          <w:sz w:val="28"/>
          <w:szCs w:val="28"/>
        </w:rPr>
        <w:t>- Федеральный закон от 07.12.2011 г. № 416-ФЗ «О водоснабжении и водоотведении»;</w:t>
      </w:r>
    </w:p>
    <w:p w:rsidR="00110635" w:rsidRPr="00E11852" w:rsidRDefault="00110635" w:rsidP="001106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35" w:rsidRPr="00E11852" w:rsidRDefault="00110635" w:rsidP="001106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06.05.2011 г. </w:t>
      </w:r>
      <w:r>
        <w:rPr>
          <w:rFonts w:ascii="Times New Roman" w:hAnsi="Times New Roman" w:cs="Times New Roman"/>
          <w:sz w:val="28"/>
          <w:szCs w:val="28"/>
        </w:rPr>
        <w:t>№ 204 «</w:t>
      </w:r>
      <w:r w:rsidRPr="00E118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</w:t>
      </w:r>
      <w:r>
        <w:rPr>
          <w:rFonts w:ascii="Times New Roman" w:hAnsi="Times New Roman" w:cs="Times New Roman"/>
          <w:sz w:val="28"/>
          <w:szCs w:val="28"/>
        </w:rPr>
        <w:t>туры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502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5"/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 xml:space="preserve">разработки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развития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852"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оптимизации коммунальных систем;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взаимосвязанное перспективное планирование развития коммунальных систем;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модернизации;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развития энергосбережения и повышения </w:t>
      </w:r>
      <w:proofErr w:type="spellStart"/>
      <w:r w:rsidRPr="00E1185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повышение инвестиционной привлекательности коммунальной инфраструктуры муниципального образования;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2015-2019 годы;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2030 года.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–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E1185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E11852">
        <w:rPr>
          <w:rFonts w:ascii="Times New Roman" w:hAnsi="Times New Roman" w:cs="Times New Roman"/>
          <w:sz w:val="28"/>
          <w:szCs w:val="28"/>
        </w:rPr>
        <w:t>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 Хабаровского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ходе и результатах целевой Программы.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 –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Оценка ожидаемой эффективности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Результаты долгосрочной муниципальной целевой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11852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1852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Ожидаемыми результатами Программы являются улучшение экологической ситуации в сельском поселении за счет: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поселения;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ликвидация дефицита потребления тепл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водоснабжения, электроэнергии;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коммунального комплекса поселка.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Система водоснабжения</w:t>
      </w:r>
    </w:p>
    <w:bookmarkEnd w:id="8"/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сельского поселения организовано от централизованных систем, включающих водозаборные </w:t>
      </w:r>
      <w:r w:rsidRPr="00E11852">
        <w:rPr>
          <w:rFonts w:ascii="Times New Roman" w:hAnsi="Times New Roman" w:cs="Times New Roman"/>
          <w:sz w:val="28"/>
          <w:szCs w:val="28"/>
        </w:rPr>
        <w:t>скважины</w:t>
      </w:r>
      <w:r w:rsidRPr="0043290C">
        <w:rPr>
          <w:rFonts w:ascii="Times New Roman" w:hAnsi="Times New Roman" w:cs="Times New Roman"/>
          <w:sz w:val="28"/>
          <w:szCs w:val="28"/>
        </w:rPr>
        <w:t xml:space="preserve"> и водопроводные сети, водоразборные колонки, а также от колодцев.</w:t>
      </w:r>
    </w:p>
    <w:p w:rsidR="00110635" w:rsidRPr="00E074AF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 xml:space="preserve"> система водоснабжения децентрализованная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Водозабор осуществляется посредством индивидуальных приусадебных колодцев.</w:t>
      </w:r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04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r w:rsidRPr="00E074AF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E074AF">
        <w:rPr>
          <w:rFonts w:ascii="Times New Roman" w:hAnsi="Times New Roman" w:cs="Times New Roman"/>
          <w:bCs/>
          <w:sz w:val="28"/>
          <w:szCs w:val="28"/>
        </w:rPr>
        <w:t>Хабаровки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>включает: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Pr="00B32604">
        <w:rPr>
          <w:rFonts w:ascii="Times New Roman" w:hAnsi="Times New Roman" w:cs="Times New Roman"/>
          <w:sz w:val="28"/>
          <w:szCs w:val="28"/>
        </w:rPr>
        <w:t xml:space="preserve"> водозабора, расположенных в </w:t>
      </w:r>
      <w:r>
        <w:rPr>
          <w:rFonts w:ascii="Times New Roman" w:hAnsi="Times New Roman" w:cs="Times New Roman"/>
          <w:sz w:val="28"/>
          <w:szCs w:val="28"/>
        </w:rPr>
        <w:t>северной, южной и центральной</w:t>
      </w:r>
      <w:r w:rsidRPr="00B32604">
        <w:rPr>
          <w:rFonts w:ascii="Times New Roman" w:hAnsi="Times New Roman" w:cs="Times New Roman"/>
          <w:sz w:val="28"/>
          <w:szCs w:val="28"/>
        </w:rPr>
        <w:t xml:space="preserve"> частях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колонок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  из них функционируют все.</w:t>
      </w:r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 (по участкам) - 2014 год.</w:t>
      </w:r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04">
        <w:rPr>
          <w:rFonts w:ascii="Times New Roman" w:hAnsi="Times New Roman" w:cs="Times New Roman"/>
          <w:sz w:val="28"/>
          <w:szCs w:val="28"/>
        </w:rPr>
        <w:t>Процент подключения потребителей к централизова</w:t>
      </w:r>
      <w:r>
        <w:rPr>
          <w:rFonts w:ascii="Times New Roman" w:hAnsi="Times New Roman" w:cs="Times New Roman"/>
          <w:sz w:val="28"/>
          <w:szCs w:val="28"/>
        </w:rPr>
        <w:t xml:space="preserve">нной системе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20-30</w:t>
      </w:r>
      <w:r w:rsidRPr="00B326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весной – 50%.</w:t>
      </w:r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604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с. Улита</w:t>
      </w:r>
      <w:r w:rsidRPr="00B32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5FE">
        <w:rPr>
          <w:rFonts w:ascii="Times New Roman" w:hAnsi="Times New Roman" w:cs="Times New Roman"/>
          <w:bCs/>
          <w:sz w:val="28"/>
          <w:szCs w:val="28"/>
        </w:rPr>
        <w:t>комбинированная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 xml:space="preserve">включает водозабор,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по ул. Советская 71</w:t>
      </w:r>
      <w:r w:rsidRPr="00B326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состоящий  из артезианской скважины  и водонапорной башни.</w:t>
      </w:r>
      <w:proofErr w:type="gramEnd"/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04">
        <w:rPr>
          <w:rFonts w:ascii="Times New Roman" w:hAnsi="Times New Roman" w:cs="Times New Roman"/>
          <w:sz w:val="28"/>
          <w:szCs w:val="28"/>
        </w:rPr>
        <w:t xml:space="preserve">Вывод: для обеспечения потребителей водой питьевого качества на </w:t>
      </w:r>
      <w:proofErr w:type="gramStart"/>
      <w:r w:rsidRPr="00B32604">
        <w:rPr>
          <w:rFonts w:ascii="Times New Roman" w:hAnsi="Times New Roman" w:cs="Times New Roman"/>
          <w:sz w:val="28"/>
          <w:szCs w:val="28"/>
        </w:rPr>
        <w:t>долгосрочную</w:t>
      </w:r>
      <w:proofErr w:type="gramEnd"/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04">
        <w:rPr>
          <w:rFonts w:ascii="Times New Roman" w:hAnsi="Times New Roman" w:cs="Times New Roman"/>
          <w:sz w:val="28"/>
          <w:szCs w:val="28"/>
        </w:rPr>
        <w:t xml:space="preserve">перспективу требуется выполнить установку </w:t>
      </w:r>
      <w:proofErr w:type="gramStart"/>
      <w:r w:rsidRPr="00B32604">
        <w:rPr>
          <w:rFonts w:ascii="Times New Roman" w:hAnsi="Times New Roman" w:cs="Times New Roman"/>
          <w:sz w:val="28"/>
          <w:szCs w:val="28"/>
        </w:rPr>
        <w:t>блочных</w:t>
      </w:r>
      <w:proofErr w:type="gramEnd"/>
      <w:r w:rsidRPr="00B32604">
        <w:rPr>
          <w:rFonts w:ascii="Times New Roman" w:hAnsi="Times New Roman" w:cs="Times New Roman"/>
          <w:sz w:val="28"/>
          <w:szCs w:val="28"/>
        </w:rPr>
        <w:t xml:space="preserve"> водопроводных очистных</w:t>
      </w:r>
    </w:p>
    <w:p w:rsidR="00110635" w:rsidRPr="00B32604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04">
        <w:rPr>
          <w:rFonts w:ascii="Times New Roman" w:hAnsi="Times New Roman" w:cs="Times New Roman"/>
          <w:sz w:val="28"/>
          <w:szCs w:val="28"/>
        </w:rPr>
        <w:t>сооружений, а также произвести прокладку новых сетей водоснабжения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>трубопроводов из полиэтилена, существенно уменьшающих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>аварийность и 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604">
        <w:rPr>
          <w:rFonts w:ascii="Times New Roman" w:hAnsi="Times New Roman" w:cs="Times New Roman"/>
          <w:sz w:val="28"/>
          <w:szCs w:val="28"/>
        </w:rPr>
        <w:t>загрязнения питьевой воды.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6BB">
        <w:rPr>
          <w:rFonts w:ascii="Times New Roman" w:hAnsi="Times New Roman" w:cs="Times New Roman"/>
          <w:sz w:val="28"/>
          <w:szCs w:val="28"/>
        </w:rPr>
        <w:t xml:space="preserve">Необходим капитальный ремонт и реконструкция системы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Улита: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06BB">
        <w:rPr>
          <w:rFonts w:ascii="Times New Roman" w:hAnsi="Times New Roman" w:cs="Times New Roman"/>
          <w:sz w:val="28"/>
          <w:szCs w:val="28"/>
        </w:rPr>
        <w:t>требуется дополнительная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12 водозаборных колонок;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 узел водоснабжения из водозаборных скважин;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построить кольцевую водопроводную распределительную сеть из полиэтиленовых труб общей протяженностью 3 км;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станцию подъема воды с управлением глубинным насосом на основе частотного преобразователя;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на водопроводной распределительной сети 9 пожарных гидрантов;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два резервуара для хранения питьевой воды и запаса воды для нужд пожаротушения.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0C06BB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06BB">
        <w:rPr>
          <w:rFonts w:ascii="Times New Roman" w:hAnsi="Times New Roman" w:cs="Times New Roman"/>
          <w:sz w:val="28"/>
          <w:szCs w:val="28"/>
        </w:rPr>
        <w:t>одопроводная сеть, скважина и водонапорная башня Хабаровского сельского поселения являются собственностью администрации поселения.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Качество питьевой воды соответствует </w:t>
      </w:r>
      <w:hyperlink r:id="rId19" w:history="1">
        <w:proofErr w:type="spellStart"/>
        <w:r w:rsidRPr="00E1185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E11852">
          <w:rPr>
            <w:rFonts w:ascii="Times New Roman" w:hAnsi="Times New Roman" w:cs="Times New Roman"/>
            <w:sz w:val="28"/>
            <w:szCs w:val="28"/>
          </w:rPr>
          <w:t xml:space="preserve"> 2.1.4.1074-01</w:t>
        </w:r>
      </w:hyperlink>
      <w:r w:rsidRPr="0043290C">
        <w:rPr>
          <w:rFonts w:ascii="Times New Roman" w:hAnsi="Times New Roman" w:cs="Times New Roman"/>
          <w:sz w:val="28"/>
          <w:szCs w:val="28"/>
        </w:rPr>
        <w:t>. Систем очистки и водоподготовки воды не имеется.</w:t>
      </w:r>
    </w:p>
    <w:p w:rsidR="00110635" w:rsidRPr="00E21743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743">
        <w:rPr>
          <w:rFonts w:ascii="Times New Roman" w:hAnsi="Times New Roman" w:cs="Times New Roman"/>
          <w:sz w:val="28"/>
          <w:szCs w:val="28"/>
        </w:rPr>
        <w:t xml:space="preserve">Имеется зона санитарной охраны водозабора в Хабаровском сельском поселении в целях санитарно-эпидемиологической надежности в соответствии с требованиями </w:t>
      </w:r>
      <w:hyperlink r:id="rId20" w:history="1">
        <w:proofErr w:type="spellStart"/>
        <w:r w:rsidRPr="00E21743">
          <w:rPr>
            <w:rFonts w:ascii="Times New Roman" w:hAnsi="Times New Roman" w:cs="Times New Roman"/>
            <w:sz w:val="28"/>
            <w:szCs w:val="28"/>
          </w:rPr>
          <w:t>СНиП</w:t>
        </w:r>
        <w:proofErr w:type="spellEnd"/>
        <w:r w:rsidRPr="00E21743">
          <w:rPr>
            <w:rFonts w:ascii="Times New Roman" w:hAnsi="Times New Roman" w:cs="Times New Roman"/>
            <w:sz w:val="28"/>
            <w:szCs w:val="28"/>
          </w:rPr>
          <w:t xml:space="preserve"> 2.04.02-84</w:t>
        </w:r>
      </w:hyperlink>
      <w:r w:rsidRPr="00E217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proofErr w:type="spellStart"/>
        <w:r w:rsidRPr="00E21743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E21743">
          <w:rPr>
            <w:rFonts w:ascii="Times New Roman" w:hAnsi="Times New Roman" w:cs="Times New Roman"/>
            <w:sz w:val="28"/>
            <w:szCs w:val="28"/>
          </w:rPr>
          <w:t xml:space="preserve"> 2.1.41110-02</w:t>
        </w:r>
      </w:hyperlink>
      <w:r w:rsidRPr="00E21743">
        <w:rPr>
          <w:rFonts w:ascii="Times New Roman" w:hAnsi="Times New Roman" w:cs="Times New Roman"/>
          <w:sz w:val="28"/>
          <w:szCs w:val="28"/>
        </w:rPr>
        <w:t>, в размере 5</w:t>
      </w:r>
      <w:r w:rsidRPr="00E21743">
        <w:rPr>
          <w:rFonts w:ascii="Times New Roman" w:hAnsi="Times New Roman" w:cs="Times New Roman"/>
          <w:color w:val="000000" w:themeColor="text1"/>
          <w:sz w:val="28"/>
          <w:szCs w:val="28"/>
        </w:rPr>
        <w:t>0 метров.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743">
        <w:rPr>
          <w:rFonts w:ascii="Times New Roman" w:hAnsi="Times New Roman" w:cs="Times New Roman"/>
          <w:sz w:val="28"/>
          <w:szCs w:val="28"/>
        </w:rPr>
        <w:t>Используется вода</w:t>
      </w:r>
      <w:r>
        <w:rPr>
          <w:rFonts w:ascii="Times New Roman" w:hAnsi="Times New Roman" w:cs="Times New Roman"/>
          <w:sz w:val="28"/>
          <w:szCs w:val="28"/>
        </w:rPr>
        <w:t xml:space="preserve"> на хозяйственно-питьевые цели</w:t>
      </w:r>
      <w:r w:rsidRPr="00E21743">
        <w:rPr>
          <w:rFonts w:ascii="Times New Roman" w:hAnsi="Times New Roman" w:cs="Times New Roman"/>
          <w:sz w:val="28"/>
          <w:szCs w:val="28"/>
        </w:rPr>
        <w:t>.</w:t>
      </w:r>
    </w:p>
    <w:p w:rsidR="00110635" w:rsidRPr="00E21743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пожаротушению в населенных пунктах Хабаровского сельского поселения не предусмотрены.</w:t>
      </w:r>
    </w:p>
    <w:p w:rsidR="00110635" w:rsidRPr="000C06BB" w:rsidRDefault="00110635" w:rsidP="0011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Централизованное водоснабжение в селах </w:t>
      </w:r>
      <w:proofErr w:type="spellStart"/>
      <w:r w:rsidRPr="000C06BB">
        <w:rPr>
          <w:rFonts w:ascii="Times New Roman" w:hAnsi="Times New Roman" w:cs="Times New Roman"/>
          <w:color w:val="000000" w:themeColor="text1"/>
          <w:sz w:val="28"/>
          <w:szCs w:val="28"/>
        </w:rPr>
        <w:t>Хабаровка</w:t>
      </w:r>
      <w:proofErr w:type="spellEnd"/>
      <w:r w:rsidRPr="000C0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Улита отсутствует. Источниками водоснабжения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реки Малый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Ильгумень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Улита, а также колонки общего и ча</w:t>
      </w:r>
      <w:r w:rsidRPr="000C06BB">
        <w:rPr>
          <w:rFonts w:ascii="Times New Roman" w:hAnsi="Times New Roman" w:cs="Times New Roman"/>
          <w:color w:val="000000" w:themeColor="text1"/>
          <w:sz w:val="28"/>
          <w:szCs w:val="28"/>
        </w:rPr>
        <w:t>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пользования, в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лита –водозаборная башня.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Централизованная канализация на территории поселения отсутствует. Хозяйственно-бытовые стоки поступают в надворные уборные</w:t>
      </w:r>
      <w:r>
        <w:rPr>
          <w:rFonts w:ascii="Times New Roman" w:hAnsi="Times New Roman" w:cs="Times New Roman"/>
          <w:sz w:val="28"/>
          <w:szCs w:val="28"/>
        </w:rPr>
        <w:t xml:space="preserve"> и на рельеф</w:t>
      </w:r>
      <w:r w:rsidRPr="0043290C">
        <w:rPr>
          <w:rFonts w:ascii="Times New Roman" w:hAnsi="Times New Roman" w:cs="Times New Roman"/>
          <w:sz w:val="28"/>
          <w:szCs w:val="28"/>
        </w:rPr>
        <w:t xml:space="preserve">, утилизация из которых производится населением самостоятельно. </w:t>
      </w:r>
      <w:r>
        <w:rPr>
          <w:rFonts w:ascii="Times New Roman" w:hAnsi="Times New Roman" w:cs="Times New Roman"/>
          <w:sz w:val="28"/>
          <w:szCs w:val="28"/>
        </w:rPr>
        <w:t>Необходимо установить выгребные камеры полной заводской готовности и предусмотреть строительство канализационных очистных сооружений.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ождевая канализация в деревнях </w:t>
      </w:r>
      <w:r w:rsidRPr="0043290C">
        <w:rPr>
          <w:rFonts w:ascii="Times New Roman" w:hAnsi="Times New Roman" w:cs="Times New Roman"/>
          <w:sz w:val="28"/>
          <w:szCs w:val="28"/>
        </w:rPr>
        <w:t>отсутствует. Отведение дождевых и талых вод осуществляется по рельефу местности в пониженных местах.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Теплоснабжение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0635" w:rsidRPr="007163BC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7163BC">
        <w:rPr>
          <w:rFonts w:ascii="Times New Roman" w:hAnsi="Times New Roman" w:cs="Times New Roman"/>
          <w:sz w:val="28"/>
          <w:szCs w:val="28"/>
        </w:rPr>
        <w:t>Системы те</w:t>
      </w:r>
      <w:r>
        <w:rPr>
          <w:rFonts w:ascii="Times New Roman" w:hAnsi="Times New Roman" w:cs="Times New Roman"/>
          <w:sz w:val="28"/>
          <w:szCs w:val="28"/>
        </w:rPr>
        <w:t xml:space="preserve">плоснабжения населенных пунктов, </w:t>
      </w:r>
      <w:r w:rsidRPr="007163BC">
        <w:rPr>
          <w:rFonts w:ascii="Times New Roman" w:hAnsi="Times New Roman" w:cs="Times New Roman"/>
          <w:sz w:val="28"/>
          <w:szCs w:val="28"/>
        </w:rPr>
        <w:t>входящих в состав сельского</w:t>
      </w:r>
    </w:p>
    <w:p w:rsidR="00110635" w:rsidRPr="007163BC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Хабаровки</w:t>
      </w:r>
      <w:proofErr w:type="spellEnd"/>
      <w:r w:rsidRPr="00716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6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Улита</w:t>
      </w:r>
      <w:r w:rsidRPr="007163BC">
        <w:rPr>
          <w:rFonts w:ascii="Times New Roman" w:hAnsi="Times New Roman" w:cs="Times New Roman"/>
          <w:sz w:val="28"/>
          <w:szCs w:val="28"/>
        </w:rPr>
        <w:t xml:space="preserve"> децентрализованные.</w:t>
      </w:r>
    </w:p>
    <w:p w:rsidR="00110635" w:rsidRPr="007163BC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BC">
        <w:rPr>
          <w:rFonts w:ascii="Times New Roman" w:hAnsi="Times New Roman" w:cs="Times New Roman"/>
          <w:sz w:val="28"/>
          <w:szCs w:val="28"/>
        </w:rPr>
        <w:t xml:space="preserve">Теплоснабжение </w:t>
      </w:r>
      <w:r>
        <w:rPr>
          <w:rFonts w:ascii="Times New Roman" w:hAnsi="Times New Roman" w:cs="Times New Roman"/>
          <w:sz w:val="28"/>
          <w:szCs w:val="28"/>
        </w:rPr>
        <w:t>школы осуществляется от индивидуальной угольной котельной.</w:t>
      </w:r>
      <w:r w:rsidRPr="0071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здания и частная жилая застройка отапливаются от </w:t>
      </w:r>
      <w:r w:rsidRPr="007163BC">
        <w:rPr>
          <w:rFonts w:ascii="Times New Roman" w:hAnsi="Times New Roman" w:cs="Times New Roman"/>
          <w:sz w:val="28"/>
          <w:szCs w:val="28"/>
        </w:rPr>
        <w:t>индивидуальных котл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7163BC">
        <w:rPr>
          <w:rFonts w:ascii="Times New Roman" w:hAnsi="Times New Roman" w:cs="Times New Roman"/>
          <w:sz w:val="28"/>
          <w:szCs w:val="28"/>
        </w:rPr>
        <w:t>топливом для которых служит дрова и уголь.</w:t>
      </w:r>
    </w:p>
    <w:bookmarkEnd w:id="9"/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3290C">
        <w:rPr>
          <w:rFonts w:ascii="Times New Roman" w:hAnsi="Times New Roman" w:cs="Times New Roman"/>
          <w:sz w:val="28"/>
          <w:szCs w:val="28"/>
        </w:rPr>
        <w:t>Централизованное теплоснабжение в населенных пунктах поселения отсутствует.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системы теплоснабжения показывает, что существующая система теплоснабжения – оптимальная.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3290C">
        <w:rPr>
          <w:rFonts w:ascii="Times New Roman" w:hAnsi="Times New Roman" w:cs="Times New Roman"/>
          <w:sz w:val="28"/>
          <w:szCs w:val="28"/>
        </w:rPr>
        <w:t xml:space="preserve">ндивидуальный жилой сектор снабжается теплом от печей. В качестве топлива для всех тепловых источников используется </w:t>
      </w:r>
      <w:r w:rsidRPr="00E11852">
        <w:rPr>
          <w:rFonts w:ascii="Times New Roman" w:hAnsi="Times New Roman" w:cs="Times New Roman"/>
          <w:sz w:val="28"/>
          <w:szCs w:val="28"/>
        </w:rPr>
        <w:t>уголь,</w:t>
      </w:r>
      <w:r w:rsidRPr="0043290C">
        <w:rPr>
          <w:rFonts w:ascii="Times New Roman" w:hAnsi="Times New Roman" w:cs="Times New Roman"/>
          <w:sz w:val="28"/>
          <w:szCs w:val="28"/>
        </w:rPr>
        <w:t xml:space="preserve"> дрова. 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6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Электроснабжение</w:t>
      </w:r>
    </w:p>
    <w:p w:rsidR="00110635" w:rsidRPr="007163BC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7163BC">
        <w:rPr>
          <w:rFonts w:ascii="Times New Roman" w:hAnsi="Times New Roman" w:cs="Times New Roman"/>
          <w:sz w:val="28"/>
          <w:szCs w:val="28"/>
        </w:rPr>
        <w:t>Система электроснабжени</w:t>
      </w:r>
      <w:r>
        <w:rPr>
          <w:rFonts w:ascii="Times New Roman" w:hAnsi="Times New Roman" w:cs="Times New Roman"/>
          <w:sz w:val="28"/>
          <w:szCs w:val="28"/>
        </w:rPr>
        <w:t xml:space="preserve">я Хабаровского сельского поселения </w:t>
      </w:r>
      <w:r w:rsidRPr="007163BC">
        <w:rPr>
          <w:rFonts w:ascii="Times New Roman" w:hAnsi="Times New Roman" w:cs="Times New Roman"/>
          <w:sz w:val="28"/>
          <w:szCs w:val="28"/>
        </w:rPr>
        <w:t>централизованная.</w:t>
      </w:r>
      <w:r>
        <w:rPr>
          <w:rFonts w:ascii="Times New Roman" w:hAnsi="Times New Roman" w:cs="Times New Roman"/>
          <w:sz w:val="28"/>
          <w:szCs w:val="28"/>
        </w:rPr>
        <w:t xml:space="preserve"> Источником централизованного электроснабжения является понизительная подстанция (ПС) ПС 110/10 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расположенная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выполнена</w:t>
      </w:r>
      <w:r w:rsidRPr="0093187F">
        <w:rPr>
          <w:rFonts w:ascii="Times New Roman" w:hAnsi="Times New Roman" w:cs="Times New Roman"/>
          <w:sz w:val="28"/>
          <w:szCs w:val="28"/>
        </w:rPr>
        <w:t xml:space="preserve"> воздушными линиями</w:t>
      </w:r>
      <w:r>
        <w:rPr>
          <w:rFonts w:ascii="Times New Roman" w:hAnsi="Times New Roman" w:cs="Times New Roman"/>
          <w:sz w:val="28"/>
          <w:szCs w:val="28"/>
        </w:rPr>
        <w:t xml:space="preserve"> электропередачами ЛЭП 10 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дотрансформаторных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подстанций ТП-10/0,4 кВ,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Улита.  </w:t>
      </w:r>
      <w:r w:rsidRPr="0093187F">
        <w:rPr>
          <w:rFonts w:ascii="Times New Roman" w:hAnsi="Times New Roman" w:cs="Times New Roman"/>
          <w:sz w:val="28"/>
          <w:szCs w:val="28"/>
        </w:rPr>
        <w:t xml:space="preserve"> Общая протяжённость линий электропередачи 10 кВ, проходящих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7F">
        <w:rPr>
          <w:rFonts w:ascii="Times New Roman" w:hAnsi="Times New Roman" w:cs="Times New Roman"/>
          <w:sz w:val="28"/>
          <w:szCs w:val="28"/>
        </w:rPr>
        <w:t>сельского поселения, составляет 17 км.</w:t>
      </w:r>
    </w:p>
    <w:p w:rsidR="00110635" w:rsidRPr="0093187F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7F">
        <w:rPr>
          <w:rFonts w:ascii="Times New Roman" w:hAnsi="Times New Roman" w:cs="Times New Roman"/>
          <w:sz w:val="28"/>
          <w:szCs w:val="28"/>
        </w:rPr>
        <w:t>Распределение мощности осуществляется на трансформаторные подстанции 10/0,4</w:t>
      </w:r>
    </w:p>
    <w:p w:rsidR="00110635" w:rsidRPr="0093187F" w:rsidRDefault="00110635" w:rsidP="0011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7F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7F">
        <w:rPr>
          <w:rFonts w:ascii="Times New Roman" w:hAnsi="Times New Roman" w:cs="Times New Roman"/>
          <w:sz w:val="28"/>
          <w:szCs w:val="28"/>
        </w:rPr>
        <w:t>Общее количество трансформаторных подстанций (ТП)</w:t>
      </w:r>
      <w:r>
        <w:rPr>
          <w:rFonts w:ascii="Times New Roman" w:hAnsi="Times New Roman" w:cs="Times New Roman"/>
          <w:sz w:val="28"/>
          <w:szCs w:val="28"/>
        </w:rPr>
        <w:t xml:space="preserve"> в двух селах – 9</w:t>
      </w:r>
      <w:r w:rsidRPr="0093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87F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4- с.Улита</w:t>
      </w:r>
      <w:r w:rsidRPr="00931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1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10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Система обращения с отходами</w:t>
      </w:r>
    </w:p>
    <w:bookmarkEnd w:id="11"/>
    <w:p w:rsidR="00110635" w:rsidRPr="0093187F" w:rsidRDefault="00110635" w:rsidP="0011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Pr="0093187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Предприятий, оказывающих услуги по вывозу, утилизации, захоронению ТБ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Хабаров</w:t>
      </w:r>
      <w:r w:rsidRPr="0093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нет.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вывозу и хранению твердых бытовых отходов осуществляет сельская администрация.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90C">
        <w:rPr>
          <w:rFonts w:ascii="Times New Roman" w:hAnsi="Times New Roman" w:cs="Times New Roman"/>
          <w:sz w:val="28"/>
          <w:szCs w:val="28"/>
        </w:rPr>
        <w:t>Проблемы: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1"/>
      <w:r w:rsidRPr="0043290C">
        <w:rPr>
          <w:rFonts w:ascii="Times New Roman" w:hAnsi="Times New Roman" w:cs="Times New Roman"/>
          <w:sz w:val="28"/>
          <w:szCs w:val="28"/>
        </w:rPr>
        <w:t>1) значительная по размерам территория поселения;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2"/>
      <w:bookmarkEnd w:id="12"/>
      <w:r w:rsidRPr="0043290C">
        <w:rPr>
          <w:rFonts w:ascii="Times New Roman" w:hAnsi="Times New Roman" w:cs="Times New Roman"/>
          <w:sz w:val="28"/>
          <w:szCs w:val="28"/>
        </w:rPr>
        <w:t>2) большие расстояния между малонаселенными пунктами;</w:t>
      </w:r>
    </w:p>
    <w:bookmarkEnd w:id="13"/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Возникающие несанкционированные свалки ликвидируются при наличии средств в местном бюджете.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3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</w:p>
    <w:bookmarkEnd w:id="14"/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.1. В системе организации водоснабжения</w:t>
      </w:r>
    </w:p>
    <w:bookmarkEnd w:id="15"/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- передача водопроводных сетей </w:t>
      </w:r>
      <w:r w:rsidRPr="00E11852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ОАО «Теплосеть</w:t>
      </w:r>
      <w:r w:rsidRPr="00E11852">
        <w:rPr>
          <w:rFonts w:ascii="Times New Roman" w:hAnsi="Times New Roman" w:cs="Times New Roman"/>
          <w:sz w:val="28"/>
          <w:szCs w:val="28"/>
        </w:rPr>
        <w:t>»</w:t>
      </w:r>
      <w:r w:rsidRPr="0043290C">
        <w:rPr>
          <w:rFonts w:ascii="Times New Roman" w:hAnsi="Times New Roman" w:cs="Times New Roman"/>
          <w:sz w:val="28"/>
          <w:szCs w:val="28"/>
        </w:rPr>
        <w:t>;</w:t>
      </w: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капитальный ремонт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Pr="0043290C">
        <w:rPr>
          <w:rFonts w:ascii="Times New Roman" w:hAnsi="Times New Roman" w:cs="Times New Roman"/>
          <w:sz w:val="28"/>
          <w:szCs w:val="28"/>
        </w:rPr>
        <w:t xml:space="preserve">водонапорной башни </w:t>
      </w:r>
      <w:r w:rsidRPr="00E11852">
        <w:rPr>
          <w:rFonts w:ascii="Times New Roman" w:hAnsi="Times New Roman" w:cs="Times New Roman"/>
          <w:sz w:val="28"/>
          <w:szCs w:val="28"/>
        </w:rPr>
        <w:t>и пр.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 xml:space="preserve">В системе организации </w:t>
      </w:r>
      <w:r w:rsidRPr="00E11852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35" w:rsidRPr="00E11852" w:rsidRDefault="00110635" w:rsidP="001106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Для повышения эффективности работы предприятий и снижения </w:t>
      </w:r>
      <w:proofErr w:type="spellStart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энергозатрат</w:t>
      </w:r>
      <w:proofErr w:type="spellEnd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необходимо</w:t>
      </w:r>
      <w:r w:rsidRPr="00E118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провести    техническое    поэтапное перевооружение котельных и тепловых сетей. Для  надежной  эксплуатации  котлов    следует  полностью  заменить  существующие  сети теплоснабжения.  Перекладка  </w:t>
      </w:r>
      <w:proofErr w:type="spellStart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предизолированной</w:t>
      </w:r>
      <w:proofErr w:type="spellEnd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трубой  позволит  эксплуатировать  тепловые сети безаварийно около 50 лет, что существенно снизит расходы на их поддержание. </w:t>
      </w:r>
    </w:p>
    <w:p w:rsidR="00110635" w:rsidRPr="00E11852" w:rsidRDefault="00110635" w:rsidP="001106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Замена  старых  насосов,  ресурс  которых  выработан,  на  новое  перспективное  экономичное насосное  оборудование  с  частотно-регулируемым  приводом  позволит  снизить  стоимость израсходованной </w:t>
      </w:r>
      <w:proofErr w:type="spellStart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эл</w:t>
      </w:r>
      <w:proofErr w:type="spellEnd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. </w:t>
      </w:r>
      <w:r w:rsidRPr="00E11852"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нергии.  При  соответствии тарифа  на  тепловую  энергию,  предприятие  производящее  тепло может  быть  </w:t>
      </w:r>
      <w:proofErr w:type="spellStart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недотационным</w:t>
      </w:r>
      <w:proofErr w:type="spellEnd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 т</w:t>
      </w:r>
      <w:proofErr w:type="gramStart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.е</w:t>
      </w:r>
      <w:proofErr w:type="gramEnd"/>
      <w:r w:rsidRPr="00E118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самостоятельно    без  долгов  оплачивать  стоимость энергоносителей. 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Pr="00E11852">
        <w:rPr>
          <w:rFonts w:ascii="Times New Roman" w:hAnsi="Times New Roman" w:cs="Times New Roman"/>
          <w:b/>
          <w:sz w:val="28"/>
          <w:szCs w:val="28"/>
        </w:rPr>
        <w:t>В системе электроснабжения</w:t>
      </w: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E11852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11.4. В сфере обращения с отходами</w:t>
      </w:r>
    </w:p>
    <w:p w:rsidR="00110635" w:rsidRPr="002B6B5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110635" w:rsidRPr="0043290C" w:rsidRDefault="00110635" w:rsidP="0011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34" w:rsidRDefault="00D01134"/>
    <w:sectPr w:rsidR="00D01134" w:rsidSect="00FC7E52">
      <w:pgSz w:w="11900" w:h="16800"/>
      <w:pgMar w:top="1077" w:right="799" w:bottom="107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635"/>
    <w:rsid w:val="00110635"/>
    <w:rsid w:val="00D0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6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063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4;&#1073;&#1088;&#1072;&#1079;&#1077;&#1094;%20&#1055;&#1050;&#1056;%202015.docx" TargetMode="External"/><Relationship Id="rId13" Type="http://schemas.openxmlformats.org/officeDocument/2006/relationships/hyperlink" Target="garantF1://70298922.0" TargetMode="External"/><Relationship Id="rId18" Type="http://schemas.openxmlformats.org/officeDocument/2006/relationships/hyperlink" Target="garantF1://7029892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6663.1000" TargetMode="External"/><Relationship Id="rId7" Type="http://schemas.openxmlformats.org/officeDocument/2006/relationships/hyperlink" Target="garantF1://28251640.0" TargetMode="External"/><Relationship Id="rId12" Type="http://schemas.openxmlformats.org/officeDocument/2006/relationships/hyperlink" Target="garantF1://2207750.0" TargetMode="External"/><Relationship Id="rId17" Type="http://schemas.openxmlformats.org/officeDocument/2006/relationships/hyperlink" Target="garantF1://220775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489.0" TargetMode="External"/><Relationship Id="rId20" Type="http://schemas.openxmlformats.org/officeDocument/2006/relationships/hyperlink" Target="garantF1://220597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489.0" TargetMode="External"/><Relationship Id="rId11" Type="http://schemas.openxmlformats.org/officeDocument/2006/relationships/hyperlink" Target="garantF1://12077489.0" TargetMode="External"/><Relationship Id="rId5" Type="http://schemas.openxmlformats.org/officeDocument/2006/relationships/hyperlink" Target="garantF1://12071109.0" TargetMode="External"/><Relationship Id="rId15" Type="http://schemas.openxmlformats.org/officeDocument/2006/relationships/hyperlink" Target="garantF1://1207110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1109.0" TargetMode="External"/><Relationship Id="rId19" Type="http://schemas.openxmlformats.org/officeDocument/2006/relationships/hyperlink" Target="garantF1://4077988.1000" TargetMode="External"/><Relationship Id="rId4" Type="http://schemas.openxmlformats.org/officeDocument/2006/relationships/hyperlink" Target="garantF1://12038284.0" TargetMode="External"/><Relationship Id="rId9" Type="http://schemas.openxmlformats.org/officeDocument/2006/relationships/hyperlink" Target="garantF1://12038284.0" TargetMode="External"/><Relationship Id="rId14" Type="http://schemas.openxmlformats.org/officeDocument/2006/relationships/hyperlink" Target="garantF1://1203828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15459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2015-10-27T08:41:00Z</dcterms:created>
  <dcterms:modified xsi:type="dcterms:W3CDTF">2015-10-27T08:42:00Z</dcterms:modified>
</cp:coreProperties>
</file>