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1" w:tblpY="-546"/>
        <w:tblW w:w="1042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67"/>
        <w:gridCol w:w="1871"/>
        <w:gridCol w:w="3687"/>
      </w:tblGrid>
      <w:tr w:rsidR="002660B5" w:rsidTr="002660B5">
        <w:trPr>
          <w:cantSplit/>
          <w:trHeight w:val="2610"/>
        </w:trPr>
        <w:tc>
          <w:tcPr>
            <w:tcW w:w="4864" w:type="dxa"/>
          </w:tcPr>
          <w:p w:rsidR="002660B5" w:rsidRDefault="002660B5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2660B5" w:rsidRDefault="002660B5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2660B5" w:rsidRDefault="002660B5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</w:t>
            </w:r>
          </w:p>
          <w:p w:rsidR="002660B5" w:rsidRDefault="002660B5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Хабаровское сельское поселение</w:t>
            </w:r>
          </w:p>
          <w:p w:rsidR="002660B5" w:rsidRDefault="002660B5">
            <w:pPr>
              <w:jc w:val="center"/>
            </w:pPr>
            <w:r>
              <w:rPr>
                <w:b/>
                <w:bCs/>
              </w:rPr>
              <w:t>Сельская администрация</w:t>
            </w:r>
          </w:p>
          <w:p w:rsidR="002660B5" w:rsidRDefault="002660B5">
            <w:pPr>
              <w:jc w:val="center"/>
            </w:pPr>
          </w:p>
          <w:p w:rsidR="002660B5" w:rsidRDefault="002660B5">
            <w:pPr>
              <w:jc w:val="center"/>
            </w:pPr>
          </w:p>
        </w:tc>
        <w:tc>
          <w:tcPr>
            <w:tcW w:w="1870" w:type="dxa"/>
          </w:tcPr>
          <w:p w:rsidR="002660B5" w:rsidRDefault="002660B5">
            <w:pPr>
              <w:ind w:left="-213" w:right="-71"/>
              <w:jc w:val="center"/>
            </w:pPr>
          </w:p>
        </w:tc>
        <w:tc>
          <w:tcPr>
            <w:tcW w:w="3685" w:type="dxa"/>
            <w:hideMark/>
          </w:tcPr>
          <w:p w:rsidR="002660B5" w:rsidRDefault="002660B5">
            <w:pPr>
              <w:ind w:left="-71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2660B5" w:rsidRDefault="002660B5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 Республика</w:t>
            </w:r>
          </w:p>
          <w:p w:rsidR="002660B5" w:rsidRDefault="002660B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proofErr w:type="spellStart"/>
            <w:r>
              <w:rPr>
                <w:b/>
              </w:rPr>
              <w:t>тозолмо</w:t>
            </w:r>
            <w:proofErr w:type="spellEnd"/>
          </w:p>
          <w:p w:rsidR="002660B5" w:rsidRDefault="002660B5">
            <w:pPr>
              <w:ind w:left="-355" w:firstLine="35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Хабаровканын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j</w:t>
            </w:r>
            <w:proofErr w:type="spellStart"/>
            <w:r>
              <w:rPr>
                <w:b/>
                <w:bCs/>
              </w:rPr>
              <w:t>еезези</w:t>
            </w:r>
            <w:proofErr w:type="spellEnd"/>
          </w:p>
          <w:p w:rsidR="002660B5" w:rsidRDefault="002660B5">
            <w:pPr>
              <w:jc w:val="center"/>
            </w:pPr>
            <w:r>
              <w:rPr>
                <w:b/>
                <w:bCs/>
                <w:lang w:val="en-US"/>
              </w:rPr>
              <w:t>J</w:t>
            </w:r>
            <w:proofErr w:type="spellStart"/>
            <w:r>
              <w:rPr>
                <w:b/>
                <w:bCs/>
              </w:rPr>
              <w:t>урт</w:t>
            </w:r>
            <w:proofErr w:type="spellEnd"/>
            <w:r>
              <w:rPr>
                <w:b/>
                <w:bCs/>
              </w:rPr>
              <w:t xml:space="preserve"> администрация</w:t>
            </w:r>
          </w:p>
        </w:tc>
      </w:tr>
    </w:tbl>
    <w:p w:rsidR="002660B5" w:rsidRDefault="002660B5" w:rsidP="002660B5">
      <w:pPr>
        <w:tabs>
          <w:tab w:val="left" w:pos="7470"/>
        </w:tabs>
        <w:spacing w:line="240" w:lineRule="atLeas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997585</wp:posOffset>
                </wp:positionV>
                <wp:extent cx="6745605" cy="0"/>
                <wp:effectExtent l="13335" t="6985" r="1333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7pt,78.55pt" to="489.4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7dBTgIAAFg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DCFQKDajaj9vPuwu22/t192t2D3sf3Zfmu/tnftj/Zud+Ps+90nZ3tne384&#10;vgWp72SjTOYAp2KhfS/wRlyqC4nfGiDktEJiRUNFV1vlrkl8RvQoxW+McnyWzUtJXAy6tjK0dVPq&#10;2kO6hoFNmN72OD26sQC7w+FpOhjGAwhw54tQ1iUqbewLKmvgjRxyJnxjUYbWF8Z6IijrQvyxkHPG&#10;eRAHF6DJ4XjQH4QEIzkj3unDjF4tp1yDNfLyCr9QlfM8DNPyWpAAVlFEZgfbIsb3trucC4/nSnF0&#10;DtZeP+/G8Xg2mo3SXtofznppXBS95/Np2hvOk9NB8ayYTovkvaeWpFnFCKHCs+u0nKR/p5XDq9qr&#10;8KjmYxuix+ihX45s9x9Ih1n68e2FsJRku9DdjJ18Q/Dhqfn38XDv7IcfhMkvAAAA//8DAFBLAwQU&#10;AAYACAAAACEA7YEHkt8AAAALAQAADwAAAGRycy9kb3ducmV2LnhtbEyPwU7CQBCG7ya+w2ZMvBDY&#10;AgqldkuM2hsXEeN1aMe2sTtbugtUn94xMdHjzP/ln2/S9WBbdaLeN44NTCcRKOLClQ1XBnYv+TgG&#10;5QNyia1jMvBJHtbZ5UWKSenO/EynbaiUlLBP0EAdQpdo7YuaLPqJ64gle3e9xSBjX+myx7OU21bP&#10;omihLTYsF2rs6KGm4mN7tAZ8/kqH/GtUjKK3eeVodnjcPKEx11fD/R2oQEP4g+FHX9QhE6e9O3Lp&#10;VWtgHM9vBJXgdjkFJcRqGa9A7X83Okv1/x+ybwAAAP//AwBQSwECLQAUAAYACAAAACEAtoM4kv4A&#10;AADhAQAAEwAAAAAAAAAAAAAAAAAAAAAAW0NvbnRlbnRfVHlwZXNdLnhtbFBLAQItABQABgAIAAAA&#10;IQA4/SH/1gAAAJQBAAALAAAAAAAAAAAAAAAAAC8BAABfcmVscy8ucmVsc1BLAQItABQABgAIAAAA&#10;IQC9l7dBTgIAAFgEAAAOAAAAAAAAAAAAAAAAAC4CAABkcnMvZTJvRG9jLnhtbFBLAQItABQABgAI&#10;AAAAIQDtgQeS3wAAAAsBAAAPAAAAAAAAAAAAAAAAAKgEAABkcnMvZG93bnJldi54bWxQSwUGAAAA&#10;AAQABADzAAAAtAUAAAAA&#10;"/>
            </w:pict>
          </mc:Fallback>
        </mc:AlternateContent>
      </w:r>
      <w:r>
        <w:rPr>
          <w:b/>
          <w:bCs/>
          <w:sz w:val="24"/>
          <w:szCs w:val="24"/>
        </w:rPr>
        <w:t>ПОСТАНОВЛЕНИЕ</w:t>
      </w:r>
      <w:r>
        <w:rPr>
          <w:b/>
          <w:bCs/>
          <w:sz w:val="24"/>
          <w:szCs w:val="24"/>
        </w:rPr>
        <w:tab/>
        <w:t xml:space="preserve">                </w:t>
      </w:r>
      <w:proofErr w:type="gramStart"/>
      <w:r>
        <w:rPr>
          <w:b/>
          <w:bCs/>
          <w:sz w:val="24"/>
          <w:szCs w:val="24"/>
          <w:lang w:val="en-US"/>
        </w:rPr>
        <w:t>J</w:t>
      </w:r>
      <w:proofErr w:type="gramEnd"/>
      <w:r>
        <w:rPr>
          <w:b/>
          <w:bCs/>
          <w:sz w:val="24"/>
          <w:szCs w:val="24"/>
        </w:rPr>
        <w:t>ОП</w:t>
      </w:r>
    </w:p>
    <w:p w:rsidR="002660B5" w:rsidRDefault="002660B5" w:rsidP="002660B5">
      <w:pPr>
        <w:tabs>
          <w:tab w:val="left" w:pos="7470"/>
        </w:tabs>
        <w:spacing w:line="240" w:lineRule="atLeast"/>
        <w:rPr>
          <w:sz w:val="24"/>
          <w:szCs w:val="24"/>
        </w:rPr>
      </w:pPr>
    </w:p>
    <w:p w:rsidR="002660B5" w:rsidRDefault="002660B5" w:rsidP="002660B5">
      <w:pPr>
        <w:tabs>
          <w:tab w:val="left" w:pos="7470"/>
        </w:tabs>
        <w:spacing w:line="240" w:lineRule="atLeast"/>
      </w:pPr>
      <w:r>
        <w:t xml:space="preserve"> </w:t>
      </w:r>
      <w:r>
        <w:rPr>
          <w:u w:val="single"/>
        </w:rPr>
        <w:t>«17»  марта    2022</w:t>
      </w:r>
      <w:r>
        <w:t xml:space="preserve"> г.</w:t>
      </w:r>
      <w:r>
        <w:tab/>
        <w:t xml:space="preserve">              № 1</w:t>
      </w:r>
      <w:r>
        <w:t>3</w:t>
      </w:r>
    </w:p>
    <w:p w:rsidR="002660B5" w:rsidRDefault="002660B5" w:rsidP="002660B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Cs/>
        </w:rPr>
      </w:pPr>
      <w:r>
        <w:rPr>
          <w:bCs/>
        </w:rPr>
        <w:t>с. Хабаровка</w:t>
      </w:r>
    </w:p>
    <w:p w:rsidR="002660B5" w:rsidRDefault="002660B5" w:rsidP="002660B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Cs/>
        </w:rPr>
      </w:pPr>
    </w:p>
    <w:p w:rsidR="002660B5" w:rsidRDefault="002660B5" w:rsidP="002660B5">
      <w:r>
        <w:t xml:space="preserve">О внесении изменений и дополнений </w:t>
      </w:r>
    </w:p>
    <w:p w:rsidR="002660B5" w:rsidRDefault="002660B5" w:rsidP="002660B5">
      <w:pPr>
        <w:rPr>
          <w:noProof/>
        </w:rPr>
      </w:pPr>
      <w:r>
        <w:t xml:space="preserve">в постановление Главы МО Хабаровское </w:t>
      </w:r>
      <w:r>
        <w:rPr>
          <w:noProof/>
        </w:rPr>
        <w:drawing>
          <wp:inline distT="0" distB="0" distL="0" distR="0">
            <wp:extent cx="10160" cy="10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B5" w:rsidRDefault="002660B5" w:rsidP="002660B5">
      <w:r>
        <w:t>сельское поселение от 22.01.2018</w:t>
      </w:r>
      <w:r>
        <w:t xml:space="preserve">г. </w:t>
      </w:r>
      <w:r>
        <w:t xml:space="preserve"> №</w:t>
      </w:r>
      <w:r>
        <w:t>1</w:t>
      </w:r>
    </w:p>
    <w:p w:rsidR="002660B5" w:rsidRDefault="002660B5" w:rsidP="002660B5">
      <w:r>
        <w:t xml:space="preserve">«Об утверждении </w:t>
      </w:r>
      <w:r>
        <w:rPr>
          <w:noProof/>
        </w:rPr>
        <w:drawing>
          <wp:inline distT="0" distB="0" distL="0" distR="0">
            <wp:extent cx="10160" cy="10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административного</w:t>
      </w:r>
      <w:proofErr w:type="gramEnd"/>
      <w:r>
        <w:t xml:space="preserve"> </w:t>
      </w:r>
    </w:p>
    <w:p w:rsidR="002660B5" w:rsidRDefault="002660B5" w:rsidP="002660B5">
      <w:r>
        <w:t>регламента по пред</w:t>
      </w:r>
      <w:r>
        <w:t>о</w:t>
      </w:r>
      <w:r>
        <w:t xml:space="preserve">ставлению </w:t>
      </w:r>
      <w:proofErr w:type="gramStart"/>
      <w:r>
        <w:t>муниципальной</w:t>
      </w:r>
      <w:proofErr w:type="gramEnd"/>
      <w:r>
        <w:t xml:space="preserve"> </w:t>
      </w:r>
    </w:p>
    <w:p w:rsidR="002660B5" w:rsidRDefault="002660B5" w:rsidP="002660B5">
      <w:r>
        <w:t>услуги «Предоставление</w:t>
      </w:r>
      <w:r>
        <w:t xml:space="preserve"> справок (сведений) с места </w:t>
      </w:r>
    </w:p>
    <w:p w:rsidR="002660B5" w:rsidRDefault="002660B5" w:rsidP="002660B5">
      <w:pPr>
        <w:rPr>
          <w:noProof/>
        </w:rPr>
      </w:pPr>
      <w:r>
        <w:t>жительства, в том числе о составе семьи</w:t>
      </w:r>
      <w:r>
        <w:t xml:space="preserve">» </w:t>
      </w:r>
    </w:p>
    <w:p w:rsidR="002660B5" w:rsidRDefault="002660B5" w:rsidP="002660B5">
      <w:pPr>
        <w:tabs>
          <w:tab w:val="left" w:pos="3060"/>
          <w:tab w:val="left" w:pos="6096"/>
          <w:tab w:val="left" w:pos="6946"/>
        </w:tabs>
        <w:spacing w:line="240" w:lineRule="atLeast"/>
      </w:pPr>
    </w:p>
    <w:p w:rsidR="002660B5" w:rsidRDefault="002660B5" w:rsidP="002660B5">
      <w:pPr>
        <w:ind w:firstLine="709"/>
        <w:jc w:val="both"/>
      </w:pPr>
      <w:proofErr w:type="gramStart"/>
      <w:r>
        <w:t>В соответствии с Федеральным законом от 30.12.2020 № 509-ФЗ «О внесении изменений в отдельные законодательные акты Российской Федерации» внесены изменения и дополнения в Федеральный закон от 27.07.2010 №210- ФЗ «Об организации предоставления государственных и муниципальных услуг», и Федеральным законом от 6 октября 2003г. №1</w:t>
      </w:r>
      <w:r>
        <w:rPr>
          <w:noProof/>
        </w:rPr>
        <w:t>31-ФЗ</w:t>
      </w:r>
      <w:r>
        <w:t xml:space="preserve"> «Об общих принципах организации местного самоуправления в Российской Федерации»,  </w:t>
      </w:r>
      <w:proofErr w:type="gramEnd"/>
    </w:p>
    <w:p w:rsidR="002660B5" w:rsidRDefault="002660B5" w:rsidP="002660B5">
      <w:pPr>
        <w:spacing w:line="304" w:lineRule="auto"/>
        <w:ind w:left="29" w:firstLine="710"/>
        <w:jc w:val="center"/>
      </w:pPr>
    </w:p>
    <w:p w:rsidR="002660B5" w:rsidRDefault="002660B5" w:rsidP="002660B5">
      <w:pPr>
        <w:spacing w:line="304" w:lineRule="auto"/>
        <w:ind w:left="29" w:firstLine="710"/>
        <w:jc w:val="center"/>
        <w:rPr>
          <w:b/>
        </w:rPr>
      </w:pPr>
      <w:r>
        <w:rPr>
          <w:b/>
        </w:rPr>
        <w:t>ПОСТАНОВЛЯЮ:</w:t>
      </w:r>
    </w:p>
    <w:p w:rsidR="002660B5" w:rsidRDefault="002660B5" w:rsidP="002660B5">
      <w:pPr>
        <w:rPr>
          <w:noProof/>
        </w:rPr>
      </w:pPr>
      <w:r>
        <w:rPr>
          <w:noProof/>
        </w:rPr>
        <w:drawing>
          <wp:inline distT="0" distB="0" distL="0" distR="0" wp14:anchorId="2AB5957B" wp14:editId="13346A46">
            <wp:extent cx="10160" cy="11938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1. Внести изменения и дополнения в Административный регламент</w:t>
      </w:r>
      <w:r>
        <w:rPr>
          <w:noProof/>
        </w:rPr>
        <w:t xml:space="preserve"> </w:t>
      </w:r>
      <w:r>
        <w:t>«Предоставление</w:t>
      </w:r>
      <w:r w:rsidRPr="002660B5">
        <w:t xml:space="preserve"> </w:t>
      </w:r>
      <w:r>
        <w:t>справок (сведений) с места жительства, в том числе о составе семьи</w:t>
      </w:r>
      <w:r>
        <w:t xml:space="preserve"> </w:t>
      </w:r>
      <w:r>
        <w:t>»</w:t>
      </w:r>
    </w:p>
    <w:p w:rsidR="002660B5" w:rsidRDefault="002660B5" w:rsidP="002660B5">
      <w:pPr>
        <w:ind w:firstLine="701"/>
        <w:jc w:val="both"/>
      </w:pPr>
    </w:p>
    <w:p w:rsidR="002660B5" w:rsidRDefault="002660B5" w:rsidP="002660B5">
      <w:pPr>
        <w:ind w:left="164" w:firstLine="576"/>
        <w:jc w:val="both"/>
      </w:pPr>
      <w:r>
        <w:t xml:space="preserve">1.1.Дополнить главу 2 </w:t>
      </w:r>
      <w:r>
        <w:t xml:space="preserve">раздел 6 </w:t>
      </w:r>
      <w:r>
        <w:t xml:space="preserve">Административного регламента пунктом </w:t>
      </w:r>
      <w:r>
        <w:t>14</w:t>
      </w:r>
      <w:r>
        <w:t>.1 в следующей редакции:</w:t>
      </w:r>
    </w:p>
    <w:p w:rsidR="002660B5" w:rsidRDefault="002660B5" w:rsidP="002660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>
        <w:rPr>
          <w:sz w:val="28"/>
          <w:szCs w:val="28"/>
        </w:rPr>
        <w:t>.1  Реестровая модель учета результатов предоставления государственных и муниципальных услуг</w:t>
      </w:r>
    </w:p>
    <w:p w:rsidR="002660B5" w:rsidRDefault="002660B5" w:rsidP="002660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2660B5" w:rsidRDefault="002660B5" w:rsidP="002660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2660B5" w:rsidRDefault="002660B5" w:rsidP="002660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Требования </w:t>
      </w:r>
      <w:hyperlink r:id="rId8" w:anchor="741" w:history="1">
        <w:r>
          <w:rPr>
            <w:rStyle w:val="a3"/>
            <w:szCs w:val="28"/>
            <w:bdr w:val="none" w:sz="0" w:space="0" w:color="auto" w:frame="1"/>
          </w:rPr>
          <w:t>частей 1</w:t>
        </w:r>
      </w:hyperlink>
      <w:r>
        <w:rPr>
          <w:sz w:val="28"/>
          <w:szCs w:val="28"/>
        </w:rPr>
        <w:t> и </w:t>
      </w:r>
      <w:hyperlink r:id="rId9" w:anchor="742" w:history="1">
        <w:r>
          <w:rPr>
            <w:rStyle w:val="a3"/>
            <w:szCs w:val="28"/>
            <w:bdr w:val="none" w:sz="0" w:space="0" w:color="auto" w:frame="1"/>
          </w:rPr>
          <w:t>2</w:t>
        </w:r>
      </w:hyperlink>
      <w:r>
        <w:rPr>
          <w:sz w:val="28"/>
          <w:szCs w:val="28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2660B5" w:rsidRDefault="002660B5" w:rsidP="002660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>
        <w:rPr>
          <w:sz w:val="28"/>
          <w:szCs w:val="28"/>
        </w:rPr>
        <w:t>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2660B5" w:rsidRDefault="002660B5" w:rsidP="002660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.1.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При формировании и ведении государственных и муниципальных информационных систем, указанных в </w:t>
      </w:r>
      <w:hyperlink r:id="rId10" w:anchor="741" w:history="1">
        <w:r>
          <w:rPr>
            <w:rStyle w:val="a3"/>
            <w:szCs w:val="28"/>
            <w:bdr w:val="none" w:sz="0" w:space="0" w:color="auto" w:frame="1"/>
          </w:rPr>
          <w:t>части 1</w:t>
        </w:r>
      </w:hyperlink>
      <w:r>
        <w:rPr>
          <w:sz w:val="28"/>
          <w:szCs w:val="28"/>
        </w:rPr>
        <w:t xml:space="preserve"> настоящей статьи, обеспечиваются достоверность и актуальность информации, содержащейся в данных информационных ресурсах, доступ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указанной </w:t>
      </w:r>
      <w:proofErr w:type="gramStart"/>
      <w:r>
        <w:rPr>
          <w:sz w:val="28"/>
          <w:szCs w:val="28"/>
        </w:rPr>
        <w:t>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изменений».</w:t>
      </w:r>
      <w:proofErr w:type="gramEnd"/>
    </w:p>
    <w:p w:rsidR="002660B5" w:rsidRDefault="002660B5" w:rsidP="002660B5">
      <w:pPr>
        <w:ind w:left="164" w:firstLine="576"/>
        <w:jc w:val="both"/>
      </w:pPr>
    </w:p>
    <w:p w:rsidR="002660B5" w:rsidRDefault="002660B5" w:rsidP="002660B5">
      <w:pPr>
        <w:ind w:firstLine="709"/>
        <w:jc w:val="both"/>
      </w:pPr>
      <w:r>
        <w:rPr>
          <w:b/>
        </w:rPr>
        <w:t xml:space="preserve">2. </w:t>
      </w:r>
      <w:r>
        <w:t>Обнародовать</w:t>
      </w:r>
      <w:r>
        <w:rPr>
          <w:b/>
        </w:rPr>
        <w:t xml:space="preserve"> </w:t>
      </w:r>
      <w:r>
        <w:t xml:space="preserve">настоящее постановление  на информационных стендах </w:t>
      </w:r>
      <w:proofErr w:type="spellStart"/>
      <w:r>
        <w:t>с</w:t>
      </w:r>
      <w:proofErr w:type="gramStart"/>
      <w:r>
        <w:t>.У</w:t>
      </w:r>
      <w:proofErr w:type="gramEnd"/>
      <w:r>
        <w:t>лита</w:t>
      </w:r>
      <w:proofErr w:type="spellEnd"/>
      <w:r>
        <w:t xml:space="preserve"> и с.Хабаровка, опубликовать  на странице Хабаровского сельского поселения на официальном сайте МО Онгудайский  район  в сети Интернет.</w:t>
      </w:r>
    </w:p>
    <w:p w:rsidR="002660B5" w:rsidRDefault="002660B5" w:rsidP="002660B5">
      <w:pPr>
        <w:jc w:val="both"/>
        <w:rPr>
          <w:b/>
        </w:rPr>
      </w:pPr>
    </w:p>
    <w:p w:rsidR="002660B5" w:rsidRDefault="002660B5" w:rsidP="002660B5">
      <w:pPr>
        <w:ind w:firstLine="709"/>
        <w:jc w:val="both"/>
      </w:pPr>
      <w:r>
        <w:rPr>
          <w:b/>
        </w:rPr>
        <w:t>3.</w:t>
      </w:r>
      <w:r>
        <w:t xml:space="preserve"> Контроль за исполнение настоящего постановления оставляю за собой.</w:t>
      </w:r>
    </w:p>
    <w:p w:rsidR="002660B5" w:rsidRDefault="002660B5" w:rsidP="002660B5"/>
    <w:p w:rsidR="002660B5" w:rsidRDefault="002660B5" w:rsidP="002660B5">
      <w:pPr>
        <w:shd w:val="clear" w:color="auto" w:fill="FFFFFF"/>
        <w:ind w:left="67" w:right="29" w:firstLine="120"/>
        <w:jc w:val="both"/>
      </w:pPr>
    </w:p>
    <w:p w:rsidR="002660B5" w:rsidRDefault="002660B5" w:rsidP="002660B5">
      <w:pPr>
        <w:shd w:val="clear" w:color="auto" w:fill="FFFFFF"/>
        <w:ind w:left="67" w:right="29" w:firstLine="120"/>
        <w:jc w:val="both"/>
      </w:pPr>
    </w:p>
    <w:p w:rsidR="002660B5" w:rsidRDefault="002660B5" w:rsidP="002660B5">
      <w:pPr>
        <w:shd w:val="clear" w:color="auto" w:fill="FFFFFF"/>
        <w:jc w:val="both"/>
      </w:pPr>
      <w:r>
        <w:t>Глава Хабаровского сельского поселения                                     Э.К. Алушкин</w:t>
      </w:r>
    </w:p>
    <w:p w:rsidR="002660B5" w:rsidRDefault="002660B5" w:rsidP="002660B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2660B5" w:rsidRDefault="002660B5" w:rsidP="002660B5">
      <w:pPr>
        <w:pStyle w:val="1"/>
        <w:shd w:val="clear" w:color="auto" w:fill="FFFFFF"/>
        <w:ind w:left="0"/>
        <w:rPr>
          <w:color w:val="000000"/>
        </w:rPr>
      </w:pPr>
    </w:p>
    <w:p w:rsidR="002660B5" w:rsidRDefault="002660B5" w:rsidP="002660B5">
      <w:pPr>
        <w:pStyle w:val="1"/>
        <w:shd w:val="clear" w:color="auto" w:fill="FFFFFF"/>
        <w:ind w:left="0"/>
        <w:rPr>
          <w:color w:val="000000"/>
        </w:rPr>
      </w:pPr>
    </w:p>
    <w:p w:rsidR="002660B5" w:rsidRDefault="002660B5" w:rsidP="002660B5">
      <w:pPr>
        <w:pStyle w:val="1"/>
        <w:shd w:val="clear" w:color="auto" w:fill="FFFFFF"/>
        <w:ind w:left="0"/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E24E2D" w:rsidRDefault="00E24E2D"/>
    <w:sectPr w:rsidR="00E2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78"/>
    <w:rsid w:val="002660B5"/>
    <w:rsid w:val="00E24E2D"/>
    <w:rsid w:val="00E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660B5"/>
    <w:pPr>
      <w:keepNext/>
      <w:ind w:left="-71"/>
      <w:jc w:val="center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660B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2660B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60B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2660B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266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660B5"/>
    <w:pPr>
      <w:keepNext/>
      <w:ind w:left="-71"/>
      <w:jc w:val="center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660B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2660B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60B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2660B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266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3</cp:revision>
  <dcterms:created xsi:type="dcterms:W3CDTF">2022-03-22T02:46:00Z</dcterms:created>
  <dcterms:modified xsi:type="dcterms:W3CDTF">2022-03-22T02:50:00Z</dcterms:modified>
</cp:coreProperties>
</file>