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0" w:rsidRPr="00DF63FE" w:rsidRDefault="00666410" w:rsidP="00EF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«О бюджете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«Онгудайский район» на 2021 год и на плановый период 2022 и 2023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2021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муниципального образования) вн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осится Главой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Управление финансов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374D" w:rsidRP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(аймака)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для внесения проекта решения является  статья 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«Онгудайский район», </w:t>
      </w:r>
    </w:p>
    <w:p w:rsidR="0006464C" w:rsidRDefault="00C05688" w:rsidP="00E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осуществлялось в порядке, </w:t>
      </w:r>
      <w:r w:rsidR="00EF704C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EF704C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района (аймака) от </w:t>
      </w:r>
      <w:r w:rsidR="00B61198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F704C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198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F704C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B61198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04C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1198"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 по составлению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муниципального образования «Онгудайский район» на очередной финансовый год и плановый период», в соответствии </w:t>
      </w:r>
      <w:r w:rsidR="00EF704C" w:rsidRP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Методикой, утвержденной приказом Управления </w:t>
      </w:r>
      <w:r w:rsidR="002705DE" w:rsidRP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администрации района (аймака)</w:t>
      </w:r>
      <w:r w:rsidR="00E53D1A" w:rsidRP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proofErr w:type="gramEnd"/>
      <w:r w:rsidR="00E53D1A" w:rsidRP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="00EF704C" w:rsidRP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E53D1A" w:rsidRP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4C" w:rsidRP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методике планирования бюджетных ассигнований бюджета муниципального образования «Онгудайский район» на очередной финансовый год и на плановый период»</w:t>
      </w:r>
      <w:r w:rsid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2021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основу приняты: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 Президента Российской Федерации Федеральному Собранию Российской Федерации от 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Российской Федерации, в том числе от 7 мая 2018года  №204 «О национальных целях и стратегических задачах развития Российской Федер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на период до 2024 года, от 21 июня 2020 года №474 «О национальных целях развития Российской Федерации на период до 2030 года».</w:t>
      </w:r>
    </w:p>
    <w:p w:rsidR="00D1426E" w:rsidRDefault="00DF63FE" w:rsidP="00741812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бюджетной и налоговой политики Республики Алтай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утвержденные  постановлением  Правительства Республики Алтай от 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№2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района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(аймака) от 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основных  направлениях  бюджетной и налоговой политики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812" w:rsidRDefault="009C70F8" w:rsidP="007418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показателей социально-экономического развития  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утвержденный Распоряже</w:t>
      </w:r>
      <w:r w:rsidR="002705DE"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Главы района (аймака) от 11 ноября 2020 года № 45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5-р.</w:t>
      </w:r>
    </w:p>
    <w:p w:rsidR="0070191E" w:rsidRPr="00741812" w:rsidRDefault="0070191E" w:rsidP="007418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Доходы  бюджета муниципального образов</w:t>
      </w:r>
      <w:r w:rsidR="00D1426E">
        <w:rPr>
          <w:rFonts w:ascii="Times New Roman" w:hAnsi="Times New Roman" w:cs="Times New Roman"/>
          <w:b/>
          <w:sz w:val="28"/>
          <w:szCs w:val="28"/>
        </w:rPr>
        <w:t>ания на 2021</w:t>
      </w:r>
      <w:r w:rsidR="00B61198">
        <w:rPr>
          <w:rFonts w:ascii="Times New Roman" w:hAnsi="Times New Roman" w:cs="Times New Roman"/>
          <w:b/>
          <w:sz w:val="28"/>
          <w:szCs w:val="28"/>
        </w:rPr>
        <w:t xml:space="preserve"> год и на планов</w:t>
      </w:r>
      <w:r w:rsidR="00D1426E">
        <w:rPr>
          <w:rFonts w:ascii="Times New Roman" w:hAnsi="Times New Roman" w:cs="Times New Roman"/>
          <w:b/>
          <w:sz w:val="28"/>
          <w:szCs w:val="28"/>
        </w:rPr>
        <w:t>ый период 2022 и 2023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191E" w:rsidRPr="00F52CF3" w:rsidRDefault="0070191E" w:rsidP="007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52CF3">
        <w:rPr>
          <w:rFonts w:ascii="Times New Roman" w:hAnsi="Times New Roman" w:cs="Times New Roman"/>
          <w:sz w:val="28"/>
          <w:szCs w:val="28"/>
        </w:rPr>
        <w:t>Формирование доходной  части  бюджета му</w:t>
      </w:r>
      <w:r w:rsidR="00D1426E">
        <w:rPr>
          <w:rFonts w:ascii="Times New Roman" w:hAnsi="Times New Roman" w:cs="Times New Roman"/>
          <w:sz w:val="28"/>
          <w:szCs w:val="28"/>
        </w:rPr>
        <w:t>ниципального образования на 2021 год  и на плановый период 2022</w:t>
      </w:r>
      <w:r w:rsidRPr="00F52CF3">
        <w:rPr>
          <w:rFonts w:ascii="Times New Roman" w:hAnsi="Times New Roman" w:cs="Times New Roman"/>
          <w:sz w:val="28"/>
          <w:szCs w:val="28"/>
        </w:rPr>
        <w:t xml:space="preserve"> и 202</w:t>
      </w:r>
      <w:r w:rsidR="00D1426E">
        <w:rPr>
          <w:rFonts w:ascii="Times New Roman" w:hAnsi="Times New Roman" w:cs="Times New Roman"/>
          <w:sz w:val="28"/>
          <w:szCs w:val="28"/>
        </w:rPr>
        <w:t xml:space="preserve">3 </w:t>
      </w:r>
      <w:r w:rsidRPr="00F52CF3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0E26F7" w:rsidRPr="000E26F7">
        <w:rPr>
          <w:rFonts w:ascii="Times New Roman" w:hAnsi="Times New Roman" w:cs="Times New Roman"/>
          <w:sz w:val="28"/>
          <w:szCs w:val="28"/>
        </w:rPr>
        <w:t>осуществлялось в соответствии с требованиями Бюджетного кодекса Российской Федерации</w:t>
      </w:r>
      <w:r w:rsidR="000E26F7">
        <w:rPr>
          <w:rFonts w:ascii="Times New Roman" w:hAnsi="Times New Roman" w:cs="Times New Roman"/>
          <w:sz w:val="28"/>
          <w:szCs w:val="28"/>
        </w:rPr>
        <w:t xml:space="preserve">, </w:t>
      </w:r>
      <w:r w:rsidRPr="00F52CF3">
        <w:rPr>
          <w:rFonts w:ascii="Times New Roman" w:hAnsi="Times New Roman" w:cs="Times New Roman"/>
          <w:sz w:val="28"/>
          <w:szCs w:val="28"/>
        </w:rPr>
        <w:t xml:space="preserve">на основе положений </w:t>
      </w:r>
      <w:r w:rsidRPr="00DF63FE">
        <w:rPr>
          <w:rFonts w:ascii="Times New Roman" w:hAnsi="Times New Roman" w:cs="Times New Roman"/>
          <w:sz w:val="28"/>
          <w:szCs w:val="28"/>
        </w:rPr>
        <w:t>вышеуказанных</w:t>
      </w:r>
      <w:r w:rsidRPr="00F52CF3">
        <w:rPr>
          <w:rFonts w:ascii="Times New Roman" w:hAnsi="Times New Roman" w:cs="Times New Roman"/>
          <w:sz w:val="28"/>
          <w:szCs w:val="28"/>
        </w:rPr>
        <w:t xml:space="preserve"> документов, а также оценки ожидаемого поступления налоговых и неналоговых доходов в бюджет </w:t>
      </w:r>
      <w:r w:rsidR="00D1426E">
        <w:rPr>
          <w:rFonts w:ascii="Times New Roman" w:hAnsi="Times New Roman" w:cs="Times New Roman"/>
          <w:sz w:val="28"/>
          <w:szCs w:val="28"/>
        </w:rPr>
        <w:t>муниципального образования в 2020</w:t>
      </w:r>
      <w:r w:rsidRPr="00F52CF3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191E" w:rsidRDefault="0070191E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 бюджета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учитывалось налоговое и бюджетное законодательство, действующее на момент составления проекта бюджета, а также изменения и дополнения в налоговое и бюджетное законодательство, вступающие в силу с 1 января 20</w:t>
      </w:r>
      <w:r w:rsidR="00D142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38A6" w:rsidRDefault="00D1426E" w:rsidP="004B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поступление налоговых и неналоговых доходов в бюджет муниципального образования 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586A88">
        <w:rPr>
          <w:rFonts w:ascii="Times New Roman" w:eastAsia="Times New Roman" w:hAnsi="Times New Roman" w:cs="Times New Roman"/>
          <w:sz w:val="28"/>
          <w:szCs w:val="28"/>
          <w:lang w:eastAsia="ru-RU"/>
        </w:rPr>
        <w:t>124246,4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налоговых доходов в сумме </w:t>
      </w:r>
      <w:r w:rsidR="00586A88">
        <w:rPr>
          <w:rFonts w:ascii="Times New Roman" w:eastAsia="Times New Roman" w:hAnsi="Times New Roman" w:cs="Times New Roman"/>
          <w:sz w:val="28"/>
          <w:szCs w:val="28"/>
          <w:lang w:eastAsia="ru-RU"/>
        </w:rPr>
        <w:t>120065,4</w:t>
      </w:r>
      <w:r w:rsidR="004B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неналоговых доходов в сумме 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4181,0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2237B6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налоговых и неналоговых доходов в бюджет му</w:t>
      </w:r>
      <w:r w:rsidR="002237B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2237B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586A88">
        <w:rPr>
          <w:rFonts w:ascii="Times New Roman" w:eastAsia="Times New Roman" w:hAnsi="Times New Roman" w:cs="Times New Roman"/>
          <w:sz w:val="28"/>
          <w:szCs w:val="28"/>
          <w:lang w:eastAsia="ru-RU"/>
        </w:rPr>
        <w:t>2814,7</w:t>
      </w:r>
      <w:r w:rsidR="002201B8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E611B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B8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7E611B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ожидаемого пос</w:t>
      </w:r>
      <w:r w:rsidR="002237B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указанных доходов в 2020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C38A6" w:rsidRDefault="002237B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прогнозом на 2021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прогнозируемые на 202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у</w:t>
      </w:r>
      <w:r w:rsidR="00586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 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586A88">
        <w:rPr>
          <w:rFonts w:ascii="Times New Roman" w:eastAsia="Times New Roman" w:hAnsi="Times New Roman" w:cs="Times New Roman"/>
          <w:sz w:val="28"/>
          <w:szCs w:val="28"/>
          <w:lang w:eastAsia="ru-RU"/>
        </w:rPr>
        <w:t>2557,2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01B8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составят  </w:t>
      </w:r>
      <w:r w:rsidR="00586A88">
        <w:rPr>
          <w:rFonts w:ascii="Times New Roman" w:eastAsia="Times New Roman" w:hAnsi="Times New Roman" w:cs="Times New Roman"/>
          <w:sz w:val="28"/>
          <w:szCs w:val="28"/>
          <w:lang w:eastAsia="ru-RU"/>
        </w:rPr>
        <w:t>126803,6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Default="00CC38A6" w:rsidP="0074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поступление налоговых и неналоговых доходов в бюджет муниципального образования составит 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128272,3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приро</w:t>
      </w:r>
      <w:proofErr w:type="gramStart"/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пр</w:t>
      </w:r>
      <w:proofErr w:type="gramEnd"/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огнозу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1468,7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EB3B92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поступления доходов в бюджет муниципального образования по основным доходным источникам</w:t>
      </w:r>
    </w:p>
    <w:p w:rsidR="00CC38A6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</w:p>
    <w:p w:rsidR="00CC38A6" w:rsidRPr="003944EE" w:rsidRDefault="00FC6435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38A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</w:t>
      </w:r>
      <w:r w:rsidR="0018447E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соответствии со статьями 227,227.1 и 228 Налогового кодекса Р</w:t>
      </w:r>
      <w:r w:rsidR="005D1423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(далее-НДФЛ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уплачиваемый налоговыми агентами), использован </w:t>
      </w:r>
      <w:r w:rsidR="00C90579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«Общая сумма дохода физических лиц, получивших доходы» </w:t>
      </w:r>
      <w:r w:rsidR="00817FED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прогноза социально- 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разви</w:t>
      </w:r>
      <w:r w:rsidR="00186F5C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237B6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муниципального района на 2021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proofErr w:type="gramEnd"/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плановый период 202</w:t>
      </w:r>
      <w:r w:rsidR="002237B6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2237B6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17FED"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B13006" w:rsidRDefault="00817FED" w:rsidP="00B1300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необлагаемых доходов и налоговых вычетов, сформированных исходя из данных отчета УФНС  России  по Республике Алтай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№5 –НДФЛ « О налоговой базе и структуре начислений по налогу на доходы физических лиц за 201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представленным налоговыми агентами».</w:t>
      </w:r>
      <w:proofErr w:type="gramEnd"/>
    </w:p>
    <w:p w:rsidR="002A6696" w:rsidRPr="003944EE" w:rsidRDefault="002A6696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60210,0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   61469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63313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A6696" w:rsidRPr="00741812" w:rsidRDefault="003944EE" w:rsidP="0074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налога на доходы физических лиц с прочих видов доходных источников рассчитан </w:t>
      </w:r>
      <w:proofErr w:type="gramStart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ожидаемого поступления в 2020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составит</w:t>
      </w:r>
      <w:proofErr w:type="gramEnd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2C48DA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740,0</w:t>
      </w:r>
      <w:r w:rsidR="002237B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696"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890,0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2237B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910,0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7E18" w:rsidRPr="003944EE" w:rsidRDefault="003944EE" w:rsidP="003944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муниципальный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составит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E18" w:rsidRPr="003944EE" w:rsidRDefault="00B13006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60950,0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A27" w:rsidRPr="003944EE" w:rsidRDefault="002237B6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62359</w:t>
      </w:r>
      <w:r w:rsidR="00186F5C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1300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00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1300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E18" w:rsidRPr="003944EE" w:rsidRDefault="002237B6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64223</w:t>
      </w:r>
      <w:r w:rsidR="00186F5C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B92" w:rsidRPr="00EB3B92" w:rsidRDefault="008D118E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0B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</w:t>
      </w:r>
      <w:r w:rsidR="00FA2B90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настоящей пояснительной записке).</w:t>
      </w:r>
    </w:p>
    <w:p w:rsidR="00C90579" w:rsidRPr="00EB3B92" w:rsidRDefault="00C90579" w:rsidP="00EB3B92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C90579" w:rsidRDefault="00C90579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муниципального образования зачисляются доходы от акцизов на автомобильный  бензин, прямогонный бензин, дизельное топливо, моторные масла для 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r w:rsidR="0031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акцизы на нефтепродукты)</w:t>
      </w:r>
      <w:r w:rsid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4E6212"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18E" w:rsidRPr="008D118E" w:rsidRDefault="008D118E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прогнозируемых объемов поступлений акцизов на нефтепродукты в республикански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B35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становленных дифференцированных нормативов отчислений от акцизов на нефтепродукты, исходя из протяженности автомобильных дорог общего пользования местного значения. Установленный норматив распределения акцизов на нефтепродукты, подлежащих зачислению в бю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«О республиканском б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Республики Алтай  на 2021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 0,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9354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E6212" w:rsidRPr="004E6212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Прогнозируемое  поступление  доходов от акцизов на нефтепродукты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7731,4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7988,5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18E" w:rsidRDefault="004E6212" w:rsidP="004E62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8059,3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CC2" w:rsidRPr="00C90579" w:rsidRDefault="008D118E" w:rsidP="005D1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совокупный доход</w:t>
      </w:r>
    </w:p>
    <w:p w:rsidR="00770725" w:rsidRPr="00770725" w:rsidRDefault="00770725" w:rsidP="00770725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Налог, взимаемый в связи с применением упрощенной</w:t>
      </w:r>
    </w:p>
    <w:p w:rsidR="00770725" w:rsidRPr="00770725" w:rsidRDefault="00770725" w:rsidP="00770725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системы налогообложения (</w:t>
      </w:r>
      <w:r w:rsidR="002538E7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далее-</w:t>
      </w: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УСН)</w:t>
      </w:r>
    </w:p>
    <w:p w:rsidR="00770725" w:rsidRPr="00770725" w:rsidRDefault="00770725" w:rsidP="00253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25">
        <w:rPr>
          <w:rFonts w:ascii="Times New Roman" w:hAnsi="Times New Roman" w:cs="Times New Roman"/>
          <w:sz w:val="28"/>
          <w:szCs w:val="28"/>
        </w:rPr>
        <w:t xml:space="preserve">Расчет прогноза  </w:t>
      </w:r>
      <w:r w:rsidRPr="00770725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поступлений УСН произведен</w:t>
      </w:r>
      <w:r w:rsidRPr="00770725">
        <w:rPr>
          <w:rFonts w:ascii="Times New Roman" w:hAnsi="Times New Roman" w:cs="Times New Roman"/>
          <w:sz w:val="28"/>
          <w:szCs w:val="28"/>
        </w:rPr>
        <w:t xml:space="preserve"> на основе данных 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ФНС России по Республике Алтай формы 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5 - УСН «О налоговой базе и структуре начислений по налогу, взимаемый с применением упрощенной системы налогообложения за 201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770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  показатель «</w:t>
      </w:r>
      <w:r w:rsidR="00D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Доходы»</w:t>
      </w:r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«Доходы, уменьшенные на величину расходов»</w:t>
      </w:r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ожидаемого поступлени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2020</w:t>
      </w:r>
      <w:r w:rsidR="007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</w:p>
    <w:p w:rsidR="002538E7" w:rsidRPr="004E6212" w:rsidRDefault="002538E7" w:rsidP="002538E7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УСН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8E7" w:rsidRPr="00067E18" w:rsidRDefault="002538E7" w:rsidP="002538E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14008,9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E7" w:rsidRPr="00067E18" w:rsidRDefault="002538E7" w:rsidP="002538E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14250,0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725" w:rsidRDefault="002538E7" w:rsidP="005D14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14350,0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64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423" w:rsidRPr="00741812" w:rsidRDefault="0050600B" w:rsidP="005D1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64FCA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FA2B90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D64FCA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настоящей пояснительной записке).</w:t>
      </w:r>
    </w:p>
    <w:p w:rsidR="00C94489" w:rsidRDefault="00C94489" w:rsidP="00960B3F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lastRenderedPageBreak/>
        <w:t>Налог, взимаемый в связи с применением патентной системы налогообложения</w:t>
      </w:r>
    </w:p>
    <w:p w:rsidR="00D64FCA" w:rsidRPr="004E6212" w:rsidRDefault="00D64FCA" w:rsidP="00960B3F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налога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FCA" w:rsidRPr="00067E18" w:rsidRDefault="00D64FCA" w:rsidP="00D64F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94039">
        <w:rPr>
          <w:rFonts w:ascii="Times New Roman" w:eastAsia="Times New Roman" w:hAnsi="Times New Roman" w:cs="Times New Roman"/>
          <w:sz w:val="28"/>
          <w:szCs w:val="28"/>
          <w:lang w:eastAsia="ru-RU"/>
        </w:rPr>
        <w:t>3045,1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FCA" w:rsidRPr="00067E18" w:rsidRDefault="00D64FCA" w:rsidP="00D64F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3200,0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812" w:rsidRPr="00741812" w:rsidRDefault="00D64FCA" w:rsidP="00741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8DA"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E31D4F"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320</w:t>
      </w:r>
      <w:r w:rsidR="00741812"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31D4F"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1812" w:rsidRDefault="00770725" w:rsidP="007418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418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Единый налог на вмененный доход </w:t>
      </w:r>
      <w:r w:rsidR="00741812" w:rsidRPr="007418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7418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для отдельных видов деятельности </w:t>
      </w:r>
    </w:p>
    <w:p w:rsidR="00770725" w:rsidRPr="00741812" w:rsidRDefault="00770725" w:rsidP="007418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418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2538E7" w:rsidRPr="007418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далее -</w:t>
      </w:r>
      <w:r w:rsidR="002429AB" w:rsidRPr="007418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7418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ЕНВД)</w:t>
      </w:r>
    </w:p>
    <w:p w:rsidR="002429AB" w:rsidRDefault="00770725" w:rsidP="00741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прогноза поступлений произведен на основе</w:t>
      </w:r>
      <w:r w:rsidRPr="00770725">
        <w:rPr>
          <w:rFonts w:ascii="Times New Roman" w:hAnsi="Times New Roman" w:cs="Times New Roman"/>
          <w:sz w:val="28"/>
          <w:szCs w:val="28"/>
        </w:rPr>
        <w:t xml:space="preserve"> </w:t>
      </w:r>
      <w:r w:rsidR="002538E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2538E7"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ФНС России по Республике Алтай формы</w:t>
      </w:r>
      <w:r w:rsidRPr="00770725">
        <w:rPr>
          <w:rFonts w:ascii="Times New Roman" w:hAnsi="Times New Roman" w:cs="Times New Roman"/>
          <w:sz w:val="28"/>
          <w:szCs w:val="28"/>
        </w:rPr>
        <w:t xml:space="preserve"> </w:t>
      </w:r>
      <w:r w:rsidR="002538E7" w:rsidRPr="007707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538E7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– ЕНВД  «О налоговой базе и структуре начислений по единому на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 на вмененный доход  за 2019</w:t>
      </w:r>
      <w:r w:rsidR="002538E7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год», </w:t>
      </w:r>
      <w:r w:rsidR="002429AB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7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2429AB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ожидаемого поступления  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ЕНВД в 2020</w:t>
      </w:r>
      <w:r w:rsidR="007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429AB" w:rsidRPr="00E31D4F" w:rsidRDefault="002429AB" w:rsidP="00294039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Прогнозируемое  поступление ЕНВД </w:t>
      </w:r>
      <w:r w:rsidR="00E5647F" w:rsidRPr="00E5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налоговый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2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56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признанием утратившей силу</w:t>
      </w:r>
      <w:r w:rsidRP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года  </w:t>
      </w:r>
      <w:r w:rsidR="00E5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налогообложения в виде 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</w:t>
      </w:r>
      <w:r w:rsidR="00E5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4F" w:rsidRP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№97-ФЗ от 29.06.2012 года</w:t>
      </w:r>
      <w:proofErr w:type="gramEnd"/>
    </w:p>
    <w:p w:rsidR="0050600B" w:rsidRPr="00960B3F" w:rsidRDefault="0050600B" w:rsidP="005D1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</w:t>
      </w:r>
      <w:r w:rsidR="00FA2B90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</w:t>
      </w:r>
      <w:r w:rsidR="00D64FCA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</w:t>
      </w:r>
      <w:r w:rsidR="00D64FCA" w:rsidRPr="0096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пояснительной записке).</w:t>
      </w:r>
    </w:p>
    <w:p w:rsidR="007177DA" w:rsidRPr="00960B3F" w:rsidRDefault="00770725" w:rsidP="00960B3F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Единый сельскохозяйственный налог (</w:t>
      </w:r>
      <w:r w:rsidR="002429AB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далее</w:t>
      </w:r>
      <w:r w:rsidR="000021E1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2429AB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- </w:t>
      </w: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ЕСХН)</w:t>
      </w:r>
    </w:p>
    <w:p w:rsidR="00471FA2" w:rsidRPr="004D1B09" w:rsidRDefault="002424A8" w:rsidP="00960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ЕСХН прогнозируется</w:t>
      </w:r>
      <w:r w:rsidRPr="002424A8">
        <w:t xml:space="preserve"> </w:t>
      </w:r>
      <w:r w:rsidRPr="002424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оценки ожи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даемого поступления в 2020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7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анализ</w:t>
      </w:r>
      <w:bookmarkStart w:id="0" w:name="_GoBack"/>
      <w:bookmarkEnd w:id="0"/>
      <w:r w:rsidR="008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поступлений 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ЕСХН </w:t>
      </w:r>
      <w:r w:rsidR="008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консолидированный бюджет 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снижение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2016 году-2890,7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2017 году-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2288,9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2018 году-1592,7</w:t>
      </w:r>
      <w:r w:rsid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C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1529,9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4F" w:rsidRP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ожидаемое</w:t>
      </w:r>
      <w:r w:rsid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29403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72,5</w:t>
      </w:r>
      <w:r w:rsid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8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причиной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</w:t>
      </w:r>
      <w:r w:rsidR="008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уменьшение</w:t>
      </w:r>
      <w:r w:rsid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налогооблагаемой базы у основных налогоплательщиков.</w:t>
      </w:r>
    </w:p>
    <w:p w:rsidR="00C94489" w:rsidRPr="004E6212" w:rsidRDefault="00C94489" w:rsidP="005D1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ЕСХН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489" w:rsidRPr="00067E18" w:rsidRDefault="00C94489" w:rsidP="00C944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1105,0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489" w:rsidRPr="00067E18" w:rsidRDefault="00C94489" w:rsidP="00C944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725" w:rsidRDefault="00C94489" w:rsidP="00960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12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64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8D9" w:rsidRPr="00741812" w:rsidRDefault="0050600B" w:rsidP="00D64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</w:t>
      </w:r>
      <w:r w:rsidR="00FA2B90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</w:t>
      </w:r>
      <w:r w:rsidR="00D64FCA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настоящей</w:t>
      </w:r>
      <w:r w:rsidR="00D64FCA" w:rsidRPr="0096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пояснительной записке).</w:t>
      </w:r>
    </w:p>
    <w:p w:rsidR="00D64FCA" w:rsidRDefault="006D68D9" w:rsidP="00960B3F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8D9">
        <w:rPr>
          <w:rFonts w:ascii="Times New Roman" w:hAnsi="Times New Roman" w:cs="Times New Roman"/>
          <w:i/>
          <w:sz w:val="28"/>
          <w:szCs w:val="28"/>
        </w:rPr>
        <w:t>Налог  на имущество организаций</w:t>
      </w:r>
      <w:r w:rsidR="00B07E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E93" w:rsidRDefault="00ED4A4B" w:rsidP="00ED4A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на 202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1 - 2023</w:t>
      </w:r>
      <w:r w:rsidRP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произведен на основе отчетных данных УФНС России по Республике Алтай о налоговой базе и структуре начислений по налогу на имущество организаций за 201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ожидаемого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данного налога в 2020</w:t>
      </w:r>
      <w:r w:rsidRP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налога на имущество организаций с учетом уровня собираемости и с учетом дополнительных поступлений на имущество организаций с кадастровой 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 прогнозируется в 202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500,0 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2022</w:t>
      </w:r>
      <w:r w:rsidR="0024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31900,0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31900,0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2A1" w:rsidRPr="00741812" w:rsidRDefault="002424A8" w:rsidP="00741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A2B90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A2B90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</w:t>
      </w:r>
      <w:r w:rsidR="00B07EDC" w:rsidRPr="002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настоящей</w:t>
      </w:r>
      <w:r w:rsidR="00B07EDC" w:rsidRPr="0096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пояснительной записке).</w:t>
      </w:r>
    </w:p>
    <w:p w:rsidR="00741812" w:rsidRDefault="001202A1" w:rsidP="0074181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добычу полезных ископаемых</w:t>
      </w:r>
      <w:r w:rsidR="00D67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(далее-НДПИ)</w:t>
      </w:r>
    </w:p>
    <w:p w:rsidR="00B07EDC" w:rsidRPr="00741812" w:rsidRDefault="00ED4A4B" w:rsidP="0087252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 НДПИ на 202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2022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2023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87252E" w:rsidRPr="008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произведен на основе </w:t>
      </w:r>
      <w:r w:rsidR="007D6922"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поступления данного налога в 2020 году.</w:t>
      </w:r>
    </w:p>
    <w:p w:rsidR="001202A1" w:rsidRDefault="001202A1" w:rsidP="001202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</w:p>
    <w:p w:rsidR="00AC2B9C" w:rsidRDefault="005E0423" w:rsidP="00EE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виде государственной пошлины, включает в себя   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госпошлины </w:t>
      </w:r>
      <w:r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6B" w:rsidRPr="000A246B">
        <w:rPr>
          <w:rFonts w:ascii="Times New Roman" w:hAnsi="Times New Roman" w:cs="Times New Roman"/>
          <w:sz w:val="28"/>
          <w:szCs w:val="28"/>
        </w:rPr>
        <w:t>госпошлины  за выдачи разрешения на  установку рекламной конструкции</w:t>
      </w:r>
      <w:r w:rsidR="000A246B">
        <w:rPr>
          <w:rFonts w:ascii="Times New Roman" w:hAnsi="Times New Roman" w:cs="Times New Roman"/>
          <w:sz w:val="28"/>
          <w:szCs w:val="28"/>
        </w:rPr>
        <w:t xml:space="preserve"> и  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  за предоставление лицензий на розничную продажу алкогольной продукции.</w:t>
      </w:r>
    </w:p>
    <w:p w:rsidR="00EE4E78" w:rsidRDefault="00AC2B9C" w:rsidP="00EE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анализа поступлени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вышеуказанных госпошлин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снижени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="000A246B" w:rsidRPr="00D6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2016 года-1710,1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A246B"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2017 года-1512,7 </w:t>
      </w:r>
      <w:proofErr w:type="spellStart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A246B"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2018</w:t>
      </w:r>
      <w:r w:rsidR="007D6922"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года-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1461,7</w:t>
      </w:r>
      <w:r w:rsidR="007D6922"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922"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D6922"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2019</w:t>
      </w:r>
      <w:r w:rsidR="007D6922"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года-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1750,8</w:t>
      </w:r>
      <w:r w:rsidR="007D6922"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922"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D6922"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 на 2020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1502,0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B9C" w:rsidRDefault="001202A1" w:rsidP="00AC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по подгруппе «Государственная пошлина» планировалось исходя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ожидаемого поступления в 2020</w:t>
      </w:r>
      <w:r w:rsidR="00D6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установленных</w:t>
      </w:r>
      <w:r w:rsidR="00AC2B9C" w:rsidRP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размеров государственной пошлины </w:t>
      </w:r>
      <w:r w:rsidR="00D67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78" w:rsidRDefault="00D6780B" w:rsidP="00AC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государственной пошлины на 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1590,0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1655,1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1660,0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78" w:rsidRPr="00115632" w:rsidRDefault="00EE4E78" w:rsidP="0012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32">
        <w:rPr>
          <w:rFonts w:ascii="Times New Roman" w:hAnsi="Times New Roman" w:cs="Times New Roman"/>
          <w:sz w:val="28"/>
          <w:szCs w:val="28"/>
        </w:rPr>
        <w:t xml:space="preserve">Из них госпошлина  за выдачи разрешения на  установку рекламной конструкции </w:t>
      </w:r>
      <w:r w:rsidR="007C374D">
        <w:rPr>
          <w:rFonts w:ascii="Times New Roman" w:hAnsi="Times New Roman" w:cs="Times New Roman"/>
          <w:sz w:val="28"/>
          <w:szCs w:val="28"/>
        </w:rPr>
        <w:t>в плановые периоды прогнозируется в</w:t>
      </w:r>
      <w:r w:rsidRPr="00115632">
        <w:rPr>
          <w:rFonts w:ascii="Times New Roman" w:hAnsi="Times New Roman" w:cs="Times New Roman"/>
          <w:sz w:val="28"/>
          <w:szCs w:val="28"/>
        </w:rPr>
        <w:t xml:space="preserve"> сумм</w:t>
      </w:r>
      <w:r w:rsidR="007C374D">
        <w:rPr>
          <w:rFonts w:ascii="Times New Roman" w:hAnsi="Times New Roman" w:cs="Times New Roman"/>
          <w:sz w:val="28"/>
          <w:szCs w:val="28"/>
        </w:rPr>
        <w:t>е</w:t>
      </w:r>
      <w:r w:rsidRPr="00115632">
        <w:rPr>
          <w:rFonts w:ascii="Times New Roman" w:hAnsi="Times New Roman" w:cs="Times New Roman"/>
          <w:sz w:val="28"/>
          <w:szCs w:val="28"/>
        </w:rPr>
        <w:t xml:space="preserve">  5,0 тыс. рублей ежегодно; </w:t>
      </w:r>
    </w:p>
    <w:p w:rsidR="00960B3F" w:rsidRDefault="001202A1" w:rsidP="0074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 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лицензий на розничную продажу алкогольной продукции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65,00 тыс. рублей в 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периоде 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130,0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AD9" w:rsidRDefault="00A33AD9" w:rsidP="001F10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A33AD9" w:rsidRDefault="00A33AD9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имущества, находящегося в муни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собственности, на 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 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2586,0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2586,0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2156,0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33AD9" w:rsidRDefault="00A33AD9" w:rsidP="00E1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</w:t>
      </w:r>
      <w:r w:rsid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на основании данных 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доходов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 муниципального образования.</w:t>
      </w:r>
    </w:p>
    <w:p w:rsidR="00C86533" w:rsidRPr="00C86533" w:rsidRDefault="00C86533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прогнозируются поступления</w:t>
      </w:r>
      <w:r w:rsidRP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2A1" w:rsidRPr="001202A1" w:rsidRDefault="00C86533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указанной платы на 20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прогнозируется в сумме 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ежегодно.</w:t>
      </w:r>
      <w:r w:rsidR="003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7B5" w:rsidRDefault="003F47B5" w:rsidP="00FF4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F47B5">
        <w:rPr>
          <w:rFonts w:ascii="Times New Roman" w:hAnsi="Times New Roman" w:cs="Times New Roman"/>
          <w:sz w:val="28"/>
          <w:szCs w:val="28"/>
        </w:rPr>
        <w:t xml:space="preserve">асчет прогноза поступлений данного доходного источника осуществлялся исходя из </w:t>
      </w:r>
      <w:r w:rsidR="00B75037">
        <w:rPr>
          <w:rFonts w:ascii="Times New Roman" w:hAnsi="Times New Roman" w:cs="Times New Roman"/>
          <w:sz w:val="28"/>
          <w:szCs w:val="28"/>
        </w:rPr>
        <w:t>годовой суммы арендных платежей</w:t>
      </w:r>
      <w:r w:rsidR="00FF4E2F">
        <w:rPr>
          <w:rFonts w:ascii="Times New Roman" w:hAnsi="Times New Roman" w:cs="Times New Roman"/>
          <w:sz w:val="28"/>
          <w:szCs w:val="28"/>
        </w:rPr>
        <w:t xml:space="preserve"> по действующим договорам аренды</w:t>
      </w:r>
      <w:r w:rsidR="003A1001" w:rsidRPr="003A1001">
        <w:rPr>
          <w:rFonts w:ascii="Times New Roman" w:hAnsi="Times New Roman" w:cs="Times New Roman"/>
          <w:sz w:val="28"/>
          <w:szCs w:val="28"/>
        </w:rPr>
        <w:t xml:space="preserve"> (с у</w:t>
      </w:r>
      <w:r w:rsidR="00FF4E2F">
        <w:rPr>
          <w:rFonts w:ascii="Times New Roman" w:hAnsi="Times New Roman" w:cs="Times New Roman"/>
          <w:sz w:val="28"/>
          <w:szCs w:val="28"/>
        </w:rPr>
        <w:t>четом сроков их действия),</w:t>
      </w:r>
      <w:r w:rsidR="003A1001" w:rsidRPr="003A1001">
        <w:rPr>
          <w:rFonts w:ascii="Times New Roman" w:hAnsi="Times New Roman" w:cs="Times New Roman"/>
          <w:sz w:val="28"/>
          <w:szCs w:val="28"/>
        </w:rPr>
        <w:t xml:space="preserve"> </w:t>
      </w:r>
      <w:r w:rsidRPr="003F47B5">
        <w:rPr>
          <w:rFonts w:ascii="Times New Roman" w:hAnsi="Times New Roman" w:cs="Times New Roman"/>
          <w:sz w:val="28"/>
          <w:szCs w:val="28"/>
        </w:rPr>
        <w:t xml:space="preserve">доходов, </w:t>
      </w:r>
      <w:r>
        <w:rPr>
          <w:rFonts w:ascii="Times New Roman" w:hAnsi="Times New Roman" w:cs="Times New Roman"/>
          <w:sz w:val="28"/>
          <w:szCs w:val="28"/>
        </w:rPr>
        <w:t xml:space="preserve">от передачи  </w:t>
      </w:r>
      <w:r w:rsidRPr="003F47B5">
        <w:rPr>
          <w:rFonts w:ascii="Times New Roman" w:hAnsi="Times New Roman" w:cs="Times New Roman"/>
          <w:sz w:val="28"/>
          <w:szCs w:val="28"/>
        </w:rPr>
        <w:t>в  аренд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F47B5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47B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47B5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которые </w:t>
      </w:r>
      <w:r w:rsidRPr="003F47B5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F47B5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E2F" w:rsidRPr="00FF4E2F">
        <w:t xml:space="preserve"> </w:t>
      </w:r>
      <w:r w:rsidR="00FF4E2F" w:rsidRPr="00FF4E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2021 году запланировано взыскание задолженности прошлых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2550,0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2550,0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672F96">
        <w:rPr>
          <w:rFonts w:ascii="Times New Roman" w:eastAsia="Times New Roman" w:hAnsi="Times New Roman" w:cs="Times New Roman"/>
          <w:sz w:val="28"/>
          <w:szCs w:val="28"/>
          <w:lang w:eastAsia="ru-RU"/>
        </w:rPr>
        <w:t>2120,0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7B5" w:rsidRDefault="00F9175C" w:rsidP="00F9175C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Платежи при использовании природными ресурсами</w:t>
      </w:r>
    </w:p>
    <w:p w:rsidR="00F9175C" w:rsidRPr="003F47B5" w:rsidRDefault="00B07EDC" w:rsidP="00B07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в виде платежей при пользовании природными ресурсами, поступающие в бюджет муниципального образования, включает в себя плату за негативное воздействи</w:t>
      </w:r>
      <w:r w:rsidR="00180E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окружающую среду.</w:t>
      </w:r>
      <w:proofErr w:type="gramEnd"/>
    </w:p>
    <w:p w:rsidR="00FC3CF3" w:rsidRDefault="00B07EDC" w:rsidP="00B0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DC">
        <w:rPr>
          <w:rFonts w:ascii="Times New Roman" w:hAnsi="Times New Roman" w:cs="Times New Roman"/>
          <w:sz w:val="28"/>
          <w:szCs w:val="28"/>
        </w:rPr>
        <w:t>Прогнозирование  поступлений</w:t>
      </w:r>
      <w:r w:rsidR="007C2BFC">
        <w:rPr>
          <w:rFonts w:ascii="Times New Roman" w:hAnsi="Times New Roman" w:cs="Times New Roman"/>
          <w:sz w:val="28"/>
          <w:szCs w:val="28"/>
        </w:rPr>
        <w:t xml:space="preserve"> платы за негативное воздействие на окружающую среду </w:t>
      </w:r>
      <w:r w:rsidRPr="00B07EDC">
        <w:rPr>
          <w:rFonts w:ascii="Times New Roman" w:hAnsi="Times New Roman" w:cs="Times New Roman"/>
          <w:sz w:val="28"/>
          <w:szCs w:val="28"/>
        </w:rPr>
        <w:t xml:space="preserve"> на 20</w:t>
      </w:r>
      <w:r w:rsidR="00672F96">
        <w:rPr>
          <w:rFonts w:ascii="Times New Roman" w:hAnsi="Times New Roman" w:cs="Times New Roman"/>
          <w:sz w:val="28"/>
          <w:szCs w:val="28"/>
        </w:rPr>
        <w:t>21</w:t>
      </w:r>
      <w:r w:rsidRPr="00B07EDC">
        <w:rPr>
          <w:rFonts w:ascii="Times New Roman" w:hAnsi="Times New Roman" w:cs="Times New Roman"/>
          <w:sz w:val="28"/>
          <w:szCs w:val="28"/>
        </w:rPr>
        <w:t>-202</w:t>
      </w:r>
      <w:r w:rsidR="00672F96">
        <w:rPr>
          <w:rFonts w:ascii="Times New Roman" w:hAnsi="Times New Roman" w:cs="Times New Roman"/>
          <w:sz w:val="28"/>
          <w:szCs w:val="28"/>
        </w:rPr>
        <w:t>3</w:t>
      </w:r>
      <w:r w:rsidRPr="00B07EDC">
        <w:rPr>
          <w:rFonts w:ascii="Times New Roman" w:hAnsi="Times New Roman" w:cs="Times New Roman"/>
          <w:sz w:val="28"/>
          <w:szCs w:val="28"/>
        </w:rPr>
        <w:t xml:space="preserve"> годы осуществлялось </w:t>
      </w:r>
      <w:r w:rsidR="00FC3CF3" w:rsidRPr="00FC3CF3">
        <w:rPr>
          <w:rFonts w:ascii="Times New Roman" w:hAnsi="Times New Roman" w:cs="Times New Roman"/>
          <w:sz w:val="28"/>
          <w:szCs w:val="28"/>
        </w:rPr>
        <w:t>исх</w:t>
      </w:r>
      <w:r w:rsidR="00BD1A3F">
        <w:rPr>
          <w:rFonts w:ascii="Times New Roman" w:hAnsi="Times New Roman" w:cs="Times New Roman"/>
          <w:sz w:val="28"/>
          <w:szCs w:val="28"/>
        </w:rPr>
        <w:t>одя  из  динамики  поступлений</w:t>
      </w:r>
      <w:r w:rsidR="00FC3CF3" w:rsidRPr="00FC3CF3">
        <w:rPr>
          <w:rFonts w:ascii="Times New Roman" w:hAnsi="Times New Roman" w:cs="Times New Roman"/>
          <w:sz w:val="28"/>
          <w:szCs w:val="28"/>
        </w:rPr>
        <w:t>,   на  основе  ожидаем</w:t>
      </w:r>
      <w:r w:rsidR="00672F96">
        <w:rPr>
          <w:rFonts w:ascii="Times New Roman" w:hAnsi="Times New Roman" w:cs="Times New Roman"/>
          <w:sz w:val="28"/>
          <w:szCs w:val="28"/>
        </w:rPr>
        <w:t>ой  оценки  поступлений  за  2020</w:t>
      </w:r>
      <w:r w:rsidR="00FC3CF3" w:rsidRPr="00FC3CF3">
        <w:rPr>
          <w:rFonts w:ascii="Times New Roman" w:hAnsi="Times New Roman" w:cs="Times New Roman"/>
          <w:sz w:val="28"/>
          <w:szCs w:val="28"/>
        </w:rPr>
        <w:t xml:space="preserve">  год с учетом  уровня собираемости платы и  норматива зачислений  в бюджет муниципального района.</w:t>
      </w:r>
    </w:p>
    <w:p w:rsidR="00960B3F" w:rsidRPr="00FC3CF3" w:rsidRDefault="00180EF8" w:rsidP="00FC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платы </w:t>
      </w:r>
      <w:r>
        <w:rPr>
          <w:rFonts w:ascii="Times New Roman" w:hAnsi="Times New Roman" w:cs="Times New Roman"/>
          <w:sz w:val="28"/>
          <w:szCs w:val="28"/>
        </w:rPr>
        <w:t xml:space="preserve"> за негативное  воздействие на окружающую среду</w:t>
      </w:r>
      <w:r w:rsidR="00A614CC">
        <w:rPr>
          <w:rFonts w:ascii="Times New Roman" w:hAnsi="Times New Roman" w:cs="Times New Roman"/>
          <w:sz w:val="28"/>
          <w:szCs w:val="28"/>
        </w:rPr>
        <w:t xml:space="preserve"> </w:t>
      </w:r>
      <w:r w:rsidR="00FC3CF3">
        <w:rPr>
          <w:rFonts w:ascii="Times New Roman" w:hAnsi="Times New Roman" w:cs="Times New Roman"/>
          <w:sz w:val="28"/>
          <w:szCs w:val="28"/>
        </w:rPr>
        <w:t xml:space="preserve"> на 202</w:t>
      </w:r>
      <w:r w:rsidR="00672F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сумме -</w:t>
      </w:r>
      <w:r w:rsidR="00672F96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C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на 202</w:t>
      </w:r>
      <w:r w:rsidR="00672F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год-</w:t>
      </w:r>
      <w:r w:rsidR="00672F96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C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614CC">
        <w:rPr>
          <w:rFonts w:ascii="Times New Roman" w:hAnsi="Times New Roman" w:cs="Times New Roman"/>
          <w:sz w:val="28"/>
          <w:szCs w:val="28"/>
        </w:rPr>
        <w:t>, на 202</w:t>
      </w:r>
      <w:r w:rsidR="00672F96">
        <w:rPr>
          <w:rFonts w:ascii="Times New Roman" w:hAnsi="Times New Roman" w:cs="Times New Roman"/>
          <w:sz w:val="28"/>
          <w:szCs w:val="28"/>
        </w:rPr>
        <w:t>3</w:t>
      </w:r>
      <w:r w:rsidR="00A614CC">
        <w:rPr>
          <w:rFonts w:ascii="Times New Roman" w:hAnsi="Times New Roman" w:cs="Times New Roman"/>
          <w:sz w:val="28"/>
          <w:szCs w:val="28"/>
        </w:rPr>
        <w:t xml:space="preserve"> год-</w:t>
      </w:r>
      <w:r w:rsidR="00672F96">
        <w:rPr>
          <w:rFonts w:ascii="Times New Roman" w:hAnsi="Times New Roman" w:cs="Times New Roman"/>
          <w:sz w:val="28"/>
          <w:szCs w:val="28"/>
        </w:rPr>
        <w:t>84,0</w:t>
      </w:r>
      <w:r w:rsidR="0094525D">
        <w:rPr>
          <w:rFonts w:ascii="Times New Roman" w:hAnsi="Times New Roman" w:cs="Times New Roman"/>
          <w:sz w:val="28"/>
          <w:szCs w:val="28"/>
        </w:rPr>
        <w:t xml:space="preserve"> </w:t>
      </w:r>
      <w:r w:rsidR="00A614CC">
        <w:rPr>
          <w:rFonts w:ascii="Times New Roman" w:hAnsi="Times New Roman" w:cs="Times New Roman"/>
          <w:sz w:val="28"/>
          <w:szCs w:val="28"/>
        </w:rPr>
        <w:t xml:space="preserve"> тыс.</w:t>
      </w:r>
      <w:r w:rsidR="00FC3CF3">
        <w:rPr>
          <w:rFonts w:ascii="Times New Roman" w:hAnsi="Times New Roman" w:cs="Times New Roman"/>
          <w:sz w:val="28"/>
          <w:szCs w:val="28"/>
        </w:rPr>
        <w:t xml:space="preserve"> </w:t>
      </w:r>
      <w:r w:rsidR="00A614CC">
        <w:rPr>
          <w:rFonts w:ascii="Times New Roman" w:hAnsi="Times New Roman" w:cs="Times New Roman"/>
          <w:sz w:val="28"/>
          <w:szCs w:val="28"/>
        </w:rPr>
        <w:t>рублей.</w:t>
      </w:r>
    </w:p>
    <w:p w:rsidR="00EA1BA3" w:rsidRPr="00EA1BA3" w:rsidRDefault="00EA1BA3" w:rsidP="00EA1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B75037" w:rsidRDefault="00EA1BA3" w:rsidP="00EA1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452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45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поступление доходов от продажи материальных и нематериальных активов в сумме 1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41E" w:rsidRPr="00A9141E" w:rsidRDefault="00EA1BA3" w:rsidP="008A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земельных у</w:t>
      </w:r>
      <w:r w:rsidR="004D5D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="003A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7BD" w:rsidRPr="0047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в собственность физическими лицами в с</w:t>
      </w:r>
      <w:r w:rsidR="008A3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1200,0 тыс. рублей.</w:t>
      </w:r>
    </w:p>
    <w:p w:rsidR="00960B3F" w:rsidRPr="001F10BF" w:rsidRDefault="004747BD" w:rsidP="00474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от продажи материальных и нематериальных активов будет корректироваться в течение года, по мере реализации плана приватизации муниципального имущества и продажи земельных участков.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08F" w:rsidRPr="0070308F" w:rsidRDefault="0070308F" w:rsidP="0070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</w:p>
    <w:p w:rsidR="0070308F" w:rsidRPr="0070308F" w:rsidRDefault="0070308F" w:rsidP="007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</w:t>
      </w:r>
      <w:r w:rsidR="0094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в  2021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штрафов,  санкций,  возмещения  ущерба прогнозируется  в  сумме  </w:t>
      </w:r>
      <w:r w:rsidR="0094525D">
        <w:rPr>
          <w:rFonts w:ascii="Times New Roman" w:eastAsia="Times New Roman" w:hAnsi="Times New Roman" w:cs="Times New Roman"/>
          <w:sz w:val="28"/>
          <w:szCs w:val="28"/>
          <w:lang w:eastAsia="ru-RU"/>
        </w:rPr>
        <w:t>320,0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рублей,  в  202</w:t>
      </w:r>
      <w:r w:rsidR="009452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–  </w:t>
      </w:r>
      <w:r w:rsidR="0094525D">
        <w:rPr>
          <w:rFonts w:ascii="Times New Roman" w:eastAsia="Times New Roman" w:hAnsi="Times New Roman" w:cs="Times New Roman"/>
          <w:sz w:val="28"/>
          <w:szCs w:val="28"/>
          <w:lang w:eastAsia="ru-RU"/>
        </w:rPr>
        <w:t>345,0</w:t>
      </w:r>
    </w:p>
    <w:p w:rsidR="0070308F" w:rsidRPr="0070308F" w:rsidRDefault="0070308F" w:rsidP="007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году– </w:t>
      </w:r>
      <w:r w:rsidR="0094525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0191E" w:rsidRPr="001F10BF" w:rsidRDefault="0070308F" w:rsidP="00635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DC">
        <w:rPr>
          <w:rFonts w:ascii="Times New Roman" w:hAnsi="Times New Roman" w:cs="Times New Roman"/>
          <w:sz w:val="28"/>
          <w:szCs w:val="28"/>
        </w:rPr>
        <w:t>Прогнозирование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DDF"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 санкций,  возмещения  ущерба</w:t>
      </w:r>
      <w:r w:rsidR="00635349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Pr="00B07EDC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="00635349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="00635349">
        <w:rPr>
          <w:rFonts w:ascii="Times New Roman" w:hAnsi="Times New Roman" w:cs="Times New Roman"/>
          <w:sz w:val="28"/>
          <w:szCs w:val="28"/>
        </w:rPr>
        <w:t xml:space="preserve"> исходя из оценки ожидаемого поступления указанных доходов  2020 году. </w:t>
      </w:r>
    </w:p>
    <w:p w:rsidR="002201B8" w:rsidRPr="00405A27" w:rsidRDefault="002201B8" w:rsidP="002201B8">
      <w:pPr>
        <w:pStyle w:val="a4"/>
        <w:ind w:firstLine="709"/>
        <w:jc w:val="center"/>
        <w:rPr>
          <w:b/>
          <w:szCs w:val="28"/>
        </w:rPr>
      </w:pPr>
      <w:r w:rsidRPr="00405A27">
        <w:rPr>
          <w:b/>
          <w:szCs w:val="28"/>
        </w:rPr>
        <w:t>Безвозмездные поступления от других бюджетов</w:t>
      </w:r>
    </w:p>
    <w:p w:rsidR="002201B8" w:rsidRPr="00405A27" w:rsidRDefault="002201B8" w:rsidP="002201B8">
      <w:pPr>
        <w:pStyle w:val="a4"/>
        <w:spacing w:after="120"/>
        <w:ind w:firstLine="709"/>
        <w:jc w:val="center"/>
        <w:rPr>
          <w:b/>
          <w:szCs w:val="28"/>
        </w:rPr>
      </w:pPr>
      <w:r w:rsidRPr="00405A27">
        <w:rPr>
          <w:b/>
          <w:szCs w:val="28"/>
        </w:rPr>
        <w:t>бюджетной системы Российской Федерации</w:t>
      </w:r>
    </w:p>
    <w:p w:rsidR="002201B8" w:rsidRPr="00405A27" w:rsidRDefault="002201B8" w:rsidP="002201B8">
      <w:pPr>
        <w:pStyle w:val="a4"/>
        <w:spacing w:after="120"/>
        <w:ind w:firstLine="709"/>
        <w:rPr>
          <w:szCs w:val="28"/>
        </w:rPr>
      </w:pPr>
      <w:r w:rsidRPr="00405A27">
        <w:rPr>
          <w:szCs w:val="28"/>
        </w:rPr>
        <w:t>Планируемый в соответствии с</w:t>
      </w:r>
      <w:r w:rsidR="008A0A7A" w:rsidRPr="008A0A7A">
        <w:rPr>
          <w:szCs w:val="28"/>
        </w:rPr>
        <w:t xml:space="preserve"> </w:t>
      </w:r>
      <w:r w:rsidR="008A0A7A">
        <w:rPr>
          <w:szCs w:val="28"/>
        </w:rPr>
        <w:t>проектом</w:t>
      </w:r>
      <w:r>
        <w:rPr>
          <w:szCs w:val="28"/>
        </w:rPr>
        <w:t xml:space="preserve"> </w:t>
      </w:r>
      <w:r w:rsidRPr="00405A27">
        <w:rPr>
          <w:szCs w:val="28"/>
        </w:rPr>
        <w:t>Закон</w:t>
      </w:r>
      <w:r w:rsidR="008A0A7A">
        <w:rPr>
          <w:szCs w:val="28"/>
        </w:rPr>
        <w:t>а</w:t>
      </w:r>
      <w:r>
        <w:rPr>
          <w:szCs w:val="28"/>
        </w:rPr>
        <w:t xml:space="preserve"> </w:t>
      </w:r>
      <w:r w:rsidRPr="00405A27">
        <w:rPr>
          <w:szCs w:val="28"/>
        </w:rPr>
        <w:t xml:space="preserve"> Республики Алтай  «О </w:t>
      </w:r>
      <w:r w:rsidR="008A0A7A">
        <w:rPr>
          <w:szCs w:val="28"/>
        </w:rPr>
        <w:t xml:space="preserve">республиканском </w:t>
      </w:r>
      <w:r w:rsidRPr="00405A27">
        <w:rPr>
          <w:szCs w:val="28"/>
        </w:rPr>
        <w:t xml:space="preserve">бюджете  Республики Алтай </w:t>
      </w:r>
      <w:r>
        <w:rPr>
          <w:szCs w:val="28"/>
        </w:rPr>
        <w:t>на 20</w:t>
      </w:r>
      <w:r w:rsidR="00635349">
        <w:rPr>
          <w:szCs w:val="28"/>
        </w:rPr>
        <w:t>21</w:t>
      </w:r>
      <w:r>
        <w:rPr>
          <w:szCs w:val="28"/>
        </w:rPr>
        <w:t xml:space="preserve"> год и на плановый период 202</w:t>
      </w:r>
      <w:r w:rsidR="00635349">
        <w:rPr>
          <w:szCs w:val="28"/>
        </w:rPr>
        <w:t>2</w:t>
      </w:r>
      <w:r>
        <w:rPr>
          <w:szCs w:val="28"/>
        </w:rPr>
        <w:t>-202</w:t>
      </w:r>
      <w:r w:rsidR="00635349">
        <w:rPr>
          <w:szCs w:val="28"/>
        </w:rPr>
        <w:t>3</w:t>
      </w:r>
      <w:r>
        <w:rPr>
          <w:szCs w:val="28"/>
        </w:rPr>
        <w:t xml:space="preserve"> годов</w:t>
      </w:r>
      <w:r w:rsidRPr="00405A27">
        <w:rPr>
          <w:szCs w:val="28"/>
        </w:rPr>
        <w:t>»</w:t>
      </w:r>
      <w:r w:rsidR="00183312">
        <w:rPr>
          <w:szCs w:val="28"/>
        </w:rPr>
        <w:t xml:space="preserve"> (далее республиканский бюджет)</w:t>
      </w:r>
      <w:r w:rsidRPr="00405A27">
        <w:rPr>
          <w:szCs w:val="28"/>
        </w:rPr>
        <w:t xml:space="preserve">, объем безвозмездных поступлений в </w:t>
      </w:r>
      <w:r>
        <w:rPr>
          <w:szCs w:val="28"/>
        </w:rPr>
        <w:t>местный</w:t>
      </w:r>
      <w:r w:rsidR="008A0A7A">
        <w:rPr>
          <w:szCs w:val="28"/>
        </w:rPr>
        <w:t xml:space="preserve"> бюджет</w:t>
      </w:r>
      <w:r w:rsidRPr="00405A27">
        <w:rPr>
          <w:szCs w:val="28"/>
        </w:rPr>
        <w:t xml:space="preserve"> </w:t>
      </w:r>
      <w:r w:rsidR="008A0A7A">
        <w:rPr>
          <w:szCs w:val="28"/>
        </w:rPr>
        <w:t xml:space="preserve"> составляет в </w:t>
      </w:r>
      <w:r>
        <w:rPr>
          <w:szCs w:val="28"/>
        </w:rPr>
        <w:t xml:space="preserve"> 20</w:t>
      </w:r>
      <w:r w:rsidR="00A70B2A">
        <w:rPr>
          <w:szCs w:val="28"/>
        </w:rPr>
        <w:t>2</w:t>
      </w:r>
      <w:r w:rsidR="00635349">
        <w:rPr>
          <w:szCs w:val="28"/>
        </w:rPr>
        <w:t>1</w:t>
      </w:r>
      <w:r>
        <w:rPr>
          <w:szCs w:val="28"/>
        </w:rPr>
        <w:t xml:space="preserve"> </w:t>
      </w:r>
      <w:r w:rsidR="008A0A7A">
        <w:rPr>
          <w:szCs w:val="28"/>
        </w:rPr>
        <w:t>году -</w:t>
      </w:r>
      <w:r w:rsidR="00D777A1">
        <w:rPr>
          <w:szCs w:val="28"/>
        </w:rPr>
        <w:t>474454,5</w:t>
      </w:r>
      <w:r>
        <w:rPr>
          <w:szCs w:val="28"/>
        </w:rPr>
        <w:t xml:space="preserve"> тыс. рублей, </w:t>
      </w:r>
      <w:r w:rsidR="008A0A7A">
        <w:rPr>
          <w:szCs w:val="28"/>
        </w:rPr>
        <w:t>в</w:t>
      </w:r>
      <w:r>
        <w:rPr>
          <w:szCs w:val="28"/>
        </w:rPr>
        <w:t xml:space="preserve"> 202</w:t>
      </w:r>
      <w:r w:rsidR="00635349">
        <w:rPr>
          <w:szCs w:val="28"/>
        </w:rPr>
        <w:t>2</w:t>
      </w:r>
      <w:r>
        <w:rPr>
          <w:szCs w:val="28"/>
        </w:rPr>
        <w:t xml:space="preserve"> год</w:t>
      </w:r>
      <w:r w:rsidR="008A0A7A">
        <w:rPr>
          <w:szCs w:val="28"/>
        </w:rPr>
        <w:t xml:space="preserve">у </w:t>
      </w:r>
      <w:r>
        <w:rPr>
          <w:szCs w:val="28"/>
        </w:rPr>
        <w:t>-</w:t>
      </w:r>
      <w:r w:rsidR="00D777A1">
        <w:rPr>
          <w:szCs w:val="28"/>
        </w:rPr>
        <w:t>339612,4</w:t>
      </w:r>
      <w:r w:rsidR="00B61248">
        <w:rPr>
          <w:szCs w:val="28"/>
        </w:rPr>
        <w:t xml:space="preserve"> тыс. рублей</w:t>
      </w:r>
      <w:r>
        <w:rPr>
          <w:szCs w:val="28"/>
        </w:rPr>
        <w:t xml:space="preserve">, </w:t>
      </w:r>
      <w:r w:rsidR="008A0A7A">
        <w:rPr>
          <w:szCs w:val="28"/>
        </w:rPr>
        <w:t xml:space="preserve">в </w:t>
      </w:r>
      <w:r>
        <w:rPr>
          <w:szCs w:val="28"/>
        </w:rPr>
        <w:t xml:space="preserve"> 202</w:t>
      </w:r>
      <w:r w:rsidR="00635349">
        <w:rPr>
          <w:szCs w:val="28"/>
        </w:rPr>
        <w:t>3</w:t>
      </w:r>
      <w:r>
        <w:rPr>
          <w:szCs w:val="28"/>
        </w:rPr>
        <w:t xml:space="preserve"> год</w:t>
      </w:r>
      <w:r w:rsidR="008A0A7A">
        <w:rPr>
          <w:szCs w:val="28"/>
        </w:rPr>
        <w:t>у</w:t>
      </w:r>
      <w:r>
        <w:rPr>
          <w:szCs w:val="28"/>
        </w:rPr>
        <w:t xml:space="preserve"> -</w:t>
      </w:r>
      <w:r w:rsidR="00D777A1">
        <w:rPr>
          <w:szCs w:val="28"/>
        </w:rPr>
        <w:t>327372,1</w:t>
      </w:r>
      <w:r>
        <w:rPr>
          <w:szCs w:val="28"/>
        </w:rPr>
        <w:t xml:space="preserve"> тыс. рублей.</w:t>
      </w:r>
    </w:p>
    <w:p w:rsidR="002201B8" w:rsidRPr="00BE2236" w:rsidRDefault="002201B8" w:rsidP="00B61248">
      <w:pPr>
        <w:pStyle w:val="a4"/>
        <w:ind w:firstLine="709"/>
        <w:rPr>
          <w:szCs w:val="28"/>
        </w:rPr>
      </w:pPr>
      <w:r w:rsidRPr="00405A27">
        <w:rPr>
          <w:szCs w:val="28"/>
        </w:rPr>
        <w:t>Из них</w:t>
      </w:r>
      <w:r>
        <w:rPr>
          <w:szCs w:val="28"/>
        </w:rPr>
        <w:t xml:space="preserve"> </w:t>
      </w:r>
      <w:r w:rsidR="00B61248">
        <w:rPr>
          <w:szCs w:val="28"/>
        </w:rPr>
        <w:t>д</w:t>
      </w:r>
      <w:r w:rsidRPr="00405A27">
        <w:rPr>
          <w:szCs w:val="28"/>
        </w:rPr>
        <w:t xml:space="preserve">отация на выравнивание бюджетной обеспеченности </w:t>
      </w:r>
      <w:r w:rsidR="008A0A7A">
        <w:rPr>
          <w:szCs w:val="28"/>
        </w:rPr>
        <w:t>в</w:t>
      </w:r>
      <w:r>
        <w:rPr>
          <w:szCs w:val="28"/>
        </w:rPr>
        <w:t xml:space="preserve"> 20</w:t>
      </w:r>
      <w:r w:rsidR="00A70B2A">
        <w:rPr>
          <w:szCs w:val="28"/>
        </w:rPr>
        <w:t>2</w:t>
      </w:r>
      <w:r w:rsidR="00635349">
        <w:rPr>
          <w:szCs w:val="28"/>
        </w:rPr>
        <w:t>1</w:t>
      </w:r>
      <w:r>
        <w:rPr>
          <w:szCs w:val="28"/>
        </w:rPr>
        <w:t xml:space="preserve"> год</w:t>
      </w:r>
      <w:r w:rsidR="008A0A7A">
        <w:rPr>
          <w:szCs w:val="28"/>
        </w:rPr>
        <w:t>у</w:t>
      </w:r>
      <w:r w:rsidRPr="00405A27">
        <w:rPr>
          <w:szCs w:val="28"/>
        </w:rPr>
        <w:t xml:space="preserve">  </w:t>
      </w:r>
      <w:r w:rsidR="00D777A1">
        <w:rPr>
          <w:szCs w:val="28"/>
        </w:rPr>
        <w:t>153122,2</w:t>
      </w:r>
      <w:r w:rsidRPr="00405A27">
        <w:rPr>
          <w:szCs w:val="28"/>
        </w:rPr>
        <w:t xml:space="preserve"> тыс. рублей</w:t>
      </w:r>
      <w:r>
        <w:rPr>
          <w:szCs w:val="28"/>
        </w:rPr>
        <w:t xml:space="preserve">, </w:t>
      </w:r>
      <w:r w:rsidR="008A0A7A">
        <w:rPr>
          <w:szCs w:val="28"/>
        </w:rPr>
        <w:t xml:space="preserve"> в</w:t>
      </w:r>
      <w:r>
        <w:rPr>
          <w:szCs w:val="28"/>
        </w:rPr>
        <w:t xml:space="preserve"> 202</w:t>
      </w:r>
      <w:r w:rsidR="00635349">
        <w:rPr>
          <w:szCs w:val="28"/>
        </w:rPr>
        <w:t>2</w:t>
      </w:r>
      <w:r>
        <w:rPr>
          <w:szCs w:val="28"/>
        </w:rPr>
        <w:t xml:space="preserve"> год </w:t>
      </w:r>
      <w:r w:rsidR="00635349">
        <w:rPr>
          <w:szCs w:val="28"/>
        </w:rPr>
        <w:t>122497,8</w:t>
      </w:r>
      <w:r>
        <w:rPr>
          <w:szCs w:val="28"/>
        </w:rPr>
        <w:t xml:space="preserve"> тыс. рублей,  </w:t>
      </w:r>
      <w:r w:rsidR="00B61248">
        <w:rPr>
          <w:szCs w:val="28"/>
        </w:rPr>
        <w:t xml:space="preserve">и в </w:t>
      </w:r>
      <w:r>
        <w:rPr>
          <w:szCs w:val="28"/>
        </w:rPr>
        <w:t>202</w:t>
      </w:r>
      <w:r w:rsidR="00635349">
        <w:rPr>
          <w:szCs w:val="28"/>
        </w:rPr>
        <w:t>3</w:t>
      </w:r>
      <w:r>
        <w:rPr>
          <w:szCs w:val="28"/>
        </w:rPr>
        <w:t xml:space="preserve"> год</w:t>
      </w:r>
      <w:r w:rsidR="00B61248">
        <w:rPr>
          <w:szCs w:val="28"/>
        </w:rPr>
        <w:t>у</w:t>
      </w:r>
      <w:r>
        <w:rPr>
          <w:szCs w:val="28"/>
        </w:rPr>
        <w:t xml:space="preserve"> </w:t>
      </w:r>
      <w:r w:rsidR="00635349">
        <w:rPr>
          <w:szCs w:val="28"/>
        </w:rPr>
        <w:t>122497,8</w:t>
      </w:r>
      <w:r w:rsidR="00B61248">
        <w:rPr>
          <w:szCs w:val="28"/>
        </w:rPr>
        <w:t xml:space="preserve"> тыс. рублей</w:t>
      </w:r>
      <w:r w:rsidR="00BE2236">
        <w:rPr>
          <w:szCs w:val="28"/>
        </w:rPr>
        <w:t>.</w:t>
      </w:r>
    </w:p>
    <w:p w:rsidR="002201B8" w:rsidRPr="00BE2236" w:rsidRDefault="00BE2236" w:rsidP="002201B8">
      <w:pPr>
        <w:pStyle w:val="a4"/>
        <w:ind w:firstLine="709"/>
        <w:rPr>
          <w:szCs w:val="28"/>
        </w:rPr>
      </w:pPr>
      <w:r>
        <w:rPr>
          <w:szCs w:val="28"/>
          <w:lang w:val="en-US"/>
        </w:rPr>
        <w:t>C</w:t>
      </w:r>
      <w:proofErr w:type="spellStart"/>
      <w:r w:rsidR="008A3A20">
        <w:rPr>
          <w:szCs w:val="28"/>
        </w:rPr>
        <w:t>убсидии</w:t>
      </w:r>
      <w:proofErr w:type="spellEnd"/>
      <w:r w:rsidR="00183312">
        <w:rPr>
          <w:szCs w:val="28"/>
        </w:rPr>
        <w:t xml:space="preserve"> из республиканского бюджета </w:t>
      </w:r>
      <w:r w:rsidRPr="00B61248">
        <w:rPr>
          <w:szCs w:val="28"/>
        </w:rPr>
        <w:t>предусмотрены</w:t>
      </w:r>
      <w:r w:rsidR="002201B8" w:rsidRPr="00405A27">
        <w:rPr>
          <w:szCs w:val="28"/>
        </w:rPr>
        <w:t xml:space="preserve"> </w:t>
      </w:r>
      <w:r w:rsidR="00B61248">
        <w:rPr>
          <w:szCs w:val="28"/>
        </w:rPr>
        <w:t>в объемах</w:t>
      </w:r>
      <w:r w:rsidR="00B61248" w:rsidRPr="00B61248">
        <w:rPr>
          <w:szCs w:val="28"/>
        </w:rPr>
        <w:t>:</w:t>
      </w:r>
      <w:r w:rsidR="00B61248">
        <w:rPr>
          <w:szCs w:val="28"/>
        </w:rPr>
        <w:t xml:space="preserve"> </w:t>
      </w:r>
      <w:r>
        <w:rPr>
          <w:szCs w:val="28"/>
        </w:rPr>
        <w:t>на</w:t>
      </w:r>
      <w:r w:rsidR="002201B8">
        <w:rPr>
          <w:szCs w:val="28"/>
        </w:rPr>
        <w:t xml:space="preserve"> 20</w:t>
      </w:r>
      <w:r w:rsidR="00A70B2A">
        <w:rPr>
          <w:szCs w:val="28"/>
        </w:rPr>
        <w:t>2</w:t>
      </w:r>
      <w:r w:rsidR="00635349">
        <w:rPr>
          <w:szCs w:val="28"/>
        </w:rPr>
        <w:t>1</w:t>
      </w:r>
      <w:r w:rsidR="002201B8">
        <w:rPr>
          <w:szCs w:val="28"/>
        </w:rPr>
        <w:t xml:space="preserve"> год </w:t>
      </w:r>
      <w:proofErr w:type="gramStart"/>
      <w:r>
        <w:rPr>
          <w:szCs w:val="28"/>
        </w:rPr>
        <w:t>-</w:t>
      </w:r>
      <w:r w:rsidR="002201B8">
        <w:rPr>
          <w:szCs w:val="28"/>
        </w:rPr>
        <w:t xml:space="preserve">  </w:t>
      </w:r>
      <w:r w:rsidR="00635349">
        <w:rPr>
          <w:szCs w:val="28"/>
        </w:rPr>
        <w:t>89856,8</w:t>
      </w:r>
      <w:proofErr w:type="gramEnd"/>
      <w:r w:rsidR="002201B8">
        <w:rPr>
          <w:szCs w:val="28"/>
        </w:rPr>
        <w:t xml:space="preserve">  тыс. рублей,  на 202</w:t>
      </w:r>
      <w:r w:rsidR="00635349">
        <w:rPr>
          <w:szCs w:val="28"/>
        </w:rPr>
        <w:t>2</w:t>
      </w:r>
      <w:r w:rsidR="002201B8">
        <w:rPr>
          <w:szCs w:val="28"/>
        </w:rPr>
        <w:t xml:space="preserve"> год – </w:t>
      </w:r>
      <w:r w:rsidR="00635349">
        <w:rPr>
          <w:szCs w:val="28"/>
        </w:rPr>
        <w:t>12204,2</w:t>
      </w:r>
      <w:r w:rsidR="002201B8">
        <w:rPr>
          <w:szCs w:val="28"/>
        </w:rPr>
        <w:t xml:space="preserve">  тыс. рублей,  на  202</w:t>
      </w:r>
      <w:r w:rsidR="00635349">
        <w:rPr>
          <w:szCs w:val="28"/>
        </w:rPr>
        <w:t>3</w:t>
      </w:r>
      <w:r w:rsidR="002201B8">
        <w:rPr>
          <w:szCs w:val="28"/>
        </w:rPr>
        <w:t xml:space="preserve"> год</w:t>
      </w:r>
      <w:r w:rsidR="002201B8" w:rsidRPr="00405A27">
        <w:rPr>
          <w:szCs w:val="28"/>
        </w:rPr>
        <w:t xml:space="preserve">  </w:t>
      </w:r>
      <w:r>
        <w:rPr>
          <w:szCs w:val="28"/>
        </w:rPr>
        <w:t>-</w:t>
      </w:r>
      <w:r w:rsidR="00635349">
        <w:rPr>
          <w:szCs w:val="28"/>
        </w:rPr>
        <w:t>12803,1</w:t>
      </w:r>
      <w:r w:rsidR="00183312">
        <w:rPr>
          <w:szCs w:val="28"/>
        </w:rPr>
        <w:t xml:space="preserve"> тыс. рублей, которые планируется направить в 202</w:t>
      </w:r>
      <w:r w:rsidR="00635349">
        <w:rPr>
          <w:szCs w:val="28"/>
        </w:rPr>
        <w:t>1</w:t>
      </w:r>
      <w:r w:rsidR="00183312">
        <w:rPr>
          <w:szCs w:val="28"/>
        </w:rPr>
        <w:t xml:space="preserve"> году в бюджет муниципального образо</w:t>
      </w:r>
      <w:r w:rsidR="008A3A20">
        <w:rPr>
          <w:szCs w:val="28"/>
        </w:rPr>
        <w:t>вания по следующим  направлениям:</w:t>
      </w:r>
    </w:p>
    <w:p w:rsidR="005C1AA9" w:rsidRDefault="005C1AA9" w:rsidP="00DF7646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субсидии на с</w:t>
      </w:r>
      <w:r w:rsidR="00DF7646" w:rsidRPr="00DF7646">
        <w:rPr>
          <w:szCs w:val="28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Cs w:val="28"/>
        </w:rPr>
        <w:t xml:space="preserve"> – </w:t>
      </w:r>
      <w:r w:rsidR="00635349">
        <w:rPr>
          <w:szCs w:val="28"/>
        </w:rPr>
        <w:t>2525,3</w:t>
      </w:r>
      <w:r w:rsidRPr="005C1AA9">
        <w:rPr>
          <w:szCs w:val="28"/>
        </w:rPr>
        <w:t xml:space="preserve"> </w:t>
      </w:r>
      <w:proofErr w:type="spellStart"/>
      <w:r w:rsidRPr="005C1AA9">
        <w:rPr>
          <w:szCs w:val="28"/>
        </w:rPr>
        <w:t>тыс</w:t>
      </w:r>
      <w:proofErr w:type="gramStart"/>
      <w:r w:rsidRPr="005C1AA9">
        <w:rPr>
          <w:szCs w:val="28"/>
        </w:rPr>
        <w:t>.р</w:t>
      </w:r>
      <w:proofErr w:type="gramEnd"/>
      <w:r w:rsidRPr="005C1AA9">
        <w:rPr>
          <w:szCs w:val="28"/>
        </w:rPr>
        <w:t>ублей</w:t>
      </w:r>
      <w:proofErr w:type="spellEnd"/>
      <w:r w:rsidRPr="005C1AA9">
        <w:rPr>
          <w:szCs w:val="28"/>
        </w:rPr>
        <w:t>;</w:t>
      </w:r>
    </w:p>
    <w:p w:rsidR="00007C72" w:rsidRDefault="00635349" w:rsidP="00DF7646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635349">
        <w:rPr>
          <w:szCs w:val="28"/>
        </w:rPr>
        <w:t xml:space="preserve">убсидии  на реализацию мероприятий по модернизации  муниципальных детских школ искусств по видам искусств </w:t>
      </w:r>
      <w:r w:rsidR="00007C72">
        <w:rPr>
          <w:szCs w:val="28"/>
        </w:rPr>
        <w:t xml:space="preserve">– 10299,6 </w:t>
      </w:r>
      <w:proofErr w:type="spellStart"/>
      <w:r w:rsidR="00007C72" w:rsidRPr="00007C72">
        <w:rPr>
          <w:szCs w:val="28"/>
        </w:rPr>
        <w:t>тыс</w:t>
      </w:r>
      <w:proofErr w:type="gramStart"/>
      <w:r w:rsidR="00007C72" w:rsidRPr="00007C72">
        <w:rPr>
          <w:szCs w:val="28"/>
        </w:rPr>
        <w:t>.р</w:t>
      </w:r>
      <w:proofErr w:type="gramEnd"/>
      <w:r w:rsidR="00007C72" w:rsidRPr="00007C72">
        <w:rPr>
          <w:szCs w:val="28"/>
        </w:rPr>
        <w:t>ублей</w:t>
      </w:r>
      <w:proofErr w:type="spellEnd"/>
      <w:r w:rsidR="00007C72" w:rsidRPr="00007C72">
        <w:rPr>
          <w:szCs w:val="28"/>
        </w:rPr>
        <w:t>;</w:t>
      </w:r>
    </w:p>
    <w:p w:rsidR="00DF7646" w:rsidRDefault="005C1AA9" w:rsidP="00DF7646">
      <w:pPr>
        <w:pStyle w:val="a4"/>
        <w:ind w:firstLine="709"/>
        <w:rPr>
          <w:szCs w:val="28"/>
        </w:rPr>
      </w:pPr>
      <w:r w:rsidRPr="005C1AA9">
        <w:rPr>
          <w:szCs w:val="28"/>
        </w:rPr>
        <w:t>субсидии</w:t>
      </w:r>
      <w:r w:rsidR="00DF7646" w:rsidRPr="00DF7646">
        <w:rPr>
          <w:szCs w:val="28"/>
        </w:rPr>
        <w:t xml:space="preserve"> </w:t>
      </w:r>
      <w:r>
        <w:rPr>
          <w:szCs w:val="28"/>
        </w:rPr>
        <w:t>на о</w:t>
      </w:r>
      <w:r w:rsidR="00DF7646" w:rsidRPr="00DF7646">
        <w:rPr>
          <w:szCs w:val="28"/>
        </w:rPr>
        <w:t xml:space="preserve">беспечение развития и укрепления материально-технической базы домов культуры в населенных пунктах с числом жителей до 50 тысяч человек </w:t>
      </w:r>
      <w:r>
        <w:rPr>
          <w:szCs w:val="28"/>
        </w:rPr>
        <w:t xml:space="preserve">– </w:t>
      </w:r>
      <w:r w:rsidR="00635349">
        <w:rPr>
          <w:szCs w:val="28"/>
        </w:rPr>
        <w:t>573,6</w:t>
      </w:r>
      <w:r w:rsidRPr="005C1AA9">
        <w:rPr>
          <w:szCs w:val="28"/>
        </w:rPr>
        <w:t xml:space="preserve"> </w:t>
      </w:r>
      <w:proofErr w:type="spellStart"/>
      <w:r w:rsidRPr="005C1AA9">
        <w:rPr>
          <w:szCs w:val="28"/>
        </w:rPr>
        <w:t>тыс</w:t>
      </w:r>
      <w:proofErr w:type="gramStart"/>
      <w:r w:rsidRPr="005C1AA9">
        <w:rPr>
          <w:szCs w:val="28"/>
        </w:rPr>
        <w:t>.р</w:t>
      </w:r>
      <w:proofErr w:type="gramEnd"/>
      <w:r w:rsidRPr="005C1AA9">
        <w:rPr>
          <w:szCs w:val="28"/>
        </w:rPr>
        <w:t>ублей</w:t>
      </w:r>
      <w:proofErr w:type="spellEnd"/>
      <w:r w:rsidRPr="005C1AA9">
        <w:rPr>
          <w:szCs w:val="28"/>
        </w:rPr>
        <w:t>;</w:t>
      </w:r>
    </w:p>
    <w:p w:rsidR="00007C72" w:rsidRDefault="00007C72" w:rsidP="00DF7646">
      <w:pPr>
        <w:pStyle w:val="a4"/>
        <w:ind w:firstLine="709"/>
        <w:rPr>
          <w:szCs w:val="28"/>
        </w:rPr>
      </w:pPr>
      <w:r w:rsidRPr="00007C72">
        <w:rPr>
          <w:szCs w:val="28"/>
        </w:rPr>
        <w:t>субсидии на обеспеч</w:t>
      </w:r>
      <w:r>
        <w:rPr>
          <w:szCs w:val="28"/>
        </w:rPr>
        <w:t>ению жильем молодых семей – 194,9</w:t>
      </w:r>
      <w:r w:rsidRPr="00007C72">
        <w:rPr>
          <w:szCs w:val="28"/>
        </w:rPr>
        <w:t xml:space="preserve"> </w:t>
      </w:r>
      <w:proofErr w:type="spellStart"/>
      <w:r w:rsidRPr="00007C72">
        <w:rPr>
          <w:szCs w:val="28"/>
        </w:rPr>
        <w:t>тыс</w:t>
      </w:r>
      <w:proofErr w:type="gramStart"/>
      <w:r w:rsidRPr="00007C72">
        <w:rPr>
          <w:szCs w:val="28"/>
        </w:rPr>
        <w:t>.р</w:t>
      </w:r>
      <w:proofErr w:type="gramEnd"/>
      <w:r w:rsidRPr="00007C72">
        <w:rPr>
          <w:szCs w:val="28"/>
        </w:rPr>
        <w:t>ублей</w:t>
      </w:r>
      <w:proofErr w:type="spellEnd"/>
      <w:r w:rsidRPr="00007C72">
        <w:rPr>
          <w:szCs w:val="28"/>
        </w:rPr>
        <w:t>;</w:t>
      </w:r>
    </w:p>
    <w:p w:rsidR="00007C72" w:rsidRPr="00DF7646" w:rsidRDefault="00007C72" w:rsidP="00007C72">
      <w:pPr>
        <w:pStyle w:val="a4"/>
        <w:ind w:firstLine="709"/>
        <w:rPr>
          <w:szCs w:val="28"/>
        </w:rPr>
      </w:pPr>
      <w:r>
        <w:rPr>
          <w:szCs w:val="28"/>
        </w:rPr>
        <w:t xml:space="preserve">субсидии на государственную поддержку отрасли культуры – 10108,9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5C1AA9" w:rsidRDefault="00DF7646" w:rsidP="00DF7646">
      <w:pPr>
        <w:pStyle w:val="a4"/>
        <w:ind w:firstLine="709"/>
        <w:rPr>
          <w:szCs w:val="28"/>
        </w:rPr>
      </w:pPr>
      <w:r w:rsidRPr="00DF7646">
        <w:rPr>
          <w:szCs w:val="28"/>
        </w:rPr>
        <w:t>субсидии на улучшение жилищных условий граждан, проживающих в сельской местности</w:t>
      </w:r>
      <w:r w:rsidR="005C1AA9" w:rsidRPr="005C1AA9">
        <w:rPr>
          <w:szCs w:val="28"/>
        </w:rPr>
        <w:t xml:space="preserve">– </w:t>
      </w:r>
      <w:r w:rsidR="00007C72">
        <w:rPr>
          <w:szCs w:val="28"/>
        </w:rPr>
        <w:t>486,6</w:t>
      </w:r>
      <w:r w:rsidR="005C1AA9" w:rsidRPr="005C1AA9">
        <w:rPr>
          <w:szCs w:val="28"/>
        </w:rPr>
        <w:t xml:space="preserve"> </w:t>
      </w:r>
      <w:proofErr w:type="spellStart"/>
      <w:r w:rsidR="005C1AA9" w:rsidRPr="005C1AA9">
        <w:rPr>
          <w:szCs w:val="28"/>
        </w:rPr>
        <w:t>тыс</w:t>
      </w:r>
      <w:proofErr w:type="gramStart"/>
      <w:r w:rsidR="005C1AA9" w:rsidRPr="005C1AA9">
        <w:rPr>
          <w:szCs w:val="28"/>
        </w:rPr>
        <w:t>.р</w:t>
      </w:r>
      <w:proofErr w:type="gramEnd"/>
      <w:r w:rsidR="005C1AA9" w:rsidRPr="005C1AA9">
        <w:rPr>
          <w:szCs w:val="28"/>
        </w:rPr>
        <w:t>ублей</w:t>
      </w:r>
      <w:proofErr w:type="spellEnd"/>
      <w:r w:rsidR="005C1AA9" w:rsidRPr="005C1AA9">
        <w:rPr>
          <w:szCs w:val="28"/>
        </w:rPr>
        <w:t>;</w:t>
      </w:r>
    </w:p>
    <w:p w:rsidR="00007C72" w:rsidRDefault="00007C72" w:rsidP="00DF7646">
      <w:pPr>
        <w:pStyle w:val="a4"/>
        <w:ind w:firstLine="709"/>
        <w:rPr>
          <w:szCs w:val="28"/>
        </w:rPr>
      </w:pPr>
      <w:r w:rsidRPr="00007C72">
        <w:rPr>
          <w:szCs w:val="28"/>
        </w:rPr>
        <w:t>субсидии на осуществление  выплат вознаграждения за добровольную сдачу незаконно хранящегося оружия, боеприпасов, взрывчатых вещест</w:t>
      </w:r>
      <w:r>
        <w:rPr>
          <w:szCs w:val="28"/>
        </w:rPr>
        <w:t>в и взрывчатых устройств  – 29,4</w:t>
      </w:r>
      <w:r w:rsidRPr="00007C72">
        <w:rPr>
          <w:szCs w:val="28"/>
        </w:rPr>
        <w:t xml:space="preserve"> тыс. рублей;</w:t>
      </w:r>
    </w:p>
    <w:p w:rsidR="00007C72" w:rsidRDefault="00007C72" w:rsidP="00DF7646">
      <w:pPr>
        <w:pStyle w:val="a4"/>
        <w:ind w:firstLine="709"/>
        <w:rPr>
          <w:szCs w:val="28"/>
        </w:rPr>
      </w:pPr>
      <w:r w:rsidRPr="00007C72">
        <w:rPr>
          <w:szCs w:val="28"/>
        </w:rPr>
        <w:t xml:space="preserve">субсидии на предоставление ежемесячной надбавки к заработной плате молодым специалистам в муниципальных образовательных организациях – </w:t>
      </w:r>
      <w:r>
        <w:rPr>
          <w:szCs w:val="28"/>
        </w:rPr>
        <w:t>1101,5</w:t>
      </w:r>
      <w:r w:rsidRPr="00007C72">
        <w:rPr>
          <w:szCs w:val="28"/>
        </w:rPr>
        <w:t xml:space="preserve"> тыс. рублей;</w:t>
      </w:r>
    </w:p>
    <w:p w:rsidR="00007C72" w:rsidRDefault="00007C72" w:rsidP="00DF7646">
      <w:pPr>
        <w:pStyle w:val="a4"/>
        <w:ind w:firstLine="709"/>
        <w:rPr>
          <w:szCs w:val="28"/>
        </w:rPr>
      </w:pPr>
      <w:r w:rsidRPr="00007C72">
        <w:rPr>
          <w:szCs w:val="28"/>
        </w:rPr>
        <w:t xml:space="preserve"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– </w:t>
      </w:r>
      <w:r>
        <w:rPr>
          <w:szCs w:val="28"/>
        </w:rPr>
        <w:t>1467,7</w:t>
      </w:r>
      <w:r w:rsidRPr="00007C72">
        <w:rPr>
          <w:szCs w:val="28"/>
        </w:rPr>
        <w:t xml:space="preserve"> тыс. рублей;  </w:t>
      </w:r>
    </w:p>
    <w:p w:rsidR="00007C72" w:rsidRDefault="00007C72" w:rsidP="00DF7646">
      <w:pPr>
        <w:pStyle w:val="a4"/>
        <w:ind w:firstLine="709"/>
        <w:rPr>
          <w:szCs w:val="28"/>
        </w:rPr>
      </w:pPr>
      <w:r w:rsidRPr="00007C72">
        <w:rPr>
          <w:szCs w:val="28"/>
        </w:rPr>
        <w:t xml:space="preserve">субсидии на </w:t>
      </w:r>
      <w:proofErr w:type="spellStart"/>
      <w:r w:rsidRPr="00007C72">
        <w:rPr>
          <w:szCs w:val="28"/>
        </w:rPr>
        <w:t>софинансирование</w:t>
      </w:r>
      <w:proofErr w:type="spellEnd"/>
      <w:r w:rsidRPr="00007C72">
        <w:rPr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</w:t>
      </w:r>
      <w:r>
        <w:rPr>
          <w:szCs w:val="28"/>
        </w:rPr>
        <w:t>ике Алтай – 59948,2 тыс. рублей;</w:t>
      </w:r>
    </w:p>
    <w:p w:rsidR="00007C72" w:rsidRDefault="00007C72" w:rsidP="00DF7646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007C72">
        <w:rPr>
          <w:szCs w:val="28"/>
        </w:rPr>
        <w:t xml:space="preserve">убсидии на </w:t>
      </w:r>
      <w:proofErr w:type="spellStart"/>
      <w:r w:rsidRPr="00007C72">
        <w:rPr>
          <w:szCs w:val="28"/>
        </w:rPr>
        <w:t>софинансирование</w:t>
      </w:r>
      <w:proofErr w:type="spellEnd"/>
      <w:r w:rsidRPr="00007C72">
        <w:rPr>
          <w:szCs w:val="28"/>
        </w:rPr>
        <w:t xml:space="preserve"> мероприятий, направленных на обеспечение горячим питанием учащихся 5-11 </w:t>
      </w:r>
      <w:proofErr w:type="spellStart"/>
      <w:r w:rsidRPr="00007C72">
        <w:rPr>
          <w:szCs w:val="28"/>
        </w:rPr>
        <w:t>келассов</w:t>
      </w:r>
      <w:proofErr w:type="spellEnd"/>
      <w:r w:rsidRPr="00007C72">
        <w:rPr>
          <w:szCs w:val="28"/>
        </w:rPr>
        <w:t xml:space="preserve"> муниципальных общеобразовательных организаций в Республике Алтай из малообеспеченных семей  </w:t>
      </w:r>
      <w:r>
        <w:rPr>
          <w:szCs w:val="28"/>
        </w:rPr>
        <w:t xml:space="preserve">- 2931,9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A8236C" w:rsidRDefault="00007C72" w:rsidP="00007C72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007C72">
        <w:rPr>
          <w:szCs w:val="28"/>
        </w:rPr>
        <w:t xml:space="preserve">убсидии на </w:t>
      </w:r>
      <w:proofErr w:type="spellStart"/>
      <w:r w:rsidRPr="00007C72">
        <w:rPr>
          <w:szCs w:val="28"/>
        </w:rPr>
        <w:t>софинансирование</w:t>
      </w:r>
      <w:proofErr w:type="spellEnd"/>
      <w:r w:rsidRPr="00007C72">
        <w:rPr>
          <w:szCs w:val="28"/>
        </w:rPr>
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</w:t>
      </w:r>
      <w:r w:rsidR="00A8236C">
        <w:rPr>
          <w:szCs w:val="28"/>
        </w:rPr>
        <w:t xml:space="preserve">– 46,3 </w:t>
      </w:r>
      <w:proofErr w:type="spellStart"/>
      <w:r w:rsidR="00A8236C">
        <w:rPr>
          <w:szCs w:val="28"/>
        </w:rPr>
        <w:t>тыс</w:t>
      </w:r>
      <w:proofErr w:type="gramStart"/>
      <w:r w:rsidR="00A8236C">
        <w:rPr>
          <w:szCs w:val="28"/>
        </w:rPr>
        <w:t>.р</w:t>
      </w:r>
      <w:proofErr w:type="gramEnd"/>
      <w:r w:rsidR="00A8236C">
        <w:rPr>
          <w:szCs w:val="28"/>
        </w:rPr>
        <w:t>ублей</w:t>
      </w:r>
      <w:proofErr w:type="spellEnd"/>
      <w:r w:rsidR="00A8236C">
        <w:rPr>
          <w:szCs w:val="28"/>
        </w:rPr>
        <w:t>;</w:t>
      </w:r>
    </w:p>
    <w:p w:rsidR="00007C72" w:rsidRDefault="00A8236C" w:rsidP="00DF7646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="00007C72" w:rsidRPr="00007C72">
        <w:rPr>
          <w:szCs w:val="28"/>
        </w:rPr>
        <w:t>убсидии на выполнение работ по благоустройству территорий в рамках реализации проек</w:t>
      </w:r>
      <w:r w:rsidR="00816BCC">
        <w:rPr>
          <w:szCs w:val="28"/>
        </w:rPr>
        <w:t>та «Инициативы граждан»</w:t>
      </w:r>
      <w:r w:rsidR="00007C72" w:rsidRPr="00007C72">
        <w:rPr>
          <w:szCs w:val="28"/>
        </w:rPr>
        <w:t xml:space="preserve"> </w:t>
      </w:r>
      <w:r>
        <w:rPr>
          <w:szCs w:val="28"/>
        </w:rPr>
        <w:t xml:space="preserve">– 142,9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.</w:t>
      </w:r>
    </w:p>
    <w:p w:rsidR="002201B8" w:rsidRDefault="002201B8" w:rsidP="00A8236C">
      <w:pPr>
        <w:pStyle w:val="a4"/>
        <w:ind w:firstLine="708"/>
        <w:rPr>
          <w:szCs w:val="28"/>
        </w:rPr>
      </w:pPr>
      <w:r>
        <w:rPr>
          <w:szCs w:val="28"/>
        </w:rPr>
        <w:t xml:space="preserve">Субвенции </w:t>
      </w:r>
      <w:r w:rsidR="00742F26">
        <w:rPr>
          <w:szCs w:val="28"/>
        </w:rPr>
        <w:t xml:space="preserve"> предусмотрены в объемах</w:t>
      </w:r>
      <w:r w:rsidR="00742F26" w:rsidRPr="00742F26">
        <w:rPr>
          <w:szCs w:val="28"/>
        </w:rPr>
        <w:t>:</w:t>
      </w:r>
      <w:r>
        <w:rPr>
          <w:szCs w:val="28"/>
        </w:rPr>
        <w:t xml:space="preserve"> </w:t>
      </w:r>
      <w:r w:rsidR="00742F26">
        <w:rPr>
          <w:szCs w:val="28"/>
        </w:rPr>
        <w:t>на</w:t>
      </w:r>
      <w:r w:rsidRPr="00405A27">
        <w:rPr>
          <w:szCs w:val="28"/>
        </w:rPr>
        <w:t xml:space="preserve"> 20</w:t>
      </w:r>
      <w:r w:rsidR="006E5627">
        <w:rPr>
          <w:szCs w:val="28"/>
        </w:rPr>
        <w:t>2</w:t>
      </w:r>
      <w:r w:rsidR="00A8236C">
        <w:rPr>
          <w:szCs w:val="28"/>
        </w:rPr>
        <w:t>1</w:t>
      </w:r>
      <w:r w:rsidRPr="00405A27">
        <w:rPr>
          <w:szCs w:val="28"/>
        </w:rPr>
        <w:t xml:space="preserve"> год </w:t>
      </w:r>
      <w:r w:rsidR="00742F26">
        <w:rPr>
          <w:szCs w:val="28"/>
        </w:rPr>
        <w:t>-</w:t>
      </w:r>
      <w:r w:rsidR="00A8236C">
        <w:rPr>
          <w:szCs w:val="28"/>
        </w:rPr>
        <w:t>227390,3</w:t>
      </w:r>
      <w:r w:rsidR="00742F26">
        <w:rPr>
          <w:szCs w:val="28"/>
        </w:rPr>
        <w:t xml:space="preserve"> тыс. рублей, </w:t>
      </w:r>
      <w:r w:rsidR="00A8236C">
        <w:rPr>
          <w:szCs w:val="28"/>
        </w:rPr>
        <w:t xml:space="preserve"> 2022</w:t>
      </w:r>
      <w:r w:rsidR="00742F26">
        <w:rPr>
          <w:szCs w:val="28"/>
        </w:rPr>
        <w:t xml:space="preserve"> год -</w:t>
      </w:r>
      <w:r w:rsidR="00A8236C">
        <w:rPr>
          <w:szCs w:val="28"/>
        </w:rPr>
        <w:t>200320,4</w:t>
      </w:r>
      <w:r w:rsidR="00742F26">
        <w:rPr>
          <w:szCs w:val="28"/>
        </w:rPr>
        <w:t xml:space="preserve"> тыс.</w:t>
      </w:r>
      <w:r w:rsidR="006E5627">
        <w:rPr>
          <w:szCs w:val="28"/>
        </w:rPr>
        <w:t xml:space="preserve"> </w:t>
      </w:r>
      <w:r w:rsidR="00742F26">
        <w:rPr>
          <w:szCs w:val="28"/>
        </w:rPr>
        <w:t>рублей,   202</w:t>
      </w:r>
      <w:r w:rsidR="00A8236C">
        <w:rPr>
          <w:szCs w:val="28"/>
        </w:rPr>
        <w:t>2</w:t>
      </w:r>
      <w:r w:rsidR="00742F26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1F10BF">
        <w:rPr>
          <w:szCs w:val="28"/>
        </w:rPr>
        <w:t>-</w:t>
      </w:r>
      <w:r w:rsidR="00A8236C">
        <w:rPr>
          <w:szCs w:val="28"/>
        </w:rPr>
        <w:t>191981,2</w:t>
      </w:r>
      <w:r w:rsidR="001F10BF">
        <w:rPr>
          <w:szCs w:val="28"/>
        </w:rPr>
        <w:t xml:space="preserve"> тыс. рублей, которые планируется направить на реализацию </w:t>
      </w:r>
      <w:r w:rsidR="006E5627" w:rsidRPr="00A8236C">
        <w:rPr>
          <w:szCs w:val="28"/>
        </w:rPr>
        <w:t>14</w:t>
      </w:r>
      <w:r w:rsidR="001F10BF" w:rsidRPr="00A8236C">
        <w:rPr>
          <w:szCs w:val="28"/>
        </w:rPr>
        <w:t xml:space="preserve"> </w:t>
      </w:r>
      <w:r w:rsidR="001F10BF">
        <w:rPr>
          <w:szCs w:val="28"/>
        </w:rPr>
        <w:t>государственных</w:t>
      </w:r>
      <w:r w:rsidR="006E5627">
        <w:rPr>
          <w:szCs w:val="28"/>
        </w:rPr>
        <w:t xml:space="preserve"> полномочий Республики Алтай и 2</w:t>
      </w:r>
      <w:r w:rsidR="001F10BF">
        <w:rPr>
          <w:szCs w:val="28"/>
        </w:rPr>
        <w:t xml:space="preserve"> государственных полномочий Российской Федерации.</w:t>
      </w:r>
    </w:p>
    <w:p w:rsidR="00A8236C" w:rsidRDefault="008A3A20" w:rsidP="00064482">
      <w:pPr>
        <w:pStyle w:val="a4"/>
        <w:ind w:firstLine="709"/>
        <w:rPr>
          <w:szCs w:val="28"/>
        </w:rPr>
      </w:pPr>
      <w:r>
        <w:rPr>
          <w:szCs w:val="28"/>
        </w:rPr>
        <w:t>Кроме того,</w:t>
      </w:r>
      <w:r w:rsidR="001F10BF">
        <w:rPr>
          <w:szCs w:val="28"/>
        </w:rPr>
        <w:t xml:space="preserve"> в проекте местного бюджета предусмотрены </w:t>
      </w:r>
      <w:r>
        <w:rPr>
          <w:szCs w:val="28"/>
        </w:rPr>
        <w:t>поступления от иных</w:t>
      </w:r>
      <w:r w:rsidR="006E5627">
        <w:rPr>
          <w:szCs w:val="28"/>
        </w:rPr>
        <w:t xml:space="preserve"> </w:t>
      </w:r>
      <w:r w:rsidR="00A8236C">
        <w:rPr>
          <w:szCs w:val="28"/>
        </w:rPr>
        <w:t>межбюджетны</w:t>
      </w:r>
      <w:r>
        <w:rPr>
          <w:szCs w:val="28"/>
        </w:rPr>
        <w:t>х</w:t>
      </w:r>
      <w:r w:rsidR="00A8236C">
        <w:rPr>
          <w:szCs w:val="28"/>
        </w:rPr>
        <w:t xml:space="preserve"> т</w:t>
      </w:r>
      <w:r>
        <w:rPr>
          <w:szCs w:val="28"/>
        </w:rPr>
        <w:t>рансфертов</w:t>
      </w:r>
      <w:r w:rsidR="00A8236C">
        <w:rPr>
          <w:szCs w:val="28"/>
        </w:rPr>
        <w:t xml:space="preserve">  на 2021</w:t>
      </w:r>
      <w:r w:rsidR="001F10BF">
        <w:rPr>
          <w:szCs w:val="28"/>
        </w:rPr>
        <w:t>-202</w:t>
      </w:r>
      <w:r w:rsidR="00A8236C">
        <w:rPr>
          <w:szCs w:val="28"/>
        </w:rPr>
        <w:t>3</w:t>
      </w:r>
      <w:r w:rsidR="001F10BF">
        <w:rPr>
          <w:szCs w:val="28"/>
        </w:rPr>
        <w:t xml:space="preserve"> годы по 90,0 тыс.</w:t>
      </w:r>
      <w:r w:rsidR="006E5627">
        <w:rPr>
          <w:szCs w:val="28"/>
        </w:rPr>
        <w:t xml:space="preserve"> </w:t>
      </w:r>
      <w:r w:rsidR="001F10BF">
        <w:rPr>
          <w:szCs w:val="28"/>
        </w:rPr>
        <w:t xml:space="preserve">рублей ежегодно,  </w:t>
      </w:r>
      <w:r>
        <w:rPr>
          <w:szCs w:val="28"/>
        </w:rPr>
        <w:t xml:space="preserve">от </w:t>
      </w:r>
      <w:r w:rsidR="001F10BF">
        <w:rPr>
          <w:szCs w:val="28"/>
        </w:rPr>
        <w:t>сельских поселений</w:t>
      </w:r>
      <w:r>
        <w:rPr>
          <w:szCs w:val="28"/>
        </w:rPr>
        <w:t xml:space="preserve"> при передаче полномочий местного значения поселений в бюджет муниципального образования.</w:t>
      </w:r>
    </w:p>
    <w:p w:rsidR="00A8236C" w:rsidRPr="004967AD" w:rsidRDefault="008A3A20" w:rsidP="008A3A20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 xml:space="preserve">Из республиканского бюджета на </w:t>
      </w:r>
      <w:r w:rsidR="00A8236C">
        <w:rPr>
          <w:szCs w:val="28"/>
        </w:rPr>
        <w:t>и</w:t>
      </w:r>
      <w:r w:rsidR="00A8236C" w:rsidRPr="00A8236C">
        <w:rPr>
          <w:szCs w:val="28"/>
        </w:rPr>
        <w:t>ные межбюджетные трансферты</w:t>
      </w:r>
      <w:r>
        <w:rPr>
          <w:szCs w:val="28"/>
        </w:rPr>
        <w:t xml:space="preserve"> </w:t>
      </w:r>
      <w:r w:rsidRPr="00D777A1">
        <w:rPr>
          <w:szCs w:val="28"/>
        </w:rPr>
        <w:t>прогнозируется</w:t>
      </w:r>
      <w:r w:rsidR="00D777A1" w:rsidRPr="00D777A1">
        <w:rPr>
          <w:szCs w:val="28"/>
        </w:rPr>
        <w:t xml:space="preserve"> в объёме 3995,2 </w:t>
      </w:r>
      <w:proofErr w:type="spellStart"/>
      <w:r w:rsidR="00D777A1" w:rsidRPr="00D777A1">
        <w:rPr>
          <w:szCs w:val="28"/>
        </w:rPr>
        <w:t>тыс</w:t>
      </w:r>
      <w:proofErr w:type="gramStart"/>
      <w:r w:rsidR="00D777A1" w:rsidRPr="00D777A1">
        <w:rPr>
          <w:szCs w:val="28"/>
        </w:rPr>
        <w:t>.р</w:t>
      </w:r>
      <w:proofErr w:type="gramEnd"/>
      <w:r w:rsidR="00D777A1" w:rsidRPr="00D777A1">
        <w:rPr>
          <w:szCs w:val="28"/>
        </w:rPr>
        <w:t>ублей</w:t>
      </w:r>
      <w:proofErr w:type="spellEnd"/>
      <w:r w:rsidR="00D777A1" w:rsidRPr="00D777A1">
        <w:rPr>
          <w:szCs w:val="28"/>
        </w:rPr>
        <w:t xml:space="preserve"> на разработку</w:t>
      </w:r>
      <w:r w:rsidR="00A8236C" w:rsidRPr="00A8236C">
        <w:rPr>
          <w:szCs w:val="28"/>
        </w:rPr>
        <w:t xml:space="preserve"> проектно-сметной документации, строительство скважин, канализационных колл</w:t>
      </w:r>
      <w:r w:rsidR="00A8236C">
        <w:rPr>
          <w:szCs w:val="28"/>
        </w:rPr>
        <w:t>екторов и котельных</w:t>
      </w:r>
      <w:r w:rsidR="00D777A1">
        <w:rPr>
          <w:szCs w:val="28"/>
        </w:rPr>
        <w:t>.</w:t>
      </w:r>
    </w:p>
    <w:p w:rsidR="006E5627" w:rsidRPr="001B67E1" w:rsidRDefault="00B13006" w:rsidP="001B6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  <w:r w:rsidR="004B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</w:t>
      </w:r>
      <w:r w:rsidR="0036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муниципальный долг муниципального образования</w:t>
      </w:r>
    </w:p>
    <w:p w:rsidR="006E5627" w:rsidRDefault="00B13006" w:rsidP="006E5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решение бюджет  муниципального образования </w:t>
      </w:r>
      <w:r w:rsid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36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профицитом  в размере 633</w:t>
      </w:r>
      <w:r w:rsidR="006E5627"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бездефицитный (0,0</w:t>
      </w:r>
      <w:r w:rsidR="006E5627"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27"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006" w:rsidRPr="00B13006" w:rsidRDefault="00B13006" w:rsidP="006E5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сформированы </w:t>
      </w:r>
      <w:proofErr w:type="gram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обеспечения сбалансированности и устойчивости бюджета муни</w:t>
      </w:r>
      <w:r w:rsidR="00816B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образования, соблюдения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ограничений объема муниципального долга</w:t>
      </w:r>
      <w:proofErr w:type="gram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установленных статьей 107 Бюджетного кодекса Российской Федерации.</w:t>
      </w:r>
    </w:p>
    <w:p w:rsidR="00B13006" w:rsidRPr="00B13006" w:rsidRDefault="00B13006" w:rsidP="006E5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приложении 1  «Источники финансирования дефицита бюджета муниципального образования «Онгудайский район» на 20</w:t>
      </w:r>
      <w:r w:rsidR="00F163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0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к  проекту решения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</w:t>
      </w:r>
      <w:r w:rsidR="00F163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планируется:</w:t>
      </w:r>
    </w:p>
    <w:p w:rsidR="00B13006" w:rsidRDefault="00F163E6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B13006"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образования,  в сумме 5000,00 тыс. рублей;</w:t>
      </w:r>
    </w:p>
    <w:p w:rsidR="00D777A1" w:rsidRPr="00B13006" w:rsidRDefault="00D777A1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бюджетных кредитов, привлеченных из республиканского бюджета Республики Алтай в сумме 633,0 тыс. рублей, исходя из графиков платежей по действующим соглашениям.</w:t>
      </w:r>
    </w:p>
    <w:p w:rsidR="00B13006" w:rsidRPr="00B13006" w:rsidRDefault="00B13006" w:rsidP="006E5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«Источники финансирования дефицита бюджета муниципального образования «Онгудайский район» на плановый период 202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к проекту решение планируется:</w:t>
      </w:r>
    </w:p>
    <w:p w:rsidR="00B13006" w:rsidRPr="00B13006" w:rsidRDefault="00F163E6" w:rsidP="00D7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B13006"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 на 202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3006"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006"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в сумме 5000,00 тыс. рублей соответс</w:t>
      </w:r>
      <w:r w:rsidR="00D77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твенно.</w:t>
      </w:r>
    </w:p>
    <w:p w:rsidR="00B13006" w:rsidRPr="00B13006" w:rsidRDefault="00B13006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статьей 107 и 184.1 Бюджетного кодекса Российской Федерации проектом решение  предлагается установить верхний предел муниципального внутреннего долга муниципального образования на 1 января 202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1 января 202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1 января 202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proofErr w:type="gramEnd"/>
    </w:p>
    <w:p w:rsidR="00B13006" w:rsidRPr="00B13006" w:rsidRDefault="00B13006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муниципального образования в 20</w:t>
      </w:r>
      <w:r w:rsidR="00876F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876F34">
        <w:rPr>
          <w:rFonts w:ascii="Times New Roman" w:eastAsia="Times New Roman" w:hAnsi="Times New Roman" w:cs="Times New Roman"/>
          <w:sz w:val="28"/>
          <w:szCs w:val="28"/>
          <w:lang w:eastAsia="ru-RU"/>
        </w:rPr>
        <w:t>5633,0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202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году-5000</w:t>
      </w:r>
      <w:r w:rsidR="00876F3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в 2023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-5</w:t>
      </w:r>
      <w:r w:rsidR="00876F3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85951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муниципального образования «</w:t>
      </w:r>
      <w:proofErr w:type="spellStart"/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в пределах общей суммы доходов с соблюдением ограничений, установленных Бюджетным кодексом Российской Федерации. Объемы бюджетных ассигнований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сформированы в соответствии с основными целями и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задачами социально-экономического развития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598067,9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466416,0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455644,4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сформирована в соответствии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06.06.2019 №85-н "О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81 Бюджетного кодекса Российской Федерации в структуре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 резервный фонд Администрации 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объемом бюджетных ассигнований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2022 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тыс. рублей.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179.4. Бюджетного кодекса Российской Федерации в составе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предусмотрены бюджетные ассигнования Дорожного фонда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7731,4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7988,5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8059,3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184.1 Бюджетного кодекса Российской Федерации в составе расходов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публичные нормативные обязательства соответственно в объеме: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5488,6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за счет средств республиканского бюджета Республики Алтай-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4753,0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бюджета-735,6 тыс. рублей;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-6267,2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-778,6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Республики Алтай-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4753,0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местного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-735,6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период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5488,6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средств республиканского бюджета 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-4753,0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 же, в проекте, в приоритетном порядке, предусмотрены бюджетные ассигнования на заработную плату и начисления на выплаты по оплате труда не ниже  минимального 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размер которого установлен Федеральным законом от 19.06.2000г №82-ФЗ «О минимальном размере оплаты труда», с учетом районного коэффициента и процентных надбавок к заработной плате;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фонда оплаты труда отдельным категориям работников бюджетной сферы не ниже  уровня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(педагогические работники дополнительного образования детей, работники учреждений культуры), в целях достижения установленных целевых показателей по оплате труда; на оплату коммунальных услуг по тепл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водо-, электроснабжению учреждений бюджетной сферы; на обеспечение  продуктами питания образовательные учреждения района; приобретение угля, дров; на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субсидий из республиканского бюджета с учетом уровня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2%.</w:t>
      </w:r>
    </w:p>
    <w:p w:rsidR="001B67E1" w:rsidRDefault="00C85951" w:rsidP="001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в функциональной и программной структуре расходов, в соответствии с утвержденными постановлением Главы района (аймака) муниципальными программами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что в полной мере отвечает принципам бюджетной системы Российской Федерации. </w:t>
      </w:r>
      <w:proofErr w:type="gramEnd"/>
    </w:p>
    <w:p w:rsidR="00C85951" w:rsidRPr="0040509D" w:rsidRDefault="00C85951" w:rsidP="001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расходов, предусматривающих реализацию программно-целевого принципа, проектом предусмотрены расходы по непрограммным направлениям с объемом бюджетных ассигнований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7581,2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7705,2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7705,2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расходы на содержание органов местного самоуправления. Объем расходов на содержание органов местного самоуправления сформирован с учетом применения общих подходов и методов формирования расходов с учетом требований и ограничений, установленных статьей 136 Бюджетного кодекса Российской Федерации.</w:t>
      </w:r>
    </w:p>
    <w:p w:rsidR="00C85951" w:rsidRPr="0040509D" w:rsidRDefault="00C85951" w:rsidP="001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в соответствии со статьей 184.1 Бюджетного кодекса Российской Федерации, на плановый период 2021 и 2022 годов утверждены условно-утверждаемые расходы: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6234,8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12543,0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B67E1" w:rsidRDefault="00C85951" w:rsidP="001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расходах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разрезе муниципальных программ и непрограммных направлений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представлена в приложениях 10 и 11 к проекту бюджета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C85951" w:rsidRPr="0040509D" w:rsidRDefault="00C85951" w:rsidP="001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реализацию муниципальных программ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сложилось следующим образом: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01 Муниципальная программа «Развитие экономического потенциала и предпринимательства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экономического потенциала и предпринимательства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утверждена Постановлением Главы района (аймака) от 29.12.2018г №2058  и разработана для обеспечения высоких темпов экономического роста.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Администрации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соисполнители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экономики, предпринимательства, туризма и ЖКХ; отдел сельского хозяйства;  АУ «Редакция газеты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 – объем производства продукции сельского хозяйства в хозяйствах всех категорий (в сопоставимых ценах)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инвестиций в основной капитал; число субъектов малого и среднего предпринимательства; удовлетворенность граждан качеством предоставления государственных и муниципальных услуг численность занятых на малых предприятиях 75 чел., инвестиции в основной капитал за счет всех источников финансирования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реализации  муниципальной  программы  участвуют  следующие соисполнители: отдел сельского хозяйства Администрации района (аймака)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АУ «Районная газета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 ассигнования  местного  бюджета  на  реализацию предусмотрены проектом решения в следующих объемах: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20416,5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3415,7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24063,9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</w:t>
      </w:r>
      <w:r w:rsidR="007332EC"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5561,9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16807,6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республиканского  бюджетов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1031,5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5951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02 Муниципальная программа «Социальное развитие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утверждена Постановлением Главы района (аймака) от 29.12.2018г №2055 и разработана для повышения благосостояния и обеспечения благоприятных условий жизни населения.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Отдел культуры, спорта и молодежной политики администрации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соисполнител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показателей: удовлетворенность населения качеством предоставляемых услуг в сфере культуры -75%, увеличение доли граждан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систематически занимающихся физической культурой и спортом, в общей численности населения до 41%; 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11,1%; 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заработной плате работников, занятых в сфере экономики региона до 100%;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ассигнования  местного  бюджета  на  реализацию муниципальной программы «Социальное развитие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64514,5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15282,5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49654,8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5264,7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48874,8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4583,9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культуры; Развитие спорта и молодежной политики; Развитие систем социальной поддержки населения; Обеспечивающие подпрограммы: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управления в Отделе культуры, спорта и молодежной политики и "Обеспечение деятельности Отдела культуры, спорта и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молодежной политики администрации района (аймака) и подведомственных ему учреждений"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03 Муниципальная программа «Управление муниципальными финансами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утверждена Постановлением Главы района (аймака) от 29.12.2018 г. № 2057 и разработана для совершенствования механизмов и повышения эффективности муниципального управления.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Управление финансов Администрации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по совершенствованию механизмов и повышению эффективности муниципального управления характеризуется планируемыми значениями целевых показателей – увеличение поступлений налоговых и неналоговых доходов в консолидированный бюджет муниципального образования на 2% за каждый год; отношение объема муниципального долга муниципального образования по состоянию на 1 января года, следующего за отчетным финансовым годом, к общему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не более 20 процентов.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 ассигнования  местного  бюджета  на  реализацию муниципальной программы </w:t>
      </w:r>
      <w:r w:rsidR="002E3A84"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муниципального образования «</w:t>
      </w:r>
      <w:proofErr w:type="spellStart"/>
      <w:r w:rsidR="002E3A84"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2E3A84"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проектом решения в следующих объемах: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44102,5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16883,0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33381,1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6162,6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33281,5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6087,4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 Создание условий реализации муниципальной программы в муниципальном образовании «Управление муниципальными финансами в муниципальном образовании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 "Повышение эффективности бюджетных расходов в муниципальном образовании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04 Муниципальная программа «Развитие систем жизнеобеспечения и повышение безопасности населения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утверждена Постановлением Главы района (аймака) от 29.12.2018г №2056 и разработана для развития систем жизнеобеспечения и повышения безопасности населения.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Администратором программы является Администрация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муниципальной программы по организации эффективного функционирования систем жизнеобеспечения и безопасности населения характеризуется планируемыми задачами: повышение качества и доступности жилищно-коммунальных услуг, предоставляемых населению, при оптимизации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затрат и применении новых технологий; улучшение транспортно-эксплуатационного состояния существующей сети автомобильных дорог и сооружений на них; поддержание целостности экосистем и жизнеобеспечивающих функций; 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движения;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</w:r>
      <w:proofErr w:type="gramEnd"/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ассигнования  местного  бюджета  на  реализацию муниципальной программы «Развитие систем жизнеобеспечения и повышение безопасности населения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24242,8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8802,1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17203,7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3671,9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14668,1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3040,4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C85951" w:rsidRPr="0040509D" w:rsidRDefault="00C85951" w:rsidP="001B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комплекса Обеспечение безопасности населения, Развитие инфраструктуры района, Развитие транспортной инфраструктуры, Противодействие коррупции, Обеспечение экологической безопасности и улучшение состояния окружающей среды, обеспечивающая подпрограмма - Материально-техническое обеспечение МКУ «По делам ГОЧС и ЕДДС МО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06 Муниципальная программа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утверждена Постановлением Главы района (аймака) от 29.12.2018г №2059 и разработана для повышения качества управления муниципальной собственностью и градостроительной деятельностью.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программы является Администрация района (аймака) муниципального образования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муниципальной программы поставлены следующие задачи: обеспечение эффективного управления и распоряжения муниципальной собственностью; увеличение доходной части бюджета за счет сбора платежей за использование муниципальной собственности; определение направления перспективного развития и обеспечение нормативно-правового регулирования градостроительной деятельности;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границ населенных пунктов за счет неиспользуемых или используемых неэффективно земельных участков, обеспечение участков жилищного строительства инженерной, коммуникационной и социальной инфраструктурой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муниципальной программы входят следующие подпрограммы: «Управление муниципальной собственностью», «Градостроительная политика», </w:t>
      </w:r>
      <w:r w:rsid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беспечивающая подпрограмма  Материально – техническое обеспечение МКУ  "По обеспечению деятельности Администрации района и Отдела капитального строительства муниципального образования "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Бюджетные  ассигнования  местного  бюджета  на  реализацию муниципальной программы «Управление муниципальной собственностью и градостроительной деятельностью в муниципальном образовании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предусмотрены проектом решения в следующих объемах: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19164,1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7403,3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-1600,0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07 Муниципальная программа  «Развитие образования МО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утверждена постановлением Главы района (аймака) от 14.08.2019г №1479.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доступности дошкольного и общего образования;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расширение направленности программ дополнительного образования детей.</w:t>
      </w:r>
    </w:p>
    <w:p w:rsidR="002E3A84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муниципальной программы входят следующие подпрограммы: </w:t>
      </w:r>
      <w:r w:rsid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</w:t>
      </w:r>
      <w:r w:rsid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 муниципального управления  Отдела образования Администрации района (аймака) МО «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</w:t>
      </w:r>
      <w:r w:rsid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3A84" w:rsidRP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 деятельности МКУ "Централизованная бухгалтерия"</w:t>
      </w:r>
      <w:r w:rsid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подпрограммы </w:t>
      </w:r>
      <w:r w:rsidR="002E3A84" w:rsidRP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дошкольного и общего образования"</w:t>
      </w:r>
      <w:r w:rsid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3A84" w:rsidRP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системы дополнительного образования детей"</w:t>
      </w:r>
      <w:r w:rsid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183" w:rsidRDefault="002E3A84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 программы предусматриваются  бюджетные ассигнования на реализацию региональных проектов</w:t>
      </w:r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951" w:rsidRDefault="002E3A84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 каждого ребенка»- с</w:t>
      </w:r>
      <w:r w:rsidRP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года в размере 15516,1 </w:t>
      </w:r>
      <w:proofErr w:type="spellStart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2021 год-2889,1 </w:t>
      </w:r>
      <w:proofErr w:type="spellStart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2022 год-5669,0 </w:t>
      </w:r>
      <w:proofErr w:type="spellStart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 2023год -6957,4 </w:t>
      </w:r>
      <w:proofErr w:type="spellStart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E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183" w:rsidRPr="0040509D" w:rsidRDefault="00F22183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«Культурная среда» - на </w:t>
      </w:r>
      <w:r w:rsidRP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модернизации муниципальных детских школ искусств но видам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10509,8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2021год.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 ассигнования  местного  бюджета  на  реализацию муниципальной программы  предусмотрены проектом решения в следующих объемах: 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418046,2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274011,2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320769,1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199288,8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85951" w:rsidRPr="0040509D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320164,2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ублей,в</w:t>
      </w:r>
      <w:proofErr w:type="spellEnd"/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и республиканского  бюджет</w:t>
      </w:r>
      <w:r w:rsidR="0073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193091,8</w:t>
      </w: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B67E1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соответствии со статьей 11 Положения о бюджетном процессе утвержденного решением  Совета депутатов района (аймака) от 20.03.2014г  №5-2 « О бюджетном процессе в муниципальном образовании 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(в редакции решений от 24 марта 2016г №18-3, от 26 июня 2018г №36-3, от23 мая 2019 №7-3), для рассмотрения  в первом чтении, проектом решения предусмотрены следующие основные характеристики  бюджета муниципального образования </w:t>
      </w:r>
      <w:proofErr w:type="gramEnd"/>
    </w:p>
    <w:p w:rsidR="00C85951" w:rsidRPr="00C85951" w:rsidRDefault="00C85951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 годов:</w:t>
      </w:r>
    </w:p>
    <w:p w:rsidR="006B186B" w:rsidRDefault="00C85951" w:rsidP="006B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 на 2021 год в сумме – 598700,9 тыс. рублей, на 2022 год в сумме – 466416,0 тыс. рублей, на 2023 год в сумме – 455644,4 тыс. рублей;</w:t>
      </w:r>
    </w:p>
    <w:p w:rsidR="00C85951" w:rsidRPr="00C85951" w:rsidRDefault="00C85951" w:rsidP="006B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на 2021 год в сумме – 598067,9 тыс. рублей; на 2022 год в сумме –466416,0 тыс. рублей; на 2023 год в сумме –455644,4 тыс. рублей;</w:t>
      </w:r>
    </w:p>
    <w:p w:rsidR="00C85951" w:rsidRPr="00C85951" w:rsidRDefault="00C85951" w:rsidP="006B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профицит на 2021 год – 633,0тыс. рублей </w:t>
      </w:r>
    </w:p>
    <w:p w:rsidR="00C85951" w:rsidRPr="00C85951" w:rsidRDefault="00C85951" w:rsidP="006B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 на 2022 год в сумме – 0,0 тыс. рублей и на 2022 год в сумме –0,0 тыс. рублей;</w:t>
      </w:r>
    </w:p>
    <w:p w:rsidR="00C85951" w:rsidRPr="00C85951" w:rsidRDefault="00C85951" w:rsidP="006B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условно</w:t>
      </w:r>
      <w:r w:rsidR="001174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5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утверждаемых расходов бюджета муниципального образования на 2022 год в сумме – 6234,8тыс. рублей и на 2023 год в сумме- 12543,0 тыс. рублей.</w:t>
      </w:r>
    </w:p>
    <w:p w:rsidR="00C05688" w:rsidRDefault="00C05688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0" w:rsidRDefault="00045E20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0" w:rsidRDefault="00045E20" w:rsidP="00C85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0" w:rsidRDefault="00045E20" w:rsidP="0004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045E20" w:rsidSect="004466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E58"/>
    <w:multiLevelType w:val="hybridMultilevel"/>
    <w:tmpl w:val="378683D0"/>
    <w:lvl w:ilvl="0" w:tplc="2E6652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006F7"/>
    <w:multiLevelType w:val="hybridMultilevel"/>
    <w:tmpl w:val="250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257F7"/>
    <w:multiLevelType w:val="hybridMultilevel"/>
    <w:tmpl w:val="06DA4B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>
    <w:nsid w:val="7F7459E6"/>
    <w:multiLevelType w:val="hybridMultilevel"/>
    <w:tmpl w:val="40124AD0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9"/>
    <w:rsid w:val="000021E1"/>
    <w:rsid w:val="00007C72"/>
    <w:rsid w:val="00045E20"/>
    <w:rsid w:val="00064482"/>
    <w:rsid w:val="0006464C"/>
    <w:rsid w:val="00066138"/>
    <w:rsid w:val="00067E18"/>
    <w:rsid w:val="000A246B"/>
    <w:rsid w:val="000A69AC"/>
    <w:rsid w:val="000E26F7"/>
    <w:rsid w:val="00115632"/>
    <w:rsid w:val="001174B7"/>
    <w:rsid w:val="001202A1"/>
    <w:rsid w:val="001522E6"/>
    <w:rsid w:val="00173A37"/>
    <w:rsid w:val="00180EF8"/>
    <w:rsid w:val="00183312"/>
    <w:rsid w:val="0018447E"/>
    <w:rsid w:val="00186F5C"/>
    <w:rsid w:val="001A1686"/>
    <w:rsid w:val="001B67E1"/>
    <w:rsid w:val="001F021B"/>
    <w:rsid w:val="001F10BF"/>
    <w:rsid w:val="002201B8"/>
    <w:rsid w:val="002237B6"/>
    <w:rsid w:val="002424A8"/>
    <w:rsid w:val="002429AB"/>
    <w:rsid w:val="0025280E"/>
    <w:rsid w:val="002538E7"/>
    <w:rsid w:val="002705DE"/>
    <w:rsid w:val="002850CB"/>
    <w:rsid w:val="00293EB4"/>
    <w:rsid w:val="00294039"/>
    <w:rsid w:val="002A6696"/>
    <w:rsid w:val="002A7C4B"/>
    <w:rsid w:val="002C48DA"/>
    <w:rsid w:val="002C7DDF"/>
    <w:rsid w:val="002E3A84"/>
    <w:rsid w:val="002F445D"/>
    <w:rsid w:val="00311CC2"/>
    <w:rsid w:val="0036208B"/>
    <w:rsid w:val="00363EA2"/>
    <w:rsid w:val="003944EE"/>
    <w:rsid w:val="003A1001"/>
    <w:rsid w:val="003A5B35"/>
    <w:rsid w:val="003F47B5"/>
    <w:rsid w:val="004238AA"/>
    <w:rsid w:val="004466A5"/>
    <w:rsid w:val="0046284E"/>
    <w:rsid w:val="004662BD"/>
    <w:rsid w:val="00471FA2"/>
    <w:rsid w:val="004747BD"/>
    <w:rsid w:val="004967AD"/>
    <w:rsid w:val="004B411C"/>
    <w:rsid w:val="004B649A"/>
    <w:rsid w:val="004D0909"/>
    <w:rsid w:val="004D1B09"/>
    <w:rsid w:val="004D5DED"/>
    <w:rsid w:val="004E6212"/>
    <w:rsid w:val="0050600B"/>
    <w:rsid w:val="00540419"/>
    <w:rsid w:val="00543A27"/>
    <w:rsid w:val="00554B64"/>
    <w:rsid w:val="00586A88"/>
    <w:rsid w:val="00595E4A"/>
    <w:rsid w:val="005C1AA9"/>
    <w:rsid w:val="005C7E93"/>
    <w:rsid w:val="005D1423"/>
    <w:rsid w:val="005E0423"/>
    <w:rsid w:val="005F462C"/>
    <w:rsid w:val="00602C8C"/>
    <w:rsid w:val="00632C2B"/>
    <w:rsid w:val="00633B85"/>
    <w:rsid w:val="00635349"/>
    <w:rsid w:val="00666410"/>
    <w:rsid w:val="00672F96"/>
    <w:rsid w:val="00683669"/>
    <w:rsid w:val="006A73F2"/>
    <w:rsid w:val="006B186B"/>
    <w:rsid w:val="006B308F"/>
    <w:rsid w:val="006D68D9"/>
    <w:rsid w:val="006E5627"/>
    <w:rsid w:val="0070191E"/>
    <w:rsid w:val="0070308F"/>
    <w:rsid w:val="007177DA"/>
    <w:rsid w:val="007332EC"/>
    <w:rsid w:val="00741812"/>
    <w:rsid w:val="00742F26"/>
    <w:rsid w:val="00763479"/>
    <w:rsid w:val="00770725"/>
    <w:rsid w:val="007A2F77"/>
    <w:rsid w:val="007C2BFC"/>
    <w:rsid w:val="007C374D"/>
    <w:rsid w:val="007D6922"/>
    <w:rsid w:val="007E611B"/>
    <w:rsid w:val="007F3608"/>
    <w:rsid w:val="00811825"/>
    <w:rsid w:val="00816BCC"/>
    <w:rsid w:val="00817FED"/>
    <w:rsid w:val="0087252E"/>
    <w:rsid w:val="00876489"/>
    <w:rsid w:val="00876F34"/>
    <w:rsid w:val="008A0A7A"/>
    <w:rsid w:val="008A3A20"/>
    <w:rsid w:val="008D118E"/>
    <w:rsid w:val="008F352F"/>
    <w:rsid w:val="00917DE9"/>
    <w:rsid w:val="0094525D"/>
    <w:rsid w:val="00951E6F"/>
    <w:rsid w:val="009530DA"/>
    <w:rsid w:val="00960B3F"/>
    <w:rsid w:val="00987D2D"/>
    <w:rsid w:val="009A78EC"/>
    <w:rsid w:val="009C14F3"/>
    <w:rsid w:val="009C70F8"/>
    <w:rsid w:val="009E2D2A"/>
    <w:rsid w:val="00A33AD9"/>
    <w:rsid w:val="00A34F35"/>
    <w:rsid w:val="00A614CC"/>
    <w:rsid w:val="00A70B2A"/>
    <w:rsid w:val="00A8236C"/>
    <w:rsid w:val="00A8245B"/>
    <w:rsid w:val="00A87A0E"/>
    <w:rsid w:val="00A9141E"/>
    <w:rsid w:val="00AC2B9C"/>
    <w:rsid w:val="00B07EDC"/>
    <w:rsid w:val="00B13006"/>
    <w:rsid w:val="00B23260"/>
    <w:rsid w:val="00B40E94"/>
    <w:rsid w:val="00B61198"/>
    <w:rsid w:val="00B61248"/>
    <w:rsid w:val="00B75037"/>
    <w:rsid w:val="00B94522"/>
    <w:rsid w:val="00BC11F9"/>
    <w:rsid w:val="00BC6142"/>
    <w:rsid w:val="00BD1A3F"/>
    <w:rsid w:val="00BE2236"/>
    <w:rsid w:val="00C05688"/>
    <w:rsid w:val="00C44833"/>
    <w:rsid w:val="00C85951"/>
    <w:rsid w:val="00C86533"/>
    <w:rsid w:val="00C90579"/>
    <w:rsid w:val="00C94489"/>
    <w:rsid w:val="00CA50BC"/>
    <w:rsid w:val="00CC2574"/>
    <w:rsid w:val="00CC38A6"/>
    <w:rsid w:val="00D1426E"/>
    <w:rsid w:val="00D16A54"/>
    <w:rsid w:val="00D64FCA"/>
    <w:rsid w:val="00D6780B"/>
    <w:rsid w:val="00D777A1"/>
    <w:rsid w:val="00D82C6E"/>
    <w:rsid w:val="00DB482E"/>
    <w:rsid w:val="00DE2526"/>
    <w:rsid w:val="00DF63FE"/>
    <w:rsid w:val="00DF7646"/>
    <w:rsid w:val="00E17CDD"/>
    <w:rsid w:val="00E267CB"/>
    <w:rsid w:val="00E31A34"/>
    <w:rsid w:val="00E31D4F"/>
    <w:rsid w:val="00E53D1A"/>
    <w:rsid w:val="00E5647F"/>
    <w:rsid w:val="00EA1BA3"/>
    <w:rsid w:val="00EB2522"/>
    <w:rsid w:val="00EB3B92"/>
    <w:rsid w:val="00ED2850"/>
    <w:rsid w:val="00ED4A4B"/>
    <w:rsid w:val="00EE4E78"/>
    <w:rsid w:val="00EF704C"/>
    <w:rsid w:val="00F163E6"/>
    <w:rsid w:val="00F22183"/>
    <w:rsid w:val="00F52CF3"/>
    <w:rsid w:val="00F76849"/>
    <w:rsid w:val="00F9175C"/>
    <w:rsid w:val="00FA2B90"/>
    <w:rsid w:val="00FC3CF3"/>
    <w:rsid w:val="00FC5A90"/>
    <w:rsid w:val="00FC6435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15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MSI</cp:lastModifiedBy>
  <cp:revision>76</cp:revision>
  <cp:lastPrinted>2020-11-12T09:06:00Z</cp:lastPrinted>
  <dcterms:created xsi:type="dcterms:W3CDTF">2018-11-05T07:15:00Z</dcterms:created>
  <dcterms:modified xsi:type="dcterms:W3CDTF">2020-11-13T03:50:00Z</dcterms:modified>
</cp:coreProperties>
</file>