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B7" w:rsidRPr="008D1DB7" w:rsidRDefault="008D1DB7" w:rsidP="008D1DB7">
      <w:pPr>
        <w:widowControl w:val="0"/>
        <w:spacing w:after="0"/>
        <w:ind w:right="-11"/>
        <w:jc w:val="center"/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</w:rPr>
      </w:pPr>
      <w:r w:rsidRPr="008D1DB7"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</w:rPr>
        <w:t>Муниципальная программа</w:t>
      </w:r>
    </w:p>
    <w:p w:rsidR="008D1DB7" w:rsidRPr="008D1DB7" w:rsidRDefault="008D1DB7" w:rsidP="008D1DB7">
      <w:pPr>
        <w:widowControl w:val="0"/>
        <w:shd w:val="clear" w:color="auto" w:fill="FFFFFF"/>
        <w:spacing w:after="0"/>
        <w:ind w:right="-11"/>
        <w:jc w:val="center"/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</w:rPr>
      </w:pPr>
      <w:r w:rsidRPr="008D1DB7"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</w:rPr>
        <w:t>«Социальное развитие муниципального образования</w:t>
      </w:r>
    </w:p>
    <w:p w:rsidR="008D1DB7" w:rsidRPr="008D1DB7" w:rsidRDefault="008D1DB7" w:rsidP="008D1DB7">
      <w:pPr>
        <w:widowControl w:val="0"/>
        <w:spacing w:after="0"/>
        <w:ind w:right="-11"/>
        <w:jc w:val="center"/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  <w:lang w:val="en-US"/>
        </w:rPr>
      </w:pPr>
      <w:r w:rsidRPr="008D1DB7"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</w:rPr>
        <w:t>«Онгудайский район»</w:t>
      </w:r>
    </w:p>
    <w:p w:rsidR="008D1DB7" w:rsidRPr="008D1DB7" w:rsidRDefault="008D1DB7" w:rsidP="008D1DB7">
      <w:pPr>
        <w:keepNext/>
        <w:keepLines/>
        <w:widowControl w:val="0"/>
        <w:numPr>
          <w:ilvl w:val="0"/>
          <w:numId w:val="2"/>
        </w:numPr>
        <w:tabs>
          <w:tab w:val="left" w:pos="1471"/>
        </w:tabs>
        <w:spacing w:before="300" w:after="0" w:line="240" w:lineRule="auto"/>
        <w:ind w:right="40"/>
        <w:jc w:val="both"/>
        <w:outlineLvl w:val="0"/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</w:rPr>
      </w:pPr>
      <w:r w:rsidRPr="008D1DB7"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</w:rPr>
        <w:t>Паспорт муниципальной программы</w:t>
      </w:r>
    </w:p>
    <w:p w:rsidR="008D1DB7" w:rsidRPr="008D1DB7" w:rsidRDefault="008D1DB7" w:rsidP="008D1DB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3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8"/>
        <w:gridCol w:w="7135"/>
      </w:tblGrid>
      <w:tr w:rsidR="008D1DB7" w:rsidRPr="008D1DB7" w:rsidTr="00757509">
        <w:trPr>
          <w:trHeight w:hRule="exact" w:val="239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муниципальной программы (далее - программа)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«Социальное развитие МО «Онгудайский район» </w:t>
            </w:r>
          </w:p>
        </w:tc>
      </w:tr>
      <w:tr w:rsidR="008D1DB7" w:rsidRPr="008D1DB7" w:rsidTr="00757509">
        <w:trPr>
          <w:trHeight w:hRule="exact" w:val="2027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12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Администратор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 культуры, спорта и молодежной политики администрации района (аймака) муниципального образования «Онгудайский район»</w:t>
            </w:r>
          </w:p>
        </w:tc>
      </w:tr>
      <w:tr w:rsidR="008D1DB7" w:rsidRPr="008D1DB7" w:rsidTr="00757509">
        <w:trPr>
          <w:trHeight w:hRule="exact" w:val="1288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12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Соисполнители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 района (аймака) муниципального образования «Онгудайский район»</w:t>
            </w:r>
          </w:p>
        </w:tc>
      </w:tr>
      <w:tr w:rsidR="008D1DB7" w:rsidRPr="008D1DB7" w:rsidTr="00757509">
        <w:trPr>
          <w:trHeight w:hRule="exact" w:val="127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Сроки реализации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2019-2024 годы</w:t>
            </w:r>
          </w:p>
        </w:tc>
      </w:tr>
      <w:tr w:rsidR="008D1DB7" w:rsidRPr="008D1DB7" w:rsidTr="00757509">
        <w:trPr>
          <w:trHeight w:hRule="exact" w:val="3766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autoSpaceDE w:val="0"/>
              <w:autoSpaceDN w:val="0"/>
              <w:adjustRightInd w:val="0"/>
              <w:spacing w:after="0"/>
              <w:ind w:left="133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и качества жизни населения, развитие человеческого капитала</w:t>
            </w:r>
          </w:p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1DB7" w:rsidRPr="008D1DB7" w:rsidTr="00757509">
        <w:trPr>
          <w:trHeight w:hRule="exact" w:val="1254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 w:right="13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Создание условий для получения детьм</w:t>
            </w:r>
            <w:proofErr w:type="gramStart"/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и-</w:t>
            </w:r>
            <w:proofErr w:type="gramEnd"/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инвалидами качественного образования</w:t>
            </w:r>
          </w:p>
        </w:tc>
      </w:tr>
      <w:tr w:rsidR="008D1DB7" w:rsidRPr="008D1DB7" w:rsidTr="00757509">
        <w:trPr>
          <w:trHeight w:hRule="exact" w:val="1254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 w:right="1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Цель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Создание условий для социального развития муниципального образования «Онгудайский район»</w:t>
            </w:r>
          </w:p>
        </w:tc>
      </w:tr>
      <w:tr w:rsidR="008D1DB7" w:rsidRPr="008D1DB7" w:rsidTr="00757509">
        <w:trPr>
          <w:trHeight w:hRule="exact" w:val="8906"/>
        </w:trPr>
        <w:tc>
          <w:tcPr>
            <w:tcW w:w="1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 w:right="1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Задачи программы</w:t>
            </w:r>
          </w:p>
        </w:tc>
        <w:tc>
          <w:tcPr>
            <w:tcW w:w="3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33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сохранение и приумножение накопленного культурного потенциала и наследия муниципального образования, поддержка и развитие культуры и искусства; </w:t>
            </w:r>
          </w:p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8D1DB7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-Развитие библиотечного дела; Создание модельных муниципальных библиотек; </w:t>
            </w:r>
            <w:r w:rsidRPr="008D1DB7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Обеспечение организации и развития библиотечного обслуживания населения </w:t>
            </w:r>
            <w:proofErr w:type="spellStart"/>
            <w:r w:rsidRPr="008D1DB7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Онгудайского</w:t>
            </w:r>
            <w:proofErr w:type="spellEnd"/>
            <w:r w:rsidRPr="008D1DB7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 района, сохранности и комплектования библиотечных фондов.</w:t>
            </w:r>
          </w:p>
          <w:p w:rsidR="008D1DB7" w:rsidRPr="008D1DB7" w:rsidRDefault="008D1DB7" w:rsidP="008D1DB7">
            <w:pPr>
              <w:widowControl w:val="0"/>
              <w:spacing w:after="0"/>
              <w:ind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рост заинтересованности населения в регулярных занятиях физической культурой и спортом, пропаганда спорта как основы здорового образа жизни; </w:t>
            </w:r>
          </w:p>
          <w:p w:rsidR="008D1DB7" w:rsidRPr="008D1DB7" w:rsidRDefault="008D1DB7" w:rsidP="008D1DB7">
            <w:pPr>
              <w:widowControl w:val="0"/>
              <w:spacing w:after="0"/>
              <w:ind w:left="133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-создание условий для развития потенциала и самореализации молодежи в социальной, экономической, политической, культурной и других сферах жизни общества; </w:t>
            </w:r>
          </w:p>
          <w:p w:rsidR="008D1DB7" w:rsidRPr="008D1DB7" w:rsidRDefault="008D1DB7" w:rsidP="008D1DB7">
            <w:pPr>
              <w:widowControl w:val="0"/>
              <w:spacing w:after="0"/>
              <w:ind w:left="133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-стабильное повышение качества жизни всех слоев населения на принципах справедливости и адресности</w:t>
            </w: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D1DB7" w:rsidRPr="008D1DB7" w:rsidRDefault="008D1DB7" w:rsidP="008D1DB7">
            <w:pPr>
              <w:widowControl w:val="0"/>
              <w:spacing w:after="0"/>
              <w:ind w:left="133" w:right="8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8D1DB7">
              <w:rPr>
                <w:rFonts w:ascii="Times New Roman" w:eastAsia="Calibri" w:hAnsi="Times New Roman" w:cs="Times New Roman"/>
                <w:sz w:val="28"/>
                <w:szCs w:val="28"/>
              </w:rPr>
              <w:t>-создание оптимальных условий по обеспечению реализации муниципальной программы.</w:t>
            </w:r>
          </w:p>
        </w:tc>
      </w:tr>
      <w:tr w:rsidR="008D1DB7" w:rsidRPr="008D1DB7" w:rsidTr="003F529C">
        <w:trPr>
          <w:trHeight w:hRule="exact" w:val="6683"/>
        </w:trPr>
        <w:tc>
          <w:tcPr>
            <w:tcW w:w="12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Подпрограммы программы, обеспечивающая </w:t>
            </w:r>
            <w:r w:rsidRPr="008D1DB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37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-Развитие культуры;</w:t>
            </w:r>
          </w:p>
          <w:p w:rsidR="008D1DB7" w:rsidRPr="008D1DB7" w:rsidRDefault="008D1DB7" w:rsidP="008D1DB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-Развитие спорта и молодежной политики;</w:t>
            </w:r>
          </w:p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-Развитие систем социальной поддержки населения;</w:t>
            </w:r>
          </w:p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Обеспечивающие подпрограммы:</w:t>
            </w:r>
          </w:p>
          <w:p w:rsidR="008D1DB7" w:rsidRPr="008D1DB7" w:rsidRDefault="008D1DB7" w:rsidP="008D1DB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Повышение эффективности управления в Отделе культуры, спорта и молодежной политики</w:t>
            </w:r>
          </w:p>
          <w:p w:rsidR="008D1DB7" w:rsidRPr="008D1DB7" w:rsidRDefault="008D1DB7" w:rsidP="008D1DB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Обеспечивающая подпрограмма "Обеспечение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  <w:p w:rsidR="008D1DB7" w:rsidRPr="008D1DB7" w:rsidRDefault="008D1DB7" w:rsidP="008D1DB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Обеспечивающая подпрограмма "Обеспечение деятельности 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  <w:p w:rsidR="008D1DB7" w:rsidRPr="003F529C" w:rsidRDefault="003F529C" w:rsidP="003F529C">
            <w:pPr>
              <w:pStyle w:val="a9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F52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Обеспечение условий для реализации муниципальной программы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3F52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Социальное развитие муниципального образования "Онгудайский район"</w:t>
            </w:r>
          </w:p>
          <w:p w:rsidR="008D1DB7" w:rsidRPr="008D1DB7" w:rsidRDefault="008D1DB7" w:rsidP="008D1DB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1DB7" w:rsidRPr="008D1DB7" w:rsidTr="00757509">
        <w:trPr>
          <w:trHeight w:hRule="exact" w:val="778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Целевые показатели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autoSpaceDE w:val="0"/>
              <w:autoSpaceDN w:val="0"/>
              <w:adjustRightInd w:val="0"/>
              <w:spacing w:after="0"/>
              <w:ind w:left="80" w:right="8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количество посещений организаций культуры по отношению к уровню 2018 г.</w:t>
            </w:r>
            <w:r w:rsidRPr="008D1D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8D1DB7" w:rsidRPr="008D1DB7" w:rsidRDefault="008D1DB7" w:rsidP="008D1DB7">
            <w:pPr>
              <w:autoSpaceDE w:val="0"/>
              <w:autoSpaceDN w:val="0"/>
              <w:adjustRightInd w:val="0"/>
              <w:spacing w:after="0"/>
              <w:ind w:left="80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доли граждан </w:t>
            </w:r>
            <w:r w:rsidRPr="008D1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«Онгудайский район», систематически занимающихся физической культурой и спортом, в общей численности населения</w:t>
            </w: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D1DB7" w:rsidRPr="008D1DB7" w:rsidRDefault="008D1DB7" w:rsidP="008D1DB7">
            <w:pPr>
              <w:autoSpaceDE w:val="0"/>
              <w:autoSpaceDN w:val="0"/>
              <w:adjustRightInd w:val="0"/>
              <w:spacing w:after="0"/>
              <w:ind w:left="80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образовательных организаций общего и дополнительного образования, в которых создана </w:t>
            </w:r>
            <w:proofErr w:type="spellStart"/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безбарьерная</w:t>
            </w:r>
            <w:proofErr w:type="spellEnd"/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 для инклюзивного образования  детей-инвалидов;</w:t>
            </w:r>
          </w:p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sz w:val="28"/>
                <w:szCs w:val="28"/>
              </w:rPr>
              <w:t>- снижение удельного веса населения, имеющего доходы ниже прожиточного минимума.</w:t>
            </w:r>
          </w:p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D1DB7" w:rsidRPr="008D1DB7" w:rsidTr="008D1DB7">
        <w:trPr>
          <w:trHeight w:hRule="exact" w:val="1404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Ресурсное обеспечение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F74690" w:rsidRDefault="008D1DB7" w:rsidP="008D1DB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составит </w:t>
            </w:r>
            <w:r w:rsidR="00750A04">
              <w:rPr>
                <w:rFonts w:ascii="Times New Roman" w:hAnsi="Times New Roman"/>
                <w:sz w:val="28"/>
                <w:szCs w:val="28"/>
              </w:rPr>
              <w:t>359941,73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64337,00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3F529C">
              <w:rPr>
                <w:rFonts w:ascii="Times New Roman" w:hAnsi="Times New Roman"/>
                <w:sz w:val="28"/>
                <w:szCs w:val="28"/>
              </w:rPr>
              <w:t>8000,73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9C">
              <w:rPr>
                <w:rFonts w:ascii="Times New Roman" w:hAnsi="Times New Roman"/>
                <w:sz w:val="28"/>
                <w:szCs w:val="28"/>
              </w:rPr>
              <w:t>58039,50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A04">
              <w:rPr>
                <w:rFonts w:ascii="Times New Roman" w:hAnsi="Times New Roman"/>
                <w:sz w:val="28"/>
                <w:szCs w:val="28"/>
              </w:rPr>
              <w:t>70142,0</w:t>
            </w:r>
            <w:r w:rsidR="003F529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50A04">
              <w:rPr>
                <w:rFonts w:ascii="Times New Roman" w:hAnsi="Times New Roman"/>
                <w:sz w:val="28"/>
                <w:szCs w:val="28"/>
              </w:rPr>
              <w:t>54709,50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A04">
              <w:rPr>
                <w:rFonts w:ascii="Times New Roman" w:hAnsi="Times New Roman"/>
                <w:sz w:val="28"/>
                <w:szCs w:val="28"/>
              </w:rPr>
              <w:t>54713,0</w:t>
            </w:r>
            <w:r w:rsidR="003F529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D1DB7" w:rsidRPr="00F74690" w:rsidRDefault="008D1DB7" w:rsidP="008D1DB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за счет средств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местного бюджета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реализацию программы составит  </w:t>
            </w:r>
            <w:r w:rsidR="00750A04">
              <w:rPr>
                <w:rFonts w:ascii="Times New Roman" w:hAnsi="Times New Roman"/>
                <w:sz w:val="28"/>
                <w:szCs w:val="28"/>
              </w:rPr>
              <w:t>304975,82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469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7469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7469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74690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46414,66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3F529C">
              <w:rPr>
                <w:rFonts w:ascii="Times New Roman" w:hAnsi="Times New Roman"/>
                <w:sz w:val="28"/>
                <w:szCs w:val="28"/>
              </w:rPr>
              <w:t>6156,20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9C">
              <w:rPr>
                <w:rFonts w:ascii="Times New Roman" w:hAnsi="Times New Roman"/>
                <w:sz w:val="28"/>
                <w:szCs w:val="28"/>
              </w:rPr>
              <w:t>51205,16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A04">
              <w:rPr>
                <w:rFonts w:ascii="Times New Roman" w:hAnsi="Times New Roman"/>
                <w:sz w:val="28"/>
                <w:szCs w:val="28"/>
              </w:rPr>
              <w:t>57390,20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50A04">
              <w:rPr>
                <w:rFonts w:ascii="Times New Roman" w:hAnsi="Times New Roman"/>
                <w:sz w:val="28"/>
                <w:szCs w:val="28"/>
              </w:rPr>
              <w:t>51904,8</w:t>
            </w:r>
            <w:r w:rsidR="003F529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A04">
              <w:rPr>
                <w:rFonts w:ascii="Times New Roman" w:hAnsi="Times New Roman"/>
                <w:sz w:val="28"/>
                <w:szCs w:val="28"/>
              </w:rPr>
              <w:t>51904,80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Default="008D1DB7" w:rsidP="008D1DB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Объем бюджетных ассигнований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республиканского</w:t>
            </w:r>
            <w:r w:rsidR="003F529C">
              <w:rPr>
                <w:rFonts w:ascii="Times New Roman" w:hAnsi="Times New Roman"/>
                <w:b/>
                <w:sz w:val="28"/>
                <w:szCs w:val="28"/>
              </w:rPr>
              <w:t xml:space="preserve">, федерального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  <w:r w:rsidR="003F529C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реализацию программы составит  </w:t>
            </w:r>
            <w:r w:rsidR="003F529C">
              <w:rPr>
                <w:rFonts w:ascii="Times New Roman" w:hAnsi="Times New Roman"/>
                <w:sz w:val="28"/>
                <w:szCs w:val="28"/>
              </w:rPr>
              <w:t>5</w:t>
            </w:r>
            <w:r w:rsidR="00750A04">
              <w:rPr>
                <w:rFonts w:ascii="Times New Roman" w:hAnsi="Times New Roman"/>
                <w:sz w:val="28"/>
                <w:szCs w:val="28"/>
              </w:rPr>
              <w:t>4965,91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9C">
              <w:rPr>
                <w:rFonts w:ascii="Times New Roman" w:hAnsi="Times New Roman"/>
                <w:sz w:val="28"/>
                <w:szCs w:val="28"/>
              </w:rPr>
              <w:t>17922,34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9C">
              <w:rPr>
                <w:rFonts w:ascii="Times New Roman" w:hAnsi="Times New Roman"/>
                <w:sz w:val="28"/>
                <w:szCs w:val="28"/>
              </w:rPr>
              <w:t>11844,53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9C">
              <w:rPr>
                <w:rFonts w:ascii="Times New Roman" w:hAnsi="Times New Roman"/>
                <w:sz w:val="28"/>
                <w:szCs w:val="28"/>
              </w:rPr>
              <w:t>6834,34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</w:t>
            </w:r>
            <w:r w:rsidR="003F529C">
              <w:rPr>
                <w:rFonts w:ascii="Times New Roman" w:hAnsi="Times New Roman"/>
                <w:sz w:val="28"/>
                <w:szCs w:val="28"/>
              </w:rPr>
              <w:t>127</w:t>
            </w:r>
            <w:r w:rsidR="00750A04">
              <w:rPr>
                <w:rFonts w:ascii="Times New Roman" w:hAnsi="Times New Roman"/>
                <w:sz w:val="28"/>
                <w:szCs w:val="28"/>
              </w:rPr>
              <w:t>51,8</w:t>
            </w:r>
            <w:r w:rsidR="003F529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F529C">
              <w:rPr>
                <w:rFonts w:ascii="Times New Roman" w:hAnsi="Times New Roman"/>
                <w:sz w:val="28"/>
                <w:szCs w:val="28"/>
              </w:rPr>
              <w:t xml:space="preserve">2804,70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9C">
              <w:rPr>
                <w:rFonts w:ascii="Times New Roman" w:hAnsi="Times New Roman"/>
                <w:sz w:val="28"/>
                <w:szCs w:val="28"/>
              </w:rPr>
              <w:t xml:space="preserve">2808,20 </w:t>
            </w:r>
            <w:proofErr w:type="spellStart"/>
            <w:r w:rsidR="003F529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3F529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F529C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D1DB7" w:rsidRPr="00F74690" w:rsidRDefault="008D1DB7" w:rsidP="008D1DB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внебюджетных источников в объеме 0,00тыс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 (справочно).</w:t>
            </w:r>
          </w:p>
          <w:p w:rsidR="008D1DB7" w:rsidRPr="008D1DB7" w:rsidRDefault="008D1DB7" w:rsidP="008D1DB7">
            <w:pPr>
              <w:widowControl w:val="0"/>
              <w:tabs>
                <w:tab w:val="left" w:pos="743"/>
              </w:tabs>
              <w:spacing w:after="0"/>
              <w:ind w:left="80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DB7" w:rsidRPr="00686C93" w:rsidTr="008D1DB7">
        <w:trPr>
          <w:trHeight w:hRule="exact" w:val="13476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Style w:val="3"/>
                <w:rFonts w:eastAsia="Calibri" w:cs="Times New Roman"/>
                <w:color w:val="auto"/>
                <w:sz w:val="28"/>
                <w:szCs w:val="28"/>
                <w:shd w:val="clear" w:color="auto" w:fill="auto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количество посещений организаций культуры по отношению к уровню 2018 г. на 40,0%;</w:t>
            </w:r>
          </w:p>
          <w:p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отношение среднемесячной номинальной начисленной заработной платы работников государственных (муниципальных) учреждений культуры и искусства к среднемесячной номинальной заработной плате работников, занятых в сфере экономики региона до 93,6%;</w:t>
            </w:r>
          </w:p>
          <w:p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увеличение доли граждан муниципального образования «Онгудайский район», систематически занимающихся физической культурой и спортом, в общей численности населения до 36,9%;</w:t>
            </w:r>
          </w:p>
          <w:p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увеличение доли молодых людей (14 - 30 лет), участвующих в реализации молодежной политики Республики Алтай, в общей численности молодых людей, проживающих в МО «Онгудайский район» до 68,5%;</w:t>
            </w:r>
          </w:p>
          <w:p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увеличение доли образовательных организаций общего и дополнительного образования, в которых создана </w:t>
            </w:r>
            <w:proofErr w:type="spellStart"/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безбарьерная</w:t>
            </w:r>
            <w:proofErr w:type="spellEnd"/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среда для инклюзивного образования  детей-инвалидов;</w:t>
            </w:r>
          </w:p>
          <w:p w:rsidR="008D1DB7" w:rsidRPr="008D1DB7" w:rsidRDefault="008D1DB7" w:rsidP="008D1DB7">
            <w:pPr>
              <w:ind w:right="87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снижение удельного веса населения, имеющего доходы ниже прожиточного минимума до 21,7%.</w:t>
            </w:r>
          </w:p>
          <w:p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-повышение посещаемости библиотек пользователями на 15%    до 2024 года: (Базовое посещение 83089)</w:t>
            </w:r>
          </w:p>
          <w:p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2019 год – 83920  прирост на 1 %; </w:t>
            </w:r>
          </w:p>
          <w:p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2020 год – 85581  прирост на 3 %;   </w:t>
            </w:r>
          </w:p>
          <w:p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2021 год – 86413 прирост на 4 %</w:t>
            </w:r>
            <w:proofErr w:type="gramStart"/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;</w:t>
            </w:r>
            <w:proofErr w:type="gramEnd"/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2022 год – 88905   прирост на 7%; </w:t>
            </w:r>
          </w:p>
          <w:p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2023 год – 91398  прирост на 10%; </w:t>
            </w:r>
          </w:p>
          <w:p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2024 год -  95552 прирост на 15 %.                                                                                                                                                                                                                             Обновление  библиотечного фонда ежегодно на 5%</w:t>
            </w:r>
          </w:p>
          <w:p w:rsidR="008D1DB7" w:rsidRPr="008D1DB7" w:rsidRDefault="008D1DB7" w:rsidP="008D1DB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5A1A67" w:rsidRDefault="005A1A67"/>
    <w:sectPr w:rsidR="005A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4E9"/>
    <w:multiLevelType w:val="multilevel"/>
    <w:tmpl w:val="860A917C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0" w:hanging="2160"/>
      </w:pPr>
      <w:rPr>
        <w:rFonts w:hint="default"/>
      </w:rPr>
    </w:lvl>
  </w:abstractNum>
  <w:abstractNum w:abstractNumId="1">
    <w:nsid w:val="6385209B"/>
    <w:multiLevelType w:val="multilevel"/>
    <w:tmpl w:val="14AED868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6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7"/>
    <w:rsid w:val="00012326"/>
    <w:rsid w:val="000955FE"/>
    <w:rsid w:val="003F529C"/>
    <w:rsid w:val="005A1A67"/>
    <w:rsid w:val="00750A04"/>
    <w:rsid w:val="008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1DB7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D1DB7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link w:val="8"/>
    <w:locked/>
    <w:rsid w:val="008D1DB7"/>
    <w:rPr>
      <w:rFonts w:ascii="Times New Roman" w:hAnsi="Times New Roman"/>
      <w:sz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8D1DB7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hAnsi="Times New Roman"/>
      <w:sz w:val="26"/>
    </w:rPr>
  </w:style>
  <w:style w:type="character" w:customStyle="1" w:styleId="3">
    <w:name w:val="Основной текст3"/>
    <w:rsid w:val="008D1DB7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8D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D1DB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3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1DB7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D1DB7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link w:val="8"/>
    <w:locked/>
    <w:rsid w:val="008D1DB7"/>
    <w:rPr>
      <w:rFonts w:ascii="Times New Roman" w:hAnsi="Times New Roman"/>
      <w:sz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8D1DB7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hAnsi="Times New Roman"/>
      <w:sz w:val="26"/>
    </w:rPr>
  </w:style>
  <w:style w:type="character" w:customStyle="1" w:styleId="3">
    <w:name w:val="Основной текст3"/>
    <w:rsid w:val="008D1DB7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8D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D1DB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3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2020-11-11T08:46:00Z</cp:lastPrinted>
  <dcterms:created xsi:type="dcterms:W3CDTF">2021-12-14T08:24:00Z</dcterms:created>
  <dcterms:modified xsi:type="dcterms:W3CDTF">2021-12-14T08:24:00Z</dcterms:modified>
</cp:coreProperties>
</file>