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6070C6">
        <w:rPr>
          <w:rFonts w:ascii="Times New Roman" w:hAnsi="Times New Roman" w:cs="Times New Roman"/>
          <w:sz w:val="28"/>
        </w:rPr>
        <w:t>15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6070C6">
        <w:rPr>
          <w:rFonts w:ascii="Times New Roman" w:hAnsi="Times New Roman" w:cs="Times New Roman"/>
          <w:sz w:val="28"/>
        </w:rPr>
        <w:t>января 2020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6070C6">
        <w:rPr>
          <w:rFonts w:ascii="Times New Roman" w:hAnsi="Times New Roman" w:cs="Times New Roman"/>
          <w:sz w:val="28"/>
        </w:rPr>
        <w:t xml:space="preserve"> 02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612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6070C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декабрь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2019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proofErr w:type="spellStart"/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6070C6">
        <w:rPr>
          <w:rFonts w:ascii="Times New Roman" w:eastAsia="Times New Roman" w:hAnsi="Times New Roman" w:cs="Times New Roman"/>
          <w:sz w:val="28"/>
          <w:szCs w:val="24"/>
          <w:lang w:eastAsia="en-US"/>
        </w:rPr>
        <w:t>декабрь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2019 год: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165023">
        <w:rPr>
          <w:rFonts w:ascii="Times New Roman" w:eastAsia="Times New Roman" w:hAnsi="Times New Roman" w:cs="Times New Roman"/>
          <w:sz w:val="28"/>
          <w:szCs w:val="24"/>
          <w:lang w:eastAsia="en-US"/>
        </w:rPr>
        <w:t>6 199 987,21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165023">
        <w:rPr>
          <w:rFonts w:ascii="Times New Roman" w:eastAsia="Times New Roman" w:hAnsi="Times New Roman" w:cs="Times New Roman"/>
          <w:sz w:val="28"/>
          <w:szCs w:val="24"/>
          <w:lang w:eastAsia="en-US"/>
        </w:rPr>
        <w:t>6 699 620,93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165023">
        <w:rPr>
          <w:rFonts w:ascii="Times New Roman" w:eastAsia="Times New Roman" w:hAnsi="Times New Roman" w:cs="Times New Roman"/>
          <w:sz w:val="28"/>
          <w:szCs w:val="24"/>
          <w:lang w:eastAsia="en-US"/>
        </w:rPr>
        <w:t>б исполнении бюджета за декабрь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65023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94784E"/>
    <w:rsid w:val="009659C8"/>
    <w:rsid w:val="009A7764"/>
    <w:rsid w:val="009D1785"/>
    <w:rsid w:val="00A32CE5"/>
    <w:rsid w:val="00A5469F"/>
    <w:rsid w:val="00AC3B23"/>
    <w:rsid w:val="00B555DB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F110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2019-06-27T03:54:00Z</cp:lastPrinted>
  <dcterms:created xsi:type="dcterms:W3CDTF">2019-06-16T07:38:00Z</dcterms:created>
  <dcterms:modified xsi:type="dcterms:W3CDTF">2020-01-20T04:38:00Z</dcterms:modified>
</cp:coreProperties>
</file>