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5" w:rsidRDefault="007848C5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ХОДЕ РЕАЛИЗАЦИИ И </w:t>
      </w:r>
      <w:r w:rsidR="00C86828" w:rsidRPr="00C86828">
        <w:rPr>
          <w:rFonts w:ascii="Times New Roman" w:hAnsi="Times New Roman" w:cs="Times New Roman"/>
          <w:b/>
          <w:sz w:val="32"/>
          <w:szCs w:val="32"/>
        </w:rPr>
        <w:t>О</w:t>
      </w:r>
      <w:r w:rsidR="001619DF" w:rsidRPr="00C86828">
        <w:rPr>
          <w:rFonts w:ascii="Times New Roman" w:hAnsi="Times New Roman" w:cs="Times New Roman"/>
          <w:b/>
          <w:sz w:val="32"/>
          <w:szCs w:val="32"/>
        </w:rPr>
        <w:t>ЦЕНК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619DF" w:rsidRPr="00C86828">
        <w:rPr>
          <w:rFonts w:ascii="Times New Roman" w:hAnsi="Times New Roman" w:cs="Times New Roman"/>
          <w:b/>
          <w:sz w:val="32"/>
          <w:szCs w:val="32"/>
        </w:rPr>
        <w:t xml:space="preserve"> ЭФФЕКТИВНОСТИ МУНИЦИПАЛЬНЫХ ПРОГРАММ  </w:t>
      </w:r>
    </w:p>
    <w:p w:rsidR="001619DF" w:rsidRPr="00C86828" w:rsidRDefault="001619DF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6828">
        <w:rPr>
          <w:rFonts w:ascii="Times New Roman" w:hAnsi="Times New Roman" w:cs="Times New Roman"/>
          <w:b/>
          <w:sz w:val="32"/>
          <w:szCs w:val="32"/>
        </w:rPr>
        <w:t>ЗА 2019  ГОД</w:t>
      </w:r>
    </w:p>
    <w:p w:rsidR="001619DF" w:rsidRPr="00C86828" w:rsidRDefault="001619DF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9DF" w:rsidRPr="00C86828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828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«Онгудайский район» в 2019  году реализовывалось 6 муниципальных  программ в соответствии с Положением о муниципальных программах  «Онгудайский район», утвержденным   Постановлением Главы администрации района (аймака) МО «Онгудайский район » от 31.12.2015 года № 760.</w:t>
      </w:r>
    </w:p>
    <w:p w:rsidR="001619DF" w:rsidRPr="00C86828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>Согласно перечн</w:t>
      </w:r>
      <w:r w:rsidRPr="00C86828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муниципальных программ МО «Онгудайский район», утвержденному распоряжением администрации МО «Онгудайский район» от 08 ноября 2018 года № 677/1-р «Об утверждении перечня муниципальных программ МО «Онгудайский район» </w:t>
      </w:r>
      <w:r w:rsidRPr="00C86828">
        <w:rPr>
          <w:rFonts w:ascii="Times New Roman" w:hAnsi="Times New Roman" w:cs="Times New Roman"/>
          <w:sz w:val="32"/>
          <w:szCs w:val="32"/>
        </w:rPr>
        <w:t>программы: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Развитие экономического потенциала и предпринимательства </w:t>
      </w:r>
      <w:r w:rsidRPr="00C86828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МО</w:t>
      </w: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«Онгудайский район» на 2019-2024 годы;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Социальное развитие </w:t>
      </w:r>
      <w:r w:rsidRPr="00C86828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МО</w:t>
      </w: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«Онгудайский район» на 2019-2024 годы;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>Управление муниципальными финансами муниципального образования «Онгудайский район» на 2019-2024 годы;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Развитие систем жизнеобеспечения и повышение безопасности населения </w:t>
      </w:r>
      <w:r w:rsidRPr="00C86828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МО</w:t>
      </w: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«Онгудайский район» на 2019-2024 годы;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Управление муниципальной собственностью и градостроительной деятельностью в  </w:t>
      </w:r>
      <w:r w:rsidRPr="00C86828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МО</w:t>
      </w: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«Онгудайский район» на 2019-2024 годы;</w:t>
      </w:r>
    </w:p>
    <w:p w:rsidR="001619DF" w:rsidRPr="00C86828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6828">
        <w:rPr>
          <w:rFonts w:ascii="Times New Roman" w:eastAsia="Calibri" w:hAnsi="Times New Roman" w:cs="Times New Roman"/>
          <w:sz w:val="32"/>
          <w:szCs w:val="32"/>
          <w:lang w:eastAsia="en-US"/>
        </w:rPr>
        <w:t>Развитие образования в МО «Онгудайский район» на 2019-2024 годы.</w:t>
      </w:r>
    </w:p>
    <w:p w:rsidR="00946FBB" w:rsidRPr="00C86828" w:rsidRDefault="001619DF" w:rsidP="00D2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За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750A71" w:rsidRPr="00C86828">
        <w:rPr>
          <w:rFonts w:ascii="Times New Roman" w:eastAsia="Times New Roman" w:hAnsi="Times New Roman" w:cs="Times New Roman"/>
          <w:sz w:val="32"/>
          <w:szCs w:val="32"/>
        </w:rPr>
        <w:t>9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750A71"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в рамках </w:t>
      </w:r>
      <w:r w:rsidR="005B69DA" w:rsidRPr="00C86828">
        <w:rPr>
          <w:rFonts w:ascii="Times New Roman" w:eastAsia="Times New Roman" w:hAnsi="Times New Roman" w:cs="Times New Roman"/>
          <w:sz w:val="32"/>
          <w:szCs w:val="32"/>
        </w:rPr>
        <w:t xml:space="preserve">реализации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муниципальных программ освоено 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>98,98</w:t>
      </w:r>
      <w:r w:rsidR="005B69DA"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% </w:t>
      </w:r>
      <w:r w:rsidR="005B69DA" w:rsidRPr="00C86828">
        <w:rPr>
          <w:rFonts w:ascii="Times New Roman" w:eastAsia="Times New Roman" w:hAnsi="Times New Roman" w:cs="Times New Roman"/>
          <w:sz w:val="32"/>
          <w:szCs w:val="32"/>
        </w:rPr>
        <w:t>средств из всех видов бюджетов</w:t>
      </w:r>
      <w:r w:rsidR="009A3FEB" w:rsidRPr="00C8682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784736,8 </w:t>
      </w:r>
      <w:proofErr w:type="spellStart"/>
      <w:r w:rsidR="0032392D" w:rsidRPr="00C86828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="009A3FEB" w:rsidRPr="00C86828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9A3FEB" w:rsidRPr="00C86828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="009A3FEB" w:rsidRPr="00C86828">
        <w:rPr>
          <w:rFonts w:ascii="Times New Roman" w:eastAsia="Times New Roman" w:hAnsi="Times New Roman" w:cs="Times New Roman"/>
          <w:sz w:val="32"/>
          <w:szCs w:val="32"/>
        </w:rPr>
        <w:t>.)</w:t>
      </w:r>
      <w:r w:rsidR="005B69DA" w:rsidRPr="00C86828">
        <w:rPr>
          <w:rFonts w:ascii="Times New Roman" w:eastAsia="Times New Roman" w:hAnsi="Times New Roman" w:cs="Times New Roman"/>
          <w:sz w:val="32"/>
          <w:szCs w:val="32"/>
        </w:rPr>
        <w:t>.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В течение года </w:t>
      </w:r>
      <w:r w:rsidR="00750A71" w:rsidRPr="00C86828">
        <w:rPr>
          <w:rFonts w:ascii="Times New Roman" w:eastAsia="Times New Roman" w:hAnsi="Times New Roman" w:cs="Times New Roman"/>
          <w:sz w:val="32"/>
          <w:szCs w:val="32"/>
        </w:rPr>
        <w:t>администраторами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программ, совместно с </w:t>
      </w:r>
      <w:r w:rsidR="00750A71" w:rsidRPr="00C86828">
        <w:rPr>
          <w:rFonts w:ascii="Times New Roman" w:eastAsia="Times New Roman" w:hAnsi="Times New Roman" w:cs="Times New Roman"/>
          <w:sz w:val="32"/>
          <w:szCs w:val="32"/>
        </w:rPr>
        <w:t xml:space="preserve">администраторами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подпрограмм вносились изменения в муниципальные программы. </w:t>
      </w:r>
      <w:proofErr w:type="gramStart"/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Основные изменения были связаны с 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приведением объемов их финансирования в соответствие с объемами бюджетных ассигнований из </w:t>
      </w:r>
      <w:r w:rsidR="00750A71" w:rsidRPr="00C86828">
        <w:rPr>
          <w:rFonts w:ascii="Times New Roman" w:eastAsia="Times New Roman" w:hAnsi="Times New Roman" w:cs="Times New Roman"/>
          <w:sz w:val="32"/>
          <w:szCs w:val="32"/>
        </w:rPr>
        <w:t>республиканского</w:t>
      </w:r>
      <w:r w:rsidR="00946FBB" w:rsidRPr="00C86828">
        <w:rPr>
          <w:rFonts w:ascii="Times New Roman" w:eastAsia="Times New Roman" w:hAnsi="Times New Roman" w:cs="Times New Roman"/>
          <w:sz w:val="32"/>
          <w:szCs w:val="32"/>
        </w:rPr>
        <w:t xml:space="preserve"> и районного бюджетов.</w:t>
      </w:r>
      <w:proofErr w:type="gramEnd"/>
    </w:p>
    <w:p w:rsidR="00750A71" w:rsidRPr="00C86828" w:rsidRDefault="00946FBB" w:rsidP="00D2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Наибольший объем расходов приходится на программы: </w:t>
      </w:r>
    </w:p>
    <w:p w:rsidR="00750A71" w:rsidRPr="00C86828" w:rsidRDefault="00946FBB" w:rsidP="0032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«Развитие образования» 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585368,60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тыс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>. руб</w:t>
      </w:r>
      <w:r w:rsidR="004A4819" w:rsidRPr="00C86828">
        <w:rPr>
          <w:rFonts w:ascii="Times New Roman" w:eastAsia="Times New Roman" w:hAnsi="Times New Roman" w:cs="Times New Roman"/>
          <w:sz w:val="32"/>
          <w:szCs w:val="32"/>
        </w:rPr>
        <w:t>лей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B3C09" w:rsidRPr="00C86828">
        <w:rPr>
          <w:rFonts w:ascii="Times New Roman" w:eastAsia="Times New Roman" w:hAnsi="Times New Roman" w:cs="Times New Roman"/>
          <w:sz w:val="32"/>
          <w:szCs w:val="32"/>
        </w:rPr>
        <w:t>(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74,58</w:t>
      </w:r>
      <w:r w:rsidR="009B3C09" w:rsidRPr="00C86828">
        <w:rPr>
          <w:rFonts w:ascii="Times New Roman" w:eastAsia="Times New Roman" w:hAnsi="Times New Roman" w:cs="Times New Roman"/>
          <w:sz w:val="32"/>
          <w:szCs w:val="32"/>
        </w:rPr>
        <w:t>%)</w:t>
      </w:r>
    </w:p>
    <w:p w:rsidR="00750A71" w:rsidRPr="00C86828" w:rsidRDefault="00946FBB" w:rsidP="0032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>«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>Социальн</w:t>
      </w:r>
      <w:r w:rsidR="00346F16" w:rsidRPr="00C86828">
        <w:rPr>
          <w:rFonts w:ascii="Times New Roman" w:eastAsia="Times New Roman" w:hAnsi="Times New Roman" w:cs="Times New Roman"/>
          <w:sz w:val="32"/>
          <w:szCs w:val="32"/>
        </w:rPr>
        <w:t>ое развитие»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64187,1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тыс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>. руб</w:t>
      </w:r>
      <w:r w:rsidR="004A4819" w:rsidRPr="00C86828">
        <w:rPr>
          <w:rFonts w:ascii="Times New Roman" w:eastAsia="Times New Roman" w:hAnsi="Times New Roman" w:cs="Times New Roman"/>
          <w:sz w:val="32"/>
          <w:szCs w:val="32"/>
        </w:rPr>
        <w:t>лей</w:t>
      </w:r>
      <w:r w:rsidR="001C34E1" w:rsidRPr="00C8682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B3C09" w:rsidRPr="00C86828">
        <w:rPr>
          <w:rFonts w:ascii="Times New Roman" w:eastAsia="Times New Roman" w:hAnsi="Times New Roman" w:cs="Times New Roman"/>
          <w:sz w:val="32"/>
          <w:szCs w:val="32"/>
        </w:rPr>
        <w:t>(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8,2</w:t>
      </w:r>
      <w:r w:rsidR="009B3C09" w:rsidRPr="00C86828">
        <w:rPr>
          <w:rFonts w:ascii="Times New Roman" w:eastAsia="Times New Roman" w:hAnsi="Times New Roman" w:cs="Times New Roman"/>
          <w:sz w:val="32"/>
          <w:szCs w:val="32"/>
        </w:rPr>
        <w:t>%)</w:t>
      </w:r>
    </w:p>
    <w:p w:rsidR="00346F16" w:rsidRPr="00C86828" w:rsidRDefault="00346F16" w:rsidP="0032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«Управление муниципальными финансами» -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46422,7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тыс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>. рублей,</w:t>
      </w:r>
      <w:r w:rsidR="007558A2" w:rsidRPr="00C86828">
        <w:rPr>
          <w:rFonts w:ascii="Times New Roman" w:eastAsia="Times New Roman" w:hAnsi="Times New Roman" w:cs="Times New Roman"/>
          <w:sz w:val="32"/>
          <w:szCs w:val="32"/>
        </w:rPr>
        <w:t>(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5,91</w:t>
      </w:r>
      <w:r w:rsidR="007558A2" w:rsidRPr="00C86828">
        <w:rPr>
          <w:rFonts w:ascii="Times New Roman" w:eastAsia="Times New Roman" w:hAnsi="Times New Roman" w:cs="Times New Roman"/>
          <w:sz w:val="32"/>
          <w:szCs w:val="32"/>
        </w:rPr>
        <w:t>%)</w:t>
      </w:r>
    </w:p>
    <w:p w:rsidR="00346F16" w:rsidRPr="00C86828" w:rsidRDefault="00346F16" w:rsidP="0032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«"Развитие систем жизнеобеспечения и повышение безопасности населения муниципального образования «Онгудайский  район"» -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29964,1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тыс</w:t>
      </w:r>
      <w:r w:rsidRPr="00C86828">
        <w:rPr>
          <w:rFonts w:ascii="Times New Roman" w:eastAsia="Times New Roman" w:hAnsi="Times New Roman" w:cs="Times New Roman"/>
          <w:sz w:val="32"/>
          <w:szCs w:val="32"/>
        </w:rPr>
        <w:t>. рублей,</w:t>
      </w:r>
      <w:r w:rsidR="007558A2" w:rsidRPr="00C86828">
        <w:rPr>
          <w:rFonts w:ascii="Times New Roman" w:eastAsia="Times New Roman" w:hAnsi="Times New Roman" w:cs="Times New Roman"/>
          <w:sz w:val="32"/>
          <w:szCs w:val="32"/>
        </w:rPr>
        <w:t>(</w:t>
      </w:r>
      <w:r w:rsidR="001619DF" w:rsidRPr="00C86828">
        <w:rPr>
          <w:rFonts w:ascii="Times New Roman" w:eastAsia="Times New Roman" w:hAnsi="Times New Roman" w:cs="Times New Roman"/>
          <w:sz w:val="32"/>
          <w:szCs w:val="32"/>
        </w:rPr>
        <w:t>3,82</w:t>
      </w:r>
      <w:r w:rsidR="007558A2" w:rsidRPr="00C86828">
        <w:rPr>
          <w:rFonts w:ascii="Times New Roman" w:eastAsia="Times New Roman" w:hAnsi="Times New Roman" w:cs="Times New Roman"/>
          <w:sz w:val="32"/>
          <w:szCs w:val="32"/>
        </w:rPr>
        <w:t>%)</w:t>
      </w:r>
    </w:p>
    <w:p w:rsidR="00346F16" w:rsidRPr="00C86828" w:rsidRDefault="00346F16" w:rsidP="00750A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828">
        <w:rPr>
          <w:rFonts w:ascii="Times New Roman" w:hAnsi="Times New Roman" w:cs="Times New Roman"/>
          <w:sz w:val="32"/>
          <w:szCs w:val="32"/>
        </w:rPr>
        <w:t xml:space="preserve">"Развитие экономического потенциала и предпринимательства  МО  "Онгудайский район" – </w:t>
      </w:r>
      <w:r w:rsidR="001619DF" w:rsidRPr="00C86828">
        <w:rPr>
          <w:rFonts w:ascii="Times New Roman" w:hAnsi="Times New Roman" w:cs="Times New Roman"/>
          <w:sz w:val="32"/>
          <w:szCs w:val="32"/>
        </w:rPr>
        <w:t>29522,6 тыс</w:t>
      </w:r>
      <w:r w:rsidRPr="00C86828">
        <w:rPr>
          <w:rFonts w:ascii="Times New Roman" w:hAnsi="Times New Roman" w:cs="Times New Roman"/>
          <w:sz w:val="32"/>
          <w:szCs w:val="32"/>
        </w:rPr>
        <w:t>. рублей,</w:t>
      </w:r>
      <w:r w:rsidR="007558A2" w:rsidRPr="00C86828">
        <w:rPr>
          <w:rFonts w:ascii="Times New Roman" w:hAnsi="Times New Roman" w:cs="Times New Roman"/>
          <w:sz w:val="32"/>
          <w:szCs w:val="32"/>
        </w:rPr>
        <w:t>(</w:t>
      </w:r>
      <w:r w:rsidR="001619DF" w:rsidRPr="00C86828">
        <w:rPr>
          <w:rFonts w:ascii="Times New Roman" w:hAnsi="Times New Roman" w:cs="Times New Roman"/>
          <w:sz w:val="32"/>
          <w:szCs w:val="32"/>
        </w:rPr>
        <w:t>3,76</w:t>
      </w:r>
      <w:r w:rsidR="007558A2" w:rsidRPr="00C86828">
        <w:rPr>
          <w:rFonts w:ascii="Times New Roman" w:hAnsi="Times New Roman" w:cs="Times New Roman"/>
          <w:sz w:val="32"/>
          <w:szCs w:val="32"/>
        </w:rPr>
        <w:t>%)</w:t>
      </w:r>
    </w:p>
    <w:p w:rsidR="00346F16" w:rsidRPr="009B3C09" w:rsidRDefault="00346F16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86828">
        <w:rPr>
          <w:rFonts w:ascii="Times New Roman" w:hAnsi="Times New Roman" w:cs="Times New Roman"/>
          <w:sz w:val="32"/>
          <w:szCs w:val="32"/>
        </w:rPr>
        <w:t>«Управление муниципальной собственностью и градостроительной</w:t>
      </w:r>
      <w:r w:rsidRPr="009B3C09">
        <w:rPr>
          <w:rFonts w:ascii="Times New Roman" w:hAnsi="Times New Roman" w:cs="Times New Roman"/>
          <w:sz w:val="32"/>
          <w:szCs w:val="32"/>
        </w:rPr>
        <w:t xml:space="preserve"> деятельностью в муниципальном образовании «Онгудайский район» - </w:t>
      </w:r>
      <w:r w:rsidR="001619DF">
        <w:rPr>
          <w:rFonts w:ascii="Times New Roman" w:hAnsi="Times New Roman" w:cs="Times New Roman"/>
          <w:sz w:val="32"/>
          <w:szCs w:val="32"/>
        </w:rPr>
        <w:t>29271,8</w:t>
      </w:r>
      <w:r w:rsidRPr="009B3C09">
        <w:rPr>
          <w:rFonts w:ascii="Times New Roman" w:hAnsi="Times New Roman" w:cs="Times New Roman"/>
          <w:sz w:val="32"/>
          <w:szCs w:val="32"/>
        </w:rPr>
        <w:t xml:space="preserve"> </w:t>
      </w:r>
      <w:r w:rsidR="001619DF">
        <w:rPr>
          <w:rFonts w:ascii="Times New Roman" w:hAnsi="Times New Roman" w:cs="Times New Roman"/>
          <w:sz w:val="32"/>
          <w:szCs w:val="32"/>
        </w:rPr>
        <w:t>тыс</w:t>
      </w:r>
      <w:r w:rsidRPr="009B3C09">
        <w:rPr>
          <w:rFonts w:ascii="Times New Roman" w:hAnsi="Times New Roman" w:cs="Times New Roman"/>
          <w:sz w:val="32"/>
          <w:szCs w:val="32"/>
        </w:rPr>
        <w:t>. рублей.</w:t>
      </w:r>
      <w:r w:rsidR="007558A2">
        <w:rPr>
          <w:rFonts w:ascii="Times New Roman" w:hAnsi="Times New Roman" w:cs="Times New Roman"/>
          <w:sz w:val="32"/>
          <w:szCs w:val="32"/>
        </w:rPr>
        <w:t>(3</w:t>
      </w:r>
      <w:r w:rsidR="001619DF">
        <w:rPr>
          <w:rFonts w:ascii="Times New Roman" w:hAnsi="Times New Roman" w:cs="Times New Roman"/>
          <w:sz w:val="32"/>
          <w:szCs w:val="32"/>
        </w:rPr>
        <w:t>,73</w:t>
      </w:r>
      <w:r w:rsidR="007558A2">
        <w:rPr>
          <w:rFonts w:ascii="Times New Roman" w:hAnsi="Times New Roman" w:cs="Times New Roman"/>
          <w:sz w:val="32"/>
          <w:szCs w:val="32"/>
        </w:rPr>
        <w:t>%)</w:t>
      </w:r>
    </w:p>
    <w:p w:rsidR="000A298C" w:rsidRPr="009B3C09" w:rsidRDefault="000A298C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61A4" w:rsidRPr="009B3C09" w:rsidRDefault="00C86828" w:rsidP="00D22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Оценка эффективности,</w:t>
      </w:r>
      <w:r w:rsidR="00CD61A4" w:rsidRPr="009B3C0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D61A4" w:rsidRPr="009B3C09">
        <w:rPr>
          <w:rFonts w:ascii="Times New Roman" w:eastAsia="Times New Roman" w:hAnsi="Times New Roman" w:cs="Times New Roman"/>
          <w:b/>
          <w:iCs/>
          <w:sz w:val="32"/>
          <w:szCs w:val="32"/>
        </w:rPr>
        <w:t>об использовании бюджетных ассигнований и иных средств на реа</w:t>
      </w:r>
      <w:r w:rsidR="009A3FEB" w:rsidRPr="009B3C09">
        <w:rPr>
          <w:rFonts w:ascii="Times New Roman" w:eastAsia="Times New Roman" w:hAnsi="Times New Roman" w:cs="Times New Roman"/>
          <w:b/>
          <w:iCs/>
          <w:sz w:val="32"/>
          <w:szCs w:val="32"/>
        </w:rPr>
        <w:t>лизацию  муниципальных программ:</w:t>
      </w:r>
    </w:p>
    <w:p w:rsidR="007558A2" w:rsidRDefault="00494066" w:rsidP="00750A7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1619DF" w:rsidRPr="00620115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ab/>
      </w:r>
      <w:r w:rsidRPr="00620115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20115">
        <w:rPr>
          <w:rFonts w:ascii="Times New Roman" w:hAnsi="Times New Roman" w:cs="Times New Roman"/>
          <w:b/>
          <w:sz w:val="32"/>
          <w:szCs w:val="32"/>
        </w:rPr>
        <w:t xml:space="preserve">"Развитие экономического потенциала и предпринимательства  МО  "Онгудайский район" </w:t>
      </w:r>
      <w:r w:rsidRPr="00620115">
        <w:rPr>
          <w:rFonts w:ascii="Times New Roman" w:hAnsi="Times New Roman" w:cs="Times New Roman"/>
          <w:sz w:val="32"/>
          <w:szCs w:val="32"/>
        </w:rPr>
        <w:t>утверждена постановлением администрации муниципального образования «Онгудайский район» от 29.12.2018 года № 2058.</w:t>
      </w:r>
    </w:p>
    <w:p w:rsidR="001619DF" w:rsidRPr="00620115" w:rsidRDefault="00356BF4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Кассовое исполнение </w:t>
      </w:r>
      <w:r w:rsidR="001619DF" w:rsidRPr="00620115">
        <w:rPr>
          <w:rFonts w:ascii="Times New Roman" w:hAnsi="Times New Roman" w:cs="Times New Roman"/>
          <w:sz w:val="32"/>
          <w:szCs w:val="32"/>
        </w:rPr>
        <w:t xml:space="preserve">по </w:t>
      </w:r>
      <w:r w:rsidR="001619DF">
        <w:rPr>
          <w:rFonts w:ascii="Times New Roman" w:hAnsi="Times New Roman" w:cs="Times New Roman"/>
          <w:sz w:val="32"/>
          <w:szCs w:val="32"/>
        </w:rPr>
        <w:t xml:space="preserve">программе </w:t>
      </w:r>
      <w:r w:rsidR="001619DF" w:rsidRPr="00620115">
        <w:rPr>
          <w:rFonts w:ascii="Times New Roman" w:hAnsi="Times New Roman" w:cs="Times New Roman"/>
          <w:sz w:val="32"/>
          <w:szCs w:val="32"/>
        </w:rPr>
        <w:t>составил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619DF" w:rsidRPr="00620115">
        <w:rPr>
          <w:rFonts w:ascii="Times New Roman" w:hAnsi="Times New Roman" w:cs="Times New Roman"/>
          <w:sz w:val="32"/>
          <w:szCs w:val="32"/>
        </w:rPr>
        <w:t xml:space="preserve"> – 2</w:t>
      </w:r>
      <w:r>
        <w:rPr>
          <w:rFonts w:ascii="Times New Roman" w:hAnsi="Times New Roman" w:cs="Times New Roman"/>
          <w:sz w:val="32"/>
          <w:szCs w:val="32"/>
        </w:rPr>
        <w:t>9522,6</w:t>
      </w:r>
      <w:r w:rsidR="001619DF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19DF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619DF" w:rsidRPr="00620115">
        <w:rPr>
          <w:rFonts w:ascii="Times New Roman" w:hAnsi="Times New Roman" w:cs="Times New Roman"/>
          <w:sz w:val="32"/>
          <w:szCs w:val="32"/>
        </w:rPr>
        <w:t xml:space="preserve">., </w:t>
      </w:r>
      <w:r>
        <w:rPr>
          <w:rFonts w:ascii="Times New Roman" w:hAnsi="Times New Roman" w:cs="Times New Roman"/>
          <w:sz w:val="32"/>
          <w:szCs w:val="32"/>
        </w:rPr>
        <w:t>или 99,3</w:t>
      </w:r>
      <w:r w:rsidR="001619DF">
        <w:rPr>
          <w:rFonts w:ascii="Times New Roman" w:hAnsi="Times New Roman" w:cs="Times New Roman"/>
          <w:sz w:val="32"/>
          <w:szCs w:val="32"/>
        </w:rPr>
        <w:t>%</w:t>
      </w:r>
      <w:r w:rsidR="00C86828">
        <w:rPr>
          <w:rFonts w:ascii="Times New Roman" w:hAnsi="Times New Roman" w:cs="Times New Roman"/>
          <w:sz w:val="32"/>
          <w:szCs w:val="32"/>
        </w:rPr>
        <w:t>.</w:t>
      </w:r>
    </w:p>
    <w:p w:rsidR="001619DF" w:rsidRPr="00620115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2392D" w:rsidRDefault="0032392D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конкурентоспособной экономики"</w:t>
      </w:r>
    </w:p>
    <w:p w:rsidR="00FC3DC6" w:rsidRPr="00FC3DC6" w:rsidRDefault="00FC3DC6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3DC6">
        <w:rPr>
          <w:rFonts w:ascii="Times New Roman" w:hAnsi="Times New Roman" w:cs="Times New Roman"/>
          <w:sz w:val="32"/>
          <w:szCs w:val="32"/>
        </w:rPr>
        <w:t xml:space="preserve">Утвержденный план 12493,0 </w:t>
      </w:r>
      <w:proofErr w:type="spellStart"/>
      <w:r w:rsidRPr="00FC3DC6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FC3DC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C3DC6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FC3DC6">
        <w:rPr>
          <w:rFonts w:ascii="Times New Roman" w:hAnsi="Times New Roman" w:cs="Times New Roman"/>
          <w:sz w:val="32"/>
          <w:szCs w:val="32"/>
        </w:rPr>
        <w:t xml:space="preserve">., исполнено 12489,1 </w:t>
      </w:r>
      <w:proofErr w:type="spellStart"/>
      <w:r w:rsidRPr="00FC3DC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3DC6">
        <w:rPr>
          <w:rFonts w:ascii="Times New Roman" w:hAnsi="Times New Roman" w:cs="Times New Roman"/>
          <w:sz w:val="32"/>
          <w:szCs w:val="32"/>
        </w:rPr>
        <w:t>., или 99,97%</w:t>
      </w:r>
    </w:p>
    <w:p w:rsidR="0032392D" w:rsidRPr="00620115" w:rsidRDefault="0032392D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3DC6">
        <w:rPr>
          <w:rFonts w:ascii="Times New Roman" w:hAnsi="Times New Roman" w:cs="Times New Roman"/>
          <w:sz w:val="32"/>
          <w:szCs w:val="32"/>
        </w:rPr>
        <w:t>Основное мероприятие «Разви</w:t>
      </w:r>
      <w:r w:rsidRPr="00620115">
        <w:rPr>
          <w:rFonts w:ascii="Times New Roman" w:hAnsi="Times New Roman" w:cs="Times New Roman"/>
          <w:sz w:val="32"/>
          <w:szCs w:val="32"/>
        </w:rPr>
        <w:t xml:space="preserve">тие агропромышленного комплекса территории муниципального образования "Онгудайский район"- </w:t>
      </w:r>
      <w:r w:rsidR="00FC3DC6">
        <w:rPr>
          <w:rFonts w:ascii="Times New Roman" w:hAnsi="Times New Roman" w:cs="Times New Roman"/>
          <w:sz w:val="32"/>
          <w:szCs w:val="32"/>
        </w:rPr>
        <w:t>план – 1045,</w:t>
      </w:r>
      <w:r w:rsidR="00B7358A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="00B7358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B7358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7358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B7358A">
        <w:rPr>
          <w:rFonts w:ascii="Times New Roman" w:hAnsi="Times New Roman" w:cs="Times New Roman"/>
          <w:sz w:val="32"/>
          <w:szCs w:val="32"/>
        </w:rPr>
        <w:t xml:space="preserve">., исполнено – 1041,7 </w:t>
      </w:r>
      <w:r w:rsidR="00FC3DC6">
        <w:rPr>
          <w:rFonts w:ascii="Times New Roman" w:hAnsi="Times New Roman" w:cs="Times New Roman"/>
          <w:sz w:val="32"/>
          <w:szCs w:val="32"/>
        </w:rPr>
        <w:t>т.р.,</w:t>
      </w:r>
      <w:r w:rsidR="00C97A66">
        <w:rPr>
          <w:rFonts w:ascii="Times New Roman" w:hAnsi="Times New Roman" w:cs="Times New Roman"/>
          <w:sz w:val="32"/>
          <w:szCs w:val="32"/>
        </w:rPr>
        <w:t>99,62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C97A66" w:rsidRDefault="0032392D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Устойчивое развитие сельских территорий - </w:t>
      </w:r>
      <w:r w:rsidR="00C97A66">
        <w:rPr>
          <w:rFonts w:ascii="Times New Roman" w:hAnsi="Times New Roman" w:cs="Times New Roman"/>
          <w:sz w:val="32"/>
          <w:szCs w:val="32"/>
        </w:rPr>
        <w:t>план – 11447,3</w:t>
      </w:r>
      <w:r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</w:t>
      </w:r>
      <w:r w:rsidR="00C97A66">
        <w:rPr>
          <w:rFonts w:ascii="Times New Roman" w:hAnsi="Times New Roman" w:cs="Times New Roman"/>
          <w:sz w:val="32"/>
          <w:szCs w:val="32"/>
        </w:rPr>
        <w:t xml:space="preserve">, факт -11447,3 </w:t>
      </w:r>
      <w:proofErr w:type="spellStart"/>
      <w:r w:rsidR="00C97A66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C97A6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97A66">
        <w:rPr>
          <w:rFonts w:ascii="Times New Roman" w:hAnsi="Times New Roman" w:cs="Times New Roman"/>
          <w:sz w:val="32"/>
          <w:szCs w:val="32"/>
        </w:rPr>
        <w:t>100,0</w:t>
      </w:r>
      <w:r>
        <w:rPr>
          <w:rFonts w:ascii="Times New Roman" w:hAnsi="Times New Roman" w:cs="Times New Roman"/>
          <w:sz w:val="32"/>
          <w:szCs w:val="32"/>
        </w:rPr>
        <w:t xml:space="preserve">% </w:t>
      </w:r>
      <w:r w:rsidRPr="00620115">
        <w:rPr>
          <w:rFonts w:ascii="Times New Roman" w:hAnsi="Times New Roman" w:cs="Times New Roman"/>
          <w:sz w:val="32"/>
          <w:szCs w:val="32"/>
        </w:rPr>
        <w:t xml:space="preserve">направление - </w:t>
      </w:r>
      <w:r w:rsidR="00C97A66" w:rsidRPr="00C97A66">
        <w:rPr>
          <w:rFonts w:ascii="Times New Roman" w:hAnsi="Times New Roman" w:cs="Times New Roman"/>
          <w:sz w:val="32"/>
          <w:szCs w:val="32"/>
        </w:rPr>
        <w:t xml:space="preserve">Реализация мероприятий по устойчивому развитию сельских </w:t>
      </w:r>
      <w:r w:rsidR="00C97A66" w:rsidRPr="00C97A66">
        <w:rPr>
          <w:rFonts w:ascii="Times New Roman" w:hAnsi="Times New Roman" w:cs="Times New Roman"/>
          <w:sz w:val="32"/>
          <w:szCs w:val="32"/>
        </w:rPr>
        <w:lastRenderedPageBreak/>
        <w:t>территорий (капитальные вложения в объекты му</w:t>
      </w:r>
      <w:r w:rsidR="00C97A66">
        <w:rPr>
          <w:rFonts w:ascii="Times New Roman" w:hAnsi="Times New Roman" w:cs="Times New Roman"/>
          <w:sz w:val="32"/>
          <w:szCs w:val="32"/>
        </w:rPr>
        <w:t>н</w:t>
      </w:r>
      <w:r w:rsidR="00C97A66" w:rsidRPr="00C97A66">
        <w:rPr>
          <w:rFonts w:ascii="Times New Roman" w:hAnsi="Times New Roman" w:cs="Times New Roman"/>
          <w:sz w:val="32"/>
          <w:szCs w:val="32"/>
        </w:rPr>
        <w:t>иципальной собственности)</w:t>
      </w:r>
      <w:r w:rsidR="00C97A66">
        <w:rPr>
          <w:rFonts w:ascii="Times New Roman" w:hAnsi="Times New Roman" w:cs="Times New Roman"/>
          <w:sz w:val="32"/>
          <w:szCs w:val="32"/>
        </w:rPr>
        <w:t xml:space="preserve"> – водопровод </w:t>
      </w:r>
      <w:proofErr w:type="spellStart"/>
      <w:r w:rsidR="00C97A6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97A6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C97A66">
        <w:rPr>
          <w:rFonts w:ascii="Times New Roman" w:hAnsi="Times New Roman" w:cs="Times New Roman"/>
          <w:sz w:val="32"/>
          <w:szCs w:val="32"/>
        </w:rPr>
        <w:t>упчегень</w:t>
      </w:r>
      <w:proofErr w:type="spellEnd"/>
      <w:r w:rsidR="00C97A66">
        <w:rPr>
          <w:rFonts w:ascii="Times New Roman" w:hAnsi="Times New Roman" w:cs="Times New Roman"/>
          <w:sz w:val="32"/>
          <w:szCs w:val="32"/>
        </w:rPr>
        <w:t xml:space="preserve"> – 7518,8 </w:t>
      </w:r>
      <w:proofErr w:type="spellStart"/>
      <w:r w:rsidR="00C97A66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97A66">
        <w:rPr>
          <w:rFonts w:ascii="Times New Roman" w:hAnsi="Times New Roman" w:cs="Times New Roman"/>
          <w:sz w:val="32"/>
          <w:szCs w:val="32"/>
        </w:rPr>
        <w:t>., 100%.</w:t>
      </w:r>
    </w:p>
    <w:p w:rsidR="0032392D" w:rsidRPr="00620115" w:rsidRDefault="0032392D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</w:t>
      </w:r>
      <w:r w:rsidR="00C97A66">
        <w:rPr>
          <w:rFonts w:ascii="Times New Roman" w:hAnsi="Times New Roman" w:cs="Times New Roman"/>
          <w:sz w:val="32"/>
          <w:szCs w:val="32"/>
        </w:rPr>
        <w:t>ов)</w:t>
      </w:r>
      <w:r w:rsidR="00B7358A">
        <w:rPr>
          <w:rFonts w:ascii="Times New Roman" w:hAnsi="Times New Roman" w:cs="Times New Roman"/>
          <w:sz w:val="32"/>
          <w:szCs w:val="32"/>
        </w:rPr>
        <w:t xml:space="preserve"> </w:t>
      </w:r>
      <w:r w:rsidR="00C97A66">
        <w:rPr>
          <w:rFonts w:ascii="Times New Roman" w:hAnsi="Times New Roman" w:cs="Times New Roman"/>
          <w:sz w:val="32"/>
          <w:szCs w:val="32"/>
        </w:rPr>
        <w:t xml:space="preserve">- 3928,5 </w:t>
      </w:r>
      <w:proofErr w:type="spellStart"/>
      <w:r w:rsidR="00C97A66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C97A66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 w:rsidR="00C97A66">
        <w:rPr>
          <w:rFonts w:ascii="Times New Roman" w:hAnsi="Times New Roman" w:cs="Times New Roman"/>
          <w:sz w:val="32"/>
          <w:szCs w:val="32"/>
        </w:rPr>
        <w:t>, 100,0%.</w:t>
      </w:r>
    </w:p>
    <w:p w:rsidR="0032392D" w:rsidRDefault="0032392D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97A66" w:rsidRDefault="00C86828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86828">
        <w:rPr>
          <w:rFonts w:ascii="Times New Roman" w:hAnsi="Times New Roman" w:cs="Times New Roman"/>
          <w:b/>
          <w:sz w:val="32"/>
          <w:szCs w:val="32"/>
        </w:rPr>
        <w:t xml:space="preserve">Подпрограмма "Создание условий для развития инвестиционного, инновационного, информационного и </w:t>
      </w:r>
      <w:proofErr w:type="spellStart"/>
      <w:r w:rsidRPr="00C86828">
        <w:rPr>
          <w:rFonts w:ascii="Times New Roman" w:hAnsi="Times New Roman" w:cs="Times New Roman"/>
          <w:b/>
          <w:sz w:val="32"/>
          <w:szCs w:val="32"/>
        </w:rPr>
        <w:t>имиджевого</w:t>
      </w:r>
      <w:proofErr w:type="spellEnd"/>
      <w:r w:rsidRPr="00C86828">
        <w:rPr>
          <w:rFonts w:ascii="Times New Roman" w:hAnsi="Times New Roman" w:cs="Times New Roman"/>
          <w:b/>
          <w:sz w:val="32"/>
          <w:szCs w:val="32"/>
        </w:rPr>
        <w:t xml:space="preserve"> потенциала"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6828">
        <w:rPr>
          <w:rFonts w:ascii="Times New Roman" w:hAnsi="Times New Roman" w:cs="Times New Roman"/>
          <w:sz w:val="32"/>
          <w:szCs w:val="32"/>
        </w:rPr>
        <w:t>муниципальной программы "Развитие экономического потенциала и предпринимательства МО "Онгудайский район"</w:t>
      </w:r>
      <w:r>
        <w:rPr>
          <w:rFonts w:ascii="Times New Roman" w:hAnsi="Times New Roman" w:cs="Times New Roman"/>
          <w:sz w:val="32"/>
          <w:szCs w:val="32"/>
        </w:rPr>
        <w:t xml:space="preserve"> при плане 1476,1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расходы составили – 1422,7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., % исполнения – 96,4.</w:t>
      </w:r>
    </w:p>
    <w:p w:rsidR="00C97A66" w:rsidRPr="00620115" w:rsidRDefault="00C86828" w:rsidP="00C868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Обеспечение доступности информации для населения на территор</w:t>
      </w:r>
      <w:r w:rsidR="00E11507">
        <w:rPr>
          <w:rFonts w:ascii="Times New Roman" w:hAnsi="Times New Roman" w:cs="Times New Roman"/>
          <w:sz w:val="32"/>
          <w:szCs w:val="32"/>
        </w:rPr>
        <w:t xml:space="preserve">ии МО "Онгудайский район"- </w:t>
      </w:r>
      <w:r w:rsidR="00B7358A">
        <w:rPr>
          <w:rFonts w:ascii="Times New Roman" w:hAnsi="Times New Roman" w:cs="Times New Roman"/>
          <w:sz w:val="32"/>
          <w:szCs w:val="32"/>
        </w:rPr>
        <w:t>1</w:t>
      </w:r>
      <w:r w:rsidR="00E11507">
        <w:rPr>
          <w:rFonts w:ascii="Times New Roman" w:hAnsi="Times New Roman" w:cs="Times New Roman"/>
          <w:sz w:val="32"/>
          <w:szCs w:val="32"/>
        </w:rPr>
        <w:t xml:space="preserve">420,04 </w:t>
      </w:r>
      <w:proofErr w:type="spellStart"/>
      <w:r w:rsidR="00E1150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E1150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11507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E11507">
        <w:rPr>
          <w:rFonts w:ascii="Times New Roman" w:hAnsi="Times New Roman" w:cs="Times New Roman"/>
          <w:sz w:val="32"/>
          <w:szCs w:val="32"/>
        </w:rPr>
        <w:t>., исполнение 100,0%.</w:t>
      </w:r>
    </w:p>
    <w:p w:rsidR="001619DF" w:rsidRPr="00620115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619DF" w:rsidRPr="00620115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малого и среднего предпринимательства"</w:t>
      </w:r>
    </w:p>
    <w:p w:rsidR="001619DF" w:rsidRPr="00620115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мероприятие: Поддержка малого и среднего предпринимательства на территории МО "Онгудайский </w:t>
      </w:r>
      <w:r w:rsidR="00E11507">
        <w:rPr>
          <w:rFonts w:ascii="Times New Roman" w:hAnsi="Times New Roman" w:cs="Times New Roman"/>
          <w:sz w:val="32"/>
          <w:szCs w:val="32"/>
        </w:rPr>
        <w:t>район"- 430,0 тыс</w:t>
      </w:r>
      <w:proofErr w:type="gramStart"/>
      <w:r w:rsidR="00E1150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11507">
        <w:rPr>
          <w:rFonts w:ascii="Times New Roman" w:hAnsi="Times New Roman" w:cs="Times New Roman"/>
          <w:sz w:val="32"/>
          <w:szCs w:val="32"/>
        </w:rPr>
        <w:t>уб.-100,0%, финансовая поддержка Фонда поддержки малого и среднего предпринимательства МО «Онгудайский район».</w:t>
      </w:r>
    </w:p>
    <w:p w:rsidR="001619DF" w:rsidRPr="00620115" w:rsidRDefault="00E11507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11507">
        <w:rPr>
          <w:rFonts w:ascii="Times New Roman" w:hAnsi="Times New Roman" w:cs="Times New Roman"/>
          <w:sz w:val="32"/>
          <w:szCs w:val="32"/>
        </w:rPr>
        <w:t>Осно</w:t>
      </w:r>
      <w:r w:rsidR="00B7358A">
        <w:rPr>
          <w:rFonts w:ascii="Times New Roman" w:hAnsi="Times New Roman" w:cs="Times New Roman"/>
          <w:sz w:val="32"/>
          <w:szCs w:val="32"/>
        </w:rPr>
        <w:t>вное мероприятие</w:t>
      </w:r>
      <w:r w:rsidRPr="00E11507">
        <w:rPr>
          <w:rFonts w:ascii="Times New Roman" w:hAnsi="Times New Roman" w:cs="Times New Roman"/>
          <w:sz w:val="32"/>
          <w:szCs w:val="32"/>
        </w:rPr>
        <w:t>: Формирование внешней среды малого и среднего предпринимательства на территории МО "Онгудайский район"</w:t>
      </w:r>
      <w:r w:rsidR="00B7358A">
        <w:rPr>
          <w:rFonts w:ascii="Times New Roman" w:hAnsi="Times New Roman" w:cs="Times New Roman"/>
          <w:sz w:val="32"/>
          <w:szCs w:val="32"/>
        </w:rPr>
        <w:t xml:space="preserve">- 75,2 </w:t>
      </w:r>
      <w:proofErr w:type="spellStart"/>
      <w:r w:rsidR="00B7358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B7358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7358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B7358A">
        <w:rPr>
          <w:rFonts w:ascii="Times New Roman" w:hAnsi="Times New Roman" w:cs="Times New Roman"/>
          <w:sz w:val="32"/>
          <w:szCs w:val="32"/>
        </w:rPr>
        <w:t>., или 97,4%.</w:t>
      </w:r>
    </w:p>
    <w:p w:rsidR="00B7358A" w:rsidRP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t>Реализация мероприятий муниципальной программы позволила достичь следующих целевых показателей:</w:t>
      </w:r>
    </w:p>
    <w:p w:rsidR="00B7358A" w:rsidRP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t>1)</w:t>
      </w:r>
      <w:r w:rsidRPr="00B7358A">
        <w:rPr>
          <w:rFonts w:ascii="Times New Roman" w:hAnsi="Times New Roman" w:cs="Times New Roman"/>
          <w:sz w:val="32"/>
          <w:szCs w:val="32"/>
        </w:rPr>
        <w:tab/>
        <w:t>Объем инвестиций в основной капитал составил  1</w:t>
      </w:r>
      <w:r>
        <w:rPr>
          <w:rFonts w:ascii="Times New Roman" w:hAnsi="Times New Roman" w:cs="Times New Roman"/>
          <w:sz w:val="32"/>
          <w:szCs w:val="32"/>
        </w:rPr>
        <w:t>702,0</w:t>
      </w:r>
      <w:r w:rsidRPr="00B73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млн.</w:t>
      </w:r>
      <w:r w:rsidRPr="00B7358A">
        <w:rPr>
          <w:rFonts w:ascii="Times New Roman" w:hAnsi="Times New Roman" w:cs="Times New Roman"/>
          <w:sz w:val="32"/>
          <w:szCs w:val="32"/>
        </w:rPr>
        <w:t xml:space="preserve"> рублей, что составляет 1</w:t>
      </w:r>
      <w:r>
        <w:rPr>
          <w:rFonts w:ascii="Times New Roman" w:hAnsi="Times New Roman" w:cs="Times New Roman"/>
          <w:sz w:val="32"/>
          <w:szCs w:val="32"/>
        </w:rPr>
        <w:t>32,9</w:t>
      </w:r>
      <w:r w:rsidRPr="00B7358A">
        <w:rPr>
          <w:rFonts w:ascii="Times New Roman" w:hAnsi="Times New Roman" w:cs="Times New Roman"/>
          <w:sz w:val="32"/>
          <w:szCs w:val="32"/>
        </w:rPr>
        <w:t xml:space="preserve"> % от утвержденного программой значения (целевое значение – </w:t>
      </w:r>
      <w:r>
        <w:rPr>
          <w:rFonts w:ascii="Times New Roman" w:hAnsi="Times New Roman" w:cs="Times New Roman"/>
          <w:sz w:val="32"/>
          <w:szCs w:val="32"/>
        </w:rPr>
        <w:t>1289,</w:t>
      </w:r>
      <w:r w:rsidRPr="00B7358A">
        <w:rPr>
          <w:rFonts w:ascii="Times New Roman" w:hAnsi="Times New Roman" w:cs="Times New Roman"/>
          <w:sz w:val="32"/>
          <w:szCs w:val="32"/>
        </w:rPr>
        <w:t xml:space="preserve">80 </w:t>
      </w:r>
      <w:r>
        <w:rPr>
          <w:rFonts w:ascii="Times New Roman" w:hAnsi="Times New Roman" w:cs="Times New Roman"/>
          <w:sz w:val="32"/>
          <w:szCs w:val="32"/>
        </w:rPr>
        <w:t>млн.</w:t>
      </w:r>
      <w:r w:rsidRPr="00B7358A">
        <w:rPr>
          <w:rFonts w:ascii="Times New Roman" w:hAnsi="Times New Roman" w:cs="Times New Roman"/>
          <w:sz w:val="32"/>
          <w:szCs w:val="32"/>
        </w:rPr>
        <w:t xml:space="preserve"> рублей).</w:t>
      </w:r>
    </w:p>
    <w:p w:rsid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t>2)</w:t>
      </w:r>
      <w:r w:rsidRPr="00B7358A">
        <w:rPr>
          <w:rFonts w:ascii="Times New Roman" w:hAnsi="Times New Roman" w:cs="Times New Roman"/>
          <w:sz w:val="32"/>
          <w:szCs w:val="32"/>
        </w:rPr>
        <w:tab/>
        <w:t>Прирост продукции сельского хозяйства в хозяйствах всех категорий- 1</w:t>
      </w:r>
      <w:r>
        <w:rPr>
          <w:rFonts w:ascii="Times New Roman" w:hAnsi="Times New Roman" w:cs="Times New Roman"/>
          <w:sz w:val="32"/>
          <w:szCs w:val="32"/>
        </w:rPr>
        <w:t>01,1</w:t>
      </w:r>
      <w:r w:rsidRPr="00B7358A">
        <w:rPr>
          <w:rFonts w:ascii="Times New Roman" w:hAnsi="Times New Roman" w:cs="Times New Roman"/>
          <w:sz w:val="32"/>
          <w:szCs w:val="32"/>
        </w:rPr>
        <w:t>%, (целевое значение 10</w:t>
      </w:r>
      <w:r>
        <w:rPr>
          <w:rFonts w:ascii="Times New Roman" w:hAnsi="Times New Roman" w:cs="Times New Roman"/>
          <w:sz w:val="32"/>
          <w:szCs w:val="32"/>
        </w:rPr>
        <w:t>2,5</w:t>
      </w:r>
      <w:r w:rsidRPr="00B7358A">
        <w:rPr>
          <w:rFonts w:ascii="Times New Roman" w:hAnsi="Times New Roman" w:cs="Times New Roman"/>
          <w:sz w:val="32"/>
          <w:szCs w:val="32"/>
        </w:rPr>
        <w:t>%).</w:t>
      </w:r>
    </w:p>
    <w:p w:rsid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B7358A">
        <w:rPr>
          <w:rFonts w:ascii="Times New Roman" w:hAnsi="Times New Roman" w:cs="Times New Roman"/>
          <w:sz w:val="32"/>
          <w:szCs w:val="32"/>
        </w:rPr>
        <w:t xml:space="preserve">Количество проведенных документарных проверок и внеплановых выездных проверок, проведенных в отношении соискателя лицензии или лицензиата при осуществлении лицензионного </w:t>
      </w:r>
      <w:proofErr w:type="gramStart"/>
      <w:r w:rsidRPr="00B7358A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7358A">
        <w:rPr>
          <w:rFonts w:ascii="Times New Roman" w:hAnsi="Times New Roman" w:cs="Times New Roman"/>
          <w:sz w:val="32"/>
          <w:szCs w:val="32"/>
        </w:rPr>
        <w:t xml:space="preserve"> розничной продажей алкогольной продукции и розничной продажей алкогольной продукции при </w:t>
      </w:r>
      <w:r w:rsidRPr="00B7358A">
        <w:rPr>
          <w:rFonts w:ascii="Times New Roman" w:hAnsi="Times New Roman" w:cs="Times New Roman"/>
          <w:sz w:val="32"/>
          <w:szCs w:val="32"/>
        </w:rPr>
        <w:lastRenderedPageBreak/>
        <w:t>оказании услуг общественного питания</w:t>
      </w:r>
      <w:r>
        <w:rPr>
          <w:rFonts w:ascii="Times New Roman" w:hAnsi="Times New Roman" w:cs="Times New Roman"/>
          <w:sz w:val="32"/>
          <w:szCs w:val="32"/>
        </w:rPr>
        <w:t xml:space="preserve"> – 2 запланировано, проведено – 2.</w:t>
      </w:r>
    </w:p>
    <w:p w:rsid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B7358A">
        <w:rPr>
          <w:rFonts w:ascii="Times New Roman" w:hAnsi="Times New Roman" w:cs="Times New Roman"/>
          <w:sz w:val="32"/>
          <w:szCs w:val="32"/>
        </w:rPr>
        <w:t>Число субъектов малого и среднего предпринимательства</w:t>
      </w:r>
      <w:r>
        <w:rPr>
          <w:rFonts w:ascii="Times New Roman" w:hAnsi="Times New Roman" w:cs="Times New Roman"/>
          <w:sz w:val="32"/>
          <w:szCs w:val="32"/>
        </w:rPr>
        <w:t xml:space="preserve"> – 95,5%, при плане – 101,5%.</w:t>
      </w:r>
    </w:p>
    <w:p w:rsidR="00B7358A" w:rsidRP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Pr="00B7358A">
        <w:rPr>
          <w:rFonts w:ascii="Times New Roman" w:hAnsi="Times New Roman" w:cs="Times New Roman"/>
          <w:sz w:val="32"/>
          <w:szCs w:val="32"/>
        </w:rPr>
        <w:t>Уровень удовлетворенности граждан качеством предоставления муниципальных услуг и информации составил 67 %, что составляет 100 % от утвержденного   программой значения (целевое значение -58%).</w:t>
      </w:r>
    </w:p>
    <w:p w:rsidR="00B7358A" w:rsidRPr="00B7358A" w:rsidRDefault="00B7358A" w:rsidP="00B7358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5</w:t>
      </w:r>
      <w:r w:rsidRPr="00B7358A">
        <w:rPr>
          <w:rFonts w:ascii="Times New Roman" w:hAnsi="Times New Roman" w:cs="Times New Roman"/>
          <w:sz w:val="32"/>
          <w:szCs w:val="32"/>
        </w:rPr>
        <w:t xml:space="preserve"> показателей муниципальной программы по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B7358A">
        <w:rPr>
          <w:rFonts w:ascii="Times New Roman" w:hAnsi="Times New Roman" w:cs="Times New Roman"/>
          <w:sz w:val="32"/>
          <w:szCs w:val="32"/>
        </w:rPr>
        <w:t xml:space="preserve"> показателям выполнены плановые значения.</w:t>
      </w:r>
    </w:p>
    <w:p w:rsidR="001619DF" w:rsidRDefault="003F4A8E" w:rsidP="00B7358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7358A" w:rsidRPr="00B7358A">
        <w:rPr>
          <w:rFonts w:ascii="Times New Roman" w:hAnsi="Times New Roman" w:cs="Times New Roman"/>
          <w:sz w:val="32"/>
          <w:szCs w:val="32"/>
        </w:rPr>
        <w:t xml:space="preserve">Муниципальная программа реализована на уровне </w:t>
      </w:r>
      <w:proofErr w:type="gramStart"/>
      <w:r w:rsidR="00B7358A" w:rsidRPr="00B7358A">
        <w:rPr>
          <w:rFonts w:ascii="Times New Roman" w:hAnsi="Times New Roman" w:cs="Times New Roman"/>
          <w:sz w:val="32"/>
          <w:szCs w:val="32"/>
        </w:rPr>
        <w:t>эффективного</w:t>
      </w:r>
      <w:proofErr w:type="gramEnd"/>
      <w:r w:rsidR="00B7358A" w:rsidRPr="00B7358A">
        <w:rPr>
          <w:rFonts w:ascii="Times New Roman" w:hAnsi="Times New Roman" w:cs="Times New Roman"/>
          <w:sz w:val="32"/>
          <w:szCs w:val="32"/>
        </w:rPr>
        <w:t xml:space="preserve">, из </w:t>
      </w:r>
      <w:r>
        <w:rPr>
          <w:rFonts w:ascii="Times New Roman" w:hAnsi="Times New Roman" w:cs="Times New Roman"/>
          <w:sz w:val="32"/>
          <w:szCs w:val="32"/>
        </w:rPr>
        <w:t>3</w:t>
      </w:r>
      <w:r w:rsidR="00B7358A" w:rsidRPr="00B7358A">
        <w:rPr>
          <w:rFonts w:ascii="Times New Roman" w:hAnsi="Times New Roman" w:cs="Times New Roman"/>
          <w:sz w:val="32"/>
          <w:szCs w:val="32"/>
        </w:rPr>
        <w:t xml:space="preserve"> подпрограмм 3 реализова</w:t>
      </w:r>
      <w:r>
        <w:rPr>
          <w:rFonts w:ascii="Times New Roman" w:hAnsi="Times New Roman" w:cs="Times New Roman"/>
          <w:sz w:val="32"/>
          <w:szCs w:val="32"/>
        </w:rPr>
        <w:t>на на уровне высокоэффективного</w:t>
      </w:r>
      <w:r w:rsidR="00B7358A" w:rsidRPr="00B7358A">
        <w:rPr>
          <w:rFonts w:ascii="Times New Roman" w:hAnsi="Times New Roman" w:cs="Times New Roman"/>
          <w:sz w:val="32"/>
          <w:szCs w:val="32"/>
        </w:rPr>
        <w:t>.</w:t>
      </w:r>
    </w:p>
    <w:p w:rsidR="003F4A8E" w:rsidRPr="00620115" w:rsidRDefault="003F4A8E" w:rsidP="003F4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3F4A8E" w:rsidRPr="00620115" w:rsidRDefault="003F4A8E" w:rsidP="003F4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ab/>
      </w:r>
      <w:r w:rsidRPr="00620115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20115">
        <w:rPr>
          <w:rFonts w:ascii="Times New Roman" w:hAnsi="Times New Roman" w:cs="Times New Roman"/>
          <w:b/>
          <w:sz w:val="32"/>
          <w:szCs w:val="32"/>
        </w:rPr>
        <w:t>«Социальное развитие МО «Онгудайский район»</w:t>
      </w:r>
      <w:r w:rsidRPr="00620115">
        <w:rPr>
          <w:rFonts w:ascii="Times New Roman" w:hAnsi="Times New Roman" w:cs="Times New Roman"/>
          <w:sz w:val="32"/>
          <w:szCs w:val="32"/>
        </w:rPr>
        <w:t xml:space="preserve"> утверждена постановлением администрации муниципального образования «Онгудайский район» от 29.12.2018 года № 2055.</w:t>
      </w:r>
    </w:p>
    <w:p w:rsidR="003F4A8E" w:rsidRPr="00620115" w:rsidRDefault="003F4A8E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Плановое финансирование программы на 201</w:t>
      </w:r>
      <w:r w:rsidR="00804942">
        <w:rPr>
          <w:rFonts w:ascii="Times New Roman" w:hAnsi="Times New Roman" w:cs="Times New Roman"/>
          <w:sz w:val="32"/>
          <w:szCs w:val="32"/>
        </w:rPr>
        <w:t>9</w:t>
      </w:r>
      <w:r w:rsidRPr="00620115">
        <w:rPr>
          <w:rFonts w:ascii="Times New Roman" w:hAnsi="Times New Roman" w:cs="Times New Roman"/>
          <w:sz w:val="32"/>
          <w:szCs w:val="32"/>
        </w:rPr>
        <w:t xml:space="preserve"> год из средств бюджета составляет </w:t>
      </w:r>
      <w:r>
        <w:rPr>
          <w:rFonts w:ascii="Times New Roman" w:hAnsi="Times New Roman" w:cs="Times New Roman"/>
          <w:sz w:val="32"/>
          <w:szCs w:val="32"/>
        </w:rPr>
        <w:t xml:space="preserve">64337,1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r w:rsidRPr="00620115">
        <w:rPr>
          <w:rFonts w:ascii="Times New Roman" w:hAnsi="Times New Roman" w:cs="Times New Roman"/>
          <w:sz w:val="32"/>
          <w:szCs w:val="32"/>
        </w:rPr>
        <w:t xml:space="preserve">фактически освоено – </w:t>
      </w:r>
      <w:r>
        <w:rPr>
          <w:rFonts w:ascii="Times New Roman" w:hAnsi="Times New Roman" w:cs="Times New Roman"/>
          <w:sz w:val="32"/>
          <w:szCs w:val="32"/>
        </w:rPr>
        <w:t>64187,1 тыс. руб. – 99,8%</w:t>
      </w:r>
    </w:p>
    <w:p w:rsidR="003F4A8E" w:rsidRDefault="003F4A8E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«Развитие культуры»</w:t>
      </w:r>
      <w:r w:rsidRPr="00620115">
        <w:rPr>
          <w:rFonts w:ascii="Times New Roman" w:hAnsi="Times New Roman" w:cs="Times New Roman"/>
          <w:sz w:val="32"/>
          <w:szCs w:val="32"/>
        </w:rPr>
        <w:t xml:space="preserve"> включает в себя следующие мероприятия:</w:t>
      </w:r>
    </w:p>
    <w:p w:rsidR="008E5629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- развитие культуры – </w:t>
      </w:r>
      <w:r w:rsidR="008E5629">
        <w:rPr>
          <w:rFonts w:ascii="Times New Roman" w:hAnsi="Times New Roman" w:cs="Times New Roman"/>
          <w:sz w:val="32"/>
          <w:szCs w:val="32"/>
        </w:rPr>
        <w:t xml:space="preserve">31248,0 </w:t>
      </w:r>
      <w:proofErr w:type="spellStart"/>
      <w:r w:rsidR="008E562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8E562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E562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E5629">
        <w:rPr>
          <w:rFonts w:ascii="Times New Roman" w:hAnsi="Times New Roman" w:cs="Times New Roman"/>
          <w:sz w:val="32"/>
          <w:szCs w:val="32"/>
        </w:rPr>
        <w:t xml:space="preserve">., их них </w:t>
      </w:r>
      <w:r w:rsidRPr="00620115">
        <w:rPr>
          <w:rFonts w:ascii="Times New Roman" w:hAnsi="Times New Roman" w:cs="Times New Roman"/>
          <w:sz w:val="32"/>
          <w:szCs w:val="32"/>
        </w:rPr>
        <w:t>субсиди</w:t>
      </w:r>
      <w:r w:rsidR="008E5629">
        <w:rPr>
          <w:rFonts w:ascii="Times New Roman" w:hAnsi="Times New Roman" w:cs="Times New Roman"/>
          <w:sz w:val="32"/>
          <w:szCs w:val="32"/>
        </w:rPr>
        <w:t>я</w:t>
      </w:r>
      <w:r w:rsidRPr="00620115">
        <w:rPr>
          <w:rFonts w:ascii="Times New Roman" w:hAnsi="Times New Roman" w:cs="Times New Roman"/>
          <w:sz w:val="32"/>
          <w:szCs w:val="32"/>
        </w:rPr>
        <w:t xml:space="preserve"> на поддержку и развитие культуры, субсидии бюдж</w:t>
      </w:r>
      <w:r>
        <w:rPr>
          <w:rFonts w:ascii="Times New Roman" w:hAnsi="Times New Roman" w:cs="Times New Roman"/>
          <w:sz w:val="32"/>
          <w:szCs w:val="32"/>
        </w:rPr>
        <w:t xml:space="preserve">етным </w:t>
      </w:r>
      <w:r w:rsidRPr="00620115">
        <w:rPr>
          <w:rFonts w:ascii="Times New Roman" w:hAnsi="Times New Roman" w:cs="Times New Roman"/>
          <w:sz w:val="32"/>
          <w:szCs w:val="32"/>
        </w:rPr>
        <w:t xml:space="preserve"> учр</w:t>
      </w:r>
      <w:r>
        <w:rPr>
          <w:rFonts w:ascii="Times New Roman" w:hAnsi="Times New Roman" w:cs="Times New Roman"/>
          <w:sz w:val="32"/>
          <w:szCs w:val="32"/>
        </w:rPr>
        <w:t xml:space="preserve">еждениям </w:t>
      </w:r>
      <w:r w:rsidRPr="00620115">
        <w:rPr>
          <w:rFonts w:ascii="Times New Roman" w:hAnsi="Times New Roman" w:cs="Times New Roman"/>
          <w:sz w:val="32"/>
          <w:szCs w:val="32"/>
        </w:rPr>
        <w:t>-</w:t>
      </w:r>
      <w:r w:rsidR="008E5629">
        <w:rPr>
          <w:rFonts w:ascii="Times New Roman" w:hAnsi="Times New Roman" w:cs="Times New Roman"/>
          <w:sz w:val="32"/>
          <w:szCs w:val="32"/>
        </w:rPr>
        <w:t xml:space="preserve">2456,1 </w:t>
      </w:r>
      <w:proofErr w:type="spellStart"/>
      <w:r w:rsidR="008E562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8E5629">
        <w:rPr>
          <w:rFonts w:ascii="Times New Roman" w:hAnsi="Times New Roman" w:cs="Times New Roman"/>
          <w:sz w:val="32"/>
          <w:szCs w:val="32"/>
        </w:rPr>
        <w:t xml:space="preserve">., при плановых показателях 2456,1 </w:t>
      </w:r>
      <w:proofErr w:type="spellStart"/>
      <w:r w:rsidR="008E562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8E5629">
        <w:rPr>
          <w:rFonts w:ascii="Times New Roman" w:hAnsi="Times New Roman" w:cs="Times New Roman"/>
          <w:sz w:val="32"/>
          <w:szCs w:val="32"/>
        </w:rPr>
        <w:t>.,  исполнение -100,0%.</w:t>
      </w:r>
    </w:p>
    <w:p w:rsidR="008E5629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</w:t>
      </w:r>
      <w:r w:rsidR="008E5629">
        <w:rPr>
          <w:rFonts w:ascii="Times New Roman" w:hAnsi="Times New Roman" w:cs="Times New Roman"/>
          <w:sz w:val="32"/>
          <w:szCs w:val="32"/>
        </w:rPr>
        <w:t>«</w:t>
      </w:r>
      <w:r w:rsidRPr="00620115">
        <w:rPr>
          <w:rFonts w:ascii="Times New Roman" w:hAnsi="Times New Roman" w:cs="Times New Roman"/>
          <w:sz w:val="32"/>
          <w:szCs w:val="32"/>
        </w:rPr>
        <w:t>Развитие библиотечного обслуживания в муниципальном образования "Онгудайский район"-</w:t>
      </w:r>
      <w:r w:rsidR="008E5629">
        <w:rPr>
          <w:rFonts w:ascii="Times New Roman" w:hAnsi="Times New Roman" w:cs="Times New Roman"/>
          <w:sz w:val="32"/>
          <w:szCs w:val="32"/>
        </w:rPr>
        <w:t xml:space="preserve">13353,7 </w:t>
      </w:r>
      <w:proofErr w:type="spellStart"/>
      <w:r w:rsidR="008E562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8E562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E562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E5629">
        <w:rPr>
          <w:rFonts w:ascii="Times New Roman" w:hAnsi="Times New Roman" w:cs="Times New Roman"/>
          <w:sz w:val="32"/>
          <w:szCs w:val="32"/>
        </w:rPr>
        <w:t xml:space="preserve">.( план 13353,7 </w:t>
      </w:r>
      <w:proofErr w:type="spellStart"/>
      <w:r w:rsidR="008E5629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8E5629">
        <w:rPr>
          <w:rFonts w:ascii="Times New Roman" w:hAnsi="Times New Roman" w:cs="Times New Roman"/>
          <w:sz w:val="32"/>
          <w:szCs w:val="32"/>
        </w:rPr>
        <w:t>.)-исполнение 100,0%.</w:t>
      </w:r>
    </w:p>
    <w:p w:rsidR="003F4A8E" w:rsidRPr="00620115" w:rsidRDefault="008E5629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направление «А</w:t>
      </w:r>
      <w:r w:rsidR="003F4A8E" w:rsidRPr="00620115">
        <w:rPr>
          <w:rFonts w:ascii="Times New Roman" w:hAnsi="Times New Roman" w:cs="Times New Roman"/>
          <w:sz w:val="32"/>
          <w:szCs w:val="32"/>
        </w:rPr>
        <w:t>рхивное дело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F4A8E" w:rsidRPr="00620115">
        <w:rPr>
          <w:rFonts w:ascii="Times New Roman" w:hAnsi="Times New Roman" w:cs="Times New Roman"/>
          <w:sz w:val="32"/>
          <w:szCs w:val="32"/>
        </w:rPr>
        <w:t xml:space="preserve"> - 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– </w:t>
      </w:r>
      <w:r>
        <w:rPr>
          <w:rFonts w:ascii="Times New Roman" w:hAnsi="Times New Roman" w:cs="Times New Roman"/>
          <w:sz w:val="32"/>
          <w:szCs w:val="32"/>
        </w:rPr>
        <w:t xml:space="preserve">769,5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при плановых значениях – 669,5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., или 87,0</w:t>
      </w:r>
      <w:r w:rsidR="003F4A8E">
        <w:rPr>
          <w:rFonts w:ascii="Times New Roman" w:hAnsi="Times New Roman" w:cs="Times New Roman"/>
          <w:sz w:val="32"/>
          <w:szCs w:val="32"/>
        </w:rPr>
        <w:t>%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lastRenderedPageBreak/>
        <w:t>Основное мероприятие «Реализация регионального проекта «Культурная среда»- 7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20115">
        <w:rPr>
          <w:rFonts w:ascii="Times New Roman" w:hAnsi="Times New Roman" w:cs="Times New Roman"/>
          <w:sz w:val="32"/>
          <w:szCs w:val="32"/>
        </w:rPr>
        <w:t>071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443EA">
        <w:rPr>
          <w:rFonts w:ascii="Times New Roman" w:hAnsi="Times New Roman" w:cs="Times New Roman"/>
          <w:sz w:val="32"/>
          <w:szCs w:val="32"/>
        </w:rPr>
        <w:t>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</w:t>
      </w:r>
      <w:r w:rsidR="00B443EA">
        <w:rPr>
          <w:rFonts w:ascii="Times New Roman" w:hAnsi="Times New Roman" w:cs="Times New Roman"/>
          <w:sz w:val="32"/>
          <w:szCs w:val="32"/>
        </w:rPr>
        <w:t>100,0%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Купчегень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</w:t>
      </w:r>
    </w:p>
    <w:p w:rsidR="00B443EA" w:rsidRDefault="00B443EA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 xml:space="preserve">Мероприятия Подпрограммы "Развитие систем социальной </w:t>
      </w:r>
      <w:r w:rsidRPr="00620115">
        <w:rPr>
          <w:rFonts w:ascii="Times New Roman" w:hAnsi="Times New Roman" w:cs="Times New Roman"/>
          <w:sz w:val="32"/>
          <w:szCs w:val="32"/>
        </w:rPr>
        <w:t>поддержки населения» включают:</w:t>
      </w:r>
    </w:p>
    <w:p w:rsidR="004075AE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 основное мероприятие «Социальная защита населения  в муниципальном образовании "Онгудайский район" средства направлены </w:t>
      </w:r>
      <w:proofErr w:type="gramStart"/>
      <w:r w:rsidRPr="0062011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4075AE">
        <w:rPr>
          <w:rFonts w:ascii="Times New Roman" w:hAnsi="Times New Roman" w:cs="Times New Roman"/>
          <w:sz w:val="32"/>
          <w:szCs w:val="32"/>
        </w:rPr>
        <w:t>:</w:t>
      </w:r>
    </w:p>
    <w:p w:rsidR="003F4A8E" w:rsidRPr="00620115" w:rsidRDefault="004075A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4A8E" w:rsidRPr="00620115">
        <w:rPr>
          <w:rFonts w:ascii="Times New Roman" w:hAnsi="Times New Roman" w:cs="Times New Roman"/>
          <w:sz w:val="32"/>
          <w:szCs w:val="32"/>
        </w:rPr>
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– </w:t>
      </w:r>
      <w:r>
        <w:rPr>
          <w:rFonts w:ascii="Times New Roman" w:hAnsi="Times New Roman" w:cs="Times New Roman"/>
          <w:sz w:val="32"/>
          <w:szCs w:val="32"/>
        </w:rPr>
        <w:t xml:space="preserve">44,2 </w:t>
      </w:r>
      <w:r w:rsidR="003F4A8E" w:rsidRPr="00620115">
        <w:rPr>
          <w:rFonts w:ascii="Times New Roman" w:hAnsi="Times New Roman" w:cs="Times New Roman"/>
          <w:sz w:val="32"/>
          <w:szCs w:val="32"/>
        </w:rPr>
        <w:t>руб</w:t>
      </w:r>
      <w:proofErr w:type="gramStart"/>
      <w:r w:rsidR="003F4A8E" w:rsidRPr="00620115"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при плане </w:t>
      </w:r>
      <w:r w:rsidR="003F4A8E" w:rsidRPr="00620115">
        <w:rPr>
          <w:rFonts w:ascii="Times New Roman" w:hAnsi="Times New Roman" w:cs="Times New Roman"/>
          <w:sz w:val="32"/>
          <w:szCs w:val="32"/>
        </w:rPr>
        <w:t xml:space="preserve">72,0 </w:t>
      </w:r>
      <w:proofErr w:type="spellStart"/>
      <w:r w:rsidR="003F4A8E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3F4A8E" w:rsidRPr="00620115">
        <w:rPr>
          <w:rFonts w:ascii="Times New Roman" w:hAnsi="Times New Roman" w:cs="Times New Roman"/>
          <w:sz w:val="32"/>
          <w:szCs w:val="32"/>
        </w:rPr>
        <w:t>.)</w:t>
      </w:r>
    </w:p>
    <w:p w:rsidR="003F4A8E" w:rsidRPr="00620115" w:rsidRDefault="004075A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</w:t>
      </w:r>
      <w:r w:rsidR="003F4A8E" w:rsidRPr="00620115">
        <w:rPr>
          <w:rFonts w:ascii="Times New Roman" w:hAnsi="Times New Roman" w:cs="Times New Roman"/>
          <w:sz w:val="32"/>
          <w:szCs w:val="32"/>
        </w:rPr>
        <w:t>роведение мероприятий в  рамках социальной защиты  населения  в муниципальном образовании "Онгудайский район"-</w:t>
      </w:r>
      <w:r>
        <w:rPr>
          <w:rFonts w:ascii="Times New Roman" w:hAnsi="Times New Roman" w:cs="Times New Roman"/>
          <w:sz w:val="32"/>
          <w:szCs w:val="32"/>
        </w:rPr>
        <w:t xml:space="preserve">134,8 </w:t>
      </w:r>
      <w:r w:rsidR="003F4A8E" w:rsidRPr="0062011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3F4A8E" w:rsidRPr="00620115"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r w:rsidR="003F4A8E" w:rsidRPr="006201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,100,0% исполнение.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Оказание дополнительных мер социальной поддержки отдельным категориям граждан муниципального образования "Онгудайский район"- </w:t>
      </w:r>
      <w:r w:rsidR="004075AE">
        <w:rPr>
          <w:rFonts w:ascii="Times New Roman" w:hAnsi="Times New Roman" w:cs="Times New Roman"/>
          <w:sz w:val="32"/>
          <w:szCs w:val="32"/>
        </w:rPr>
        <w:t xml:space="preserve">1553,6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4075A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075A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</w:t>
      </w:r>
      <w:r w:rsidR="004075AE">
        <w:rPr>
          <w:rFonts w:ascii="Times New Roman" w:hAnsi="Times New Roman" w:cs="Times New Roman"/>
          <w:sz w:val="32"/>
          <w:szCs w:val="32"/>
        </w:rPr>
        <w:t xml:space="preserve">при плане 1553,6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т.</w:t>
      </w:r>
      <w:r w:rsidRPr="00620115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4075AE">
        <w:rPr>
          <w:rFonts w:ascii="Times New Roman" w:hAnsi="Times New Roman" w:cs="Times New Roman"/>
          <w:b/>
          <w:sz w:val="32"/>
          <w:szCs w:val="32"/>
        </w:rPr>
        <w:t>100,0</w:t>
      </w:r>
      <w:r>
        <w:rPr>
          <w:rFonts w:ascii="Times New Roman" w:hAnsi="Times New Roman" w:cs="Times New Roman"/>
          <w:b/>
          <w:sz w:val="32"/>
          <w:szCs w:val="32"/>
        </w:rPr>
        <w:t>%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Расходы по подпрограмме составили – </w:t>
      </w:r>
      <w:r w:rsidR="004075AE">
        <w:rPr>
          <w:rFonts w:ascii="Times New Roman" w:hAnsi="Times New Roman" w:cs="Times New Roman"/>
          <w:sz w:val="32"/>
          <w:szCs w:val="32"/>
        </w:rPr>
        <w:t xml:space="preserve">1732,60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4075A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075A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 xml:space="preserve">., при плановых показателях – 1760,40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>., 98,42%.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спорта и молодежной политики" план – 1</w:t>
      </w:r>
      <w:r w:rsidR="004075AE">
        <w:rPr>
          <w:rFonts w:ascii="Times New Roman" w:hAnsi="Times New Roman" w:cs="Times New Roman"/>
          <w:b/>
          <w:sz w:val="32"/>
          <w:szCs w:val="32"/>
        </w:rPr>
        <w:t xml:space="preserve">491,20 </w:t>
      </w:r>
      <w:proofErr w:type="spellStart"/>
      <w:r w:rsidR="004075AE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="004075A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4075AE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="004075AE"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Pr="00620115">
        <w:rPr>
          <w:rFonts w:ascii="Times New Roman" w:hAnsi="Times New Roman" w:cs="Times New Roman"/>
          <w:b/>
          <w:sz w:val="32"/>
          <w:szCs w:val="32"/>
        </w:rPr>
        <w:t>факт</w:t>
      </w:r>
      <w:r w:rsidR="004075AE">
        <w:rPr>
          <w:rFonts w:ascii="Times New Roman" w:hAnsi="Times New Roman" w:cs="Times New Roman"/>
          <w:b/>
          <w:sz w:val="32"/>
          <w:szCs w:val="32"/>
        </w:rPr>
        <w:t xml:space="preserve">ическое исполнение </w:t>
      </w:r>
      <w:r w:rsidRPr="00620115">
        <w:rPr>
          <w:rFonts w:ascii="Times New Roman" w:hAnsi="Times New Roman" w:cs="Times New Roman"/>
          <w:b/>
          <w:sz w:val="32"/>
          <w:szCs w:val="32"/>
        </w:rPr>
        <w:t>– 1</w:t>
      </w:r>
      <w:r w:rsidR="004075AE">
        <w:rPr>
          <w:rFonts w:ascii="Times New Roman" w:hAnsi="Times New Roman" w:cs="Times New Roman"/>
          <w:b/>
          <w:sz w:val="32"/>
          <w:szCs w:val="32"/>
        </w:rPr>
        <w:t xml:space="preserve">491,20 </w:t>
      </w:r>
      <w:proofErr w:type="spellStart"/>
      <w:r w:rsidR="004075AE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="004075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4075AE">
        <w:rPr>
          <w:rFonts w:ascii="Times New Roman" w:hAnsi="Times New Roman" w:cs="Times New Roman"/>
          <w:b/>
          <w:sz w:val="32"/>
          <w:szCs w:val="32"/>
        </w:rPr>
        <w:t>100,0</w:t>
      </w:r>
      <w:r>
        <w:rPr>
          <w:rFonts w:ascii="Times New Roman" w:hAnsi="Times New Roman" w:cs="Times New Roman"/>
          <w:b/>
          <w:sz w:val="32"/>
          <w:szCs w:val="32"/>
        </w:rPr>
        <w:t>%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Реализация молодежной политики- </w:t>
      </w:r>
      <w:r w:rsidR="004075AE">
        <w:rPr>
          <w:rFonts w:ascii="Times New Roman" w:hAnsi="Times New Roman" w:cs="Times New Roman"/>
          <w:sz w:val="32"/>
          <w:szCs w:val="32"/>
        </w:rPr>
        <w:t xml:space="preserve">707,2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4075A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075A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>., испол</w:t>
      </w:r>
      <w:r w:rsidR="009D5CFB">
        <w:rPr>
          <w:rFonts w:ascii="Times New Roman" w:hAnsi="Times New Roman" w:cs="Times New Roman"/>
          <w:sz w:val="32"/>
          <w:szCs w:val="32"/>
        </w:rPr>
        <w:t>н</w:t>
      </w:r>
      <w:r w:rsidR="004075AE">
        <w:rPr>
          <w:rFonts w:ascii="Times New Roman" w:hAnsi="Times New Roman" w:cs="Times New Roman"/>
          <w:sz w:val="32"/>
          <w:szCs w:val="32"/>
        </w:rPr>
        <w:t>ение – 100,0 %.</w:t>
      </w:r>
    </w:p>
    <w:p w:rsidR="003F4A8E" w:rsidRPr="00620115" w:rsidRDefault="003F4A8E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Развитие физической культуры, спорта  и формирование здорового образа жизни в муниципальном образовании "Онгудайский район"- </w:t>
      </w:r>
      <w:r w:rsidR="004075AE">
        <w:rPr>
          <w:rFonts w:ascii="Times New Roman" w:hAnsi="Times New Roman" w:cs="Times New Roman"/>
          <w:sz w:val="32"/>
          <w:szCs w:val="32"/>
        </w:rPr>
        <w:t xml:space="preserve">784,00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4075A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075A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 xml:space="preserve">., фактическое исполнение 784,00 </w:t>
      </w:r>
      <w:proofErr w:type="spellStart"/>
      <w:r w:rsidR="004075A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075AE">
        <w:rPr>
          <w:rFonts w:ascii="Times New Roman" w:hAnsi="Times New Roman" w:cs="Times New Roman"/>
          <w:sz w:val="32"/>
          <w:szCs w:val="32"/>
        </w:rPr>
        <w:t>., или 100,0%.</w:t>
      </w:r>
    </w:p>
    <w:p w:rsidR="009D5CFB" w:rsidRPr="00B7358A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t>Реализация мероприятий муниципальной программы позволила достичь следующих целевых показателей:</w:t>
      </w:r>
    </w:p>
    <w:p w:rsidR="009D5CFB" w:rsidRPr="00B7358A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t>1)</w:t>
      </w:r>
      <w:r w:rsidRPr="00B7358A">
        <w:rPr>
          <w:rFonts w:ascii="Times New Roman" w:hAnsi="Times New Roman" w:cs="Times New Roman"/>
          <w:sz w:val="32"/>
          <w:szCs w:val="32"/>
        </w:rPr>
        <w:tab/>
      </w:r>
      <w:r w:rsidRPr="009D5CFB">
        <w:rPr>
          <w:rFonts w:ascii="Times New Roman" w:hAnsi="Times New Roman" w:cs="Times New Roman"/>
          <w:sz w:val="32"/>
          <w:szCs w:val="32"/>
        </w:rPr>
        <w:t>Сохранение и приумножение накопленного культурного потенциала и наследия муниципального образования, поддержка и развитие культуры и искусства</w:t>
      </w:r>
      <w:r>
        <w:rPr>
          <w:rFonts w:ascii="Times New Roman" w:hAnsi="Times New Roman" w:cs="Times New Roman"/>
          <w:sz w:val="32"/>
          <w:szCs w:val="32"/>
        </w:rPr>
        <w:t xml:space="preserve"> 67</w:t>
      </w:r>
      <w:r w:rsidRPr="00B7358A">
        <w:rPr>
          <w:rFonts w:ascii="Times New Roman" w:hAnsi="Times New Roman" w:cs="Times New Roman"/>
          <w:sz w:val="32"/>
          <w:szCs w:val="32"/>
        </w:rPr>
        <w:t xml:space="preserve">% от утвержденного программой значения (целевое значение – </w:t>
      </w:r>
      <w:r>
        <w:rPr>
          <w:rFonts w:ascii="Times New Roman" w:hAnsi="Times New Roman" w:cs="Times New Roman"/>
          <w:sz w:val="32"/>
          <w:szCs w:val="32"/>
        </w:rPr>
        <w:t>67,0%</w:t>
      </w:r>
      <w:r w:rsidRPr="00B7358A">
        <w:rPr>
          <w:rFonts w:ascii="Times New Roman" w:hAnsi="Times New Roman" w:cs="Times New Roman"/>
          <w:sz w:val="32"/>
          <w:szCs w:val="32"/>
        </w:rPr>
        <w:t>).</w:t>
      </w:r>
    </w:p>
    <w:p w:rsidR="009D5CFB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358A">
        <w:rPr>
          <w:rFonts w:ascii="Times New Roman" w:hAnsi="Times New Roman" w:cs="Times New Roman"/>
          <w:sz w:val="32"/>
          <w:szCs w:val="32"/>
        </w:rPr>
        <w:lastRenderedPageBreak/>
        <w:t>2)</w:t>
      </w:r>
      <w:r w:rsidRPr="00B7358A">
        <w:rPr>
          <w:rFonts w:ascii="Times New Roman" w:hAnsi="Times New Roman" w:cs="Times New Roman"/>
          <w:sz w:val="32"/>
          <w:szCs w:val="32"/>
        </w:rPr>
        <w:tab/>
      </w:r>
      <w:r w:rsidRPr="009D5CFB">
        <w:rPr>
          <w:rFonts w:ascii="Times New Roman" w:hAnsi="Times New Roman" w:cs="Times New Roman"/>
          <w:sz w:val="32"/>
          <w:szCs w:val="32"/>
        </w:rPr>
        <w:t>Увеличение численности участников культурно-досуговых мероприятий (по сравнению с п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9D5CFB">
        <w:rPr>
          <w:rFonts w:ascii="Times New Roman" w:hAnsi="Times New Roman" w:cs="Times New Roman"/>
          <w:sz w:val="32"/>
          <w:szCs w:val="32"/>
        </w:rPr>
        <w:t>едыдущим годом)</w:t>
      </w:r>
      <w:r w:rsidRPr="00B7358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1,5</w:t>
      </w:r>
      <w:r w:rsidRPr="00B7358A">
        <w:rPr>
          <w:rFonts w:ascii="Times New Roman" w:hAnsi="Times New Roman" w:cs="Times New Roman"/>
          <w:sz w:val="32"/>
          <w:szCs w:val="32"/>
        </w:rPr>
        <w:t>%, (целевое значение 1</w:t>
      </w:r>
      <w:r>
        <w:rPr>
          <w:rFonts w:ascii="Times New Roman" w:hAnsi="Times New Roman" w:cs="Times New Roman"/>
          <w:sz w:val="32"/>
          <w:szCs w:val="32"/>
        </w:rPr>
        <w:t>1,5</w:t>
      </w:r>
      <w:r w:rsidRPr="00B7358A">
        <w:rPr>
          <w:rFonts w:ascii="Times New Roman" w:hAnsi="Times New Roman" w:cs="Times New Roman"/>
          <w:sz w:val="32"/>
          <w:szCs w:val="32"/>
        </w:rPr>
        <w:t>%).</w:t>
      </w:r>
    </w:p>
    <w:p w:rsidR="009D5CFB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9D5CFB">
        <w:rPr>
          <w:rFonts w:ascii="Times New Roman" w:hAnsi="Times New Roman" w:cs="Times New Roman"/>
          <w:sz w:val="32"/>
          <w:szCs w:val="32"/>
        </w:rPr>
        <w:t>Количество посещений организаций культуры по отношению к уровню 2018 г.</w:t>
      </w:r>
      <w:r>
        <w:rPr>
          <w:rFonts w:ascii="Times New Roman" w:hAnsi="Times New Roman" w:cs="Times New Roman"/>
          <w:sz w:val="32"/>
          <w:szCs w:val="32"/>
        </w:rPr>
        <w:t>- 112,0% (целевой показатель 112,0%)</w:t>
      </w:r>
    </w:p>
    <w:p w:rsidR="009D5CFB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9D5CFB">
        <w:rPr>
          <w:rFonts w:ascii="Times New Roman" w:hAnsi="Times New Roman" w:cs="Times New Roman"/>
          <w:sz w:val="32"/>
          <w:szCs w:val="32"/>
        </w:rPr>
        <w:t>доля граждан, систематически занимающихся физической культурой и спортом, в общей численности населения</w:t>
      </w:r>
      <w:r>
        <w:rPr>
          <w:rFonts w:ascii="Times New Roman" w:hAnsi="Times New Roman" w:cs="Times New Roman"/>
          <w:sz w:val="32"/>
          <w:szCs w:val="32"/>
        </w:rPr>
        <w:t xml:space="preserve"> –35,0%, при плане – 35,0%.</w:t>
      </w:r>
    </w:p>
    <w:p w:rsidR="009D5CFB" w:rsidRPr="00B7358A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Pr="009D5CFB">
        <w:rPr>
          <w:rFonts w:ascii="Times New Roman" w:hAnsi="Times New Roman" w:cs="Times New Roman"/>
          <w:sz w:val="32"/>
          <w:szCs w:val="32"/>
        </w:rPr>
        <w:t xml:space="preserve">удельный вес населения, имеющего доходы ниже прожиточного минимума </w:t>
      </w:r>
      <w:r>
        <w:rPr>
          <w:rFonts w:ascii="Times New Roman" w:hAnsi="Times New Roman" w:cs="Times New Roman"/>
          <w:sz w:val="32"/>
          <w:szCs w:val="32"/>
        </w:rPr>
        <w:t>-23,0%</w:t>
      </w:r>
      <w:r w:rsidRPr="00B7358A">
        <w:rPr>
          <w:rFonts w:ascii="Times New Roman" w:hAnsi="Times New Roman" w:cs="Times New Roman"/>
          <w:sz w:val="32"/>
          <w:szCs w:val="32"/>
        </w:rPr>
        <w:t>(целевое значение -</w:t>
      </w:r>
      <w:r>
        <w:rPr>
          <w:rFonts w:ascii="Times New Roman" w:hAnsi="Times New Roman" w:cs="Times New Roman"/>
          <w:sz w:val="32"/>
          <w:szCs w:val="32"/>
        </w:rPr>
        <w:t>23,0</w:t>
      </w:r>
      <w:r w:rsidRPr="00B7358A">
        <w:rPr>
          <w:rFonts w:ascii="Times New Roman" w:hAnsi="Times New Roman" w:cs="Times New Roman"/>
          <w:sz w:val="32"/>
          <w:szCs w:val="32"/>
        </w:rPr>
        <w:t>%).</w:t>
      </w:r>
    </w:p>
    <w:p w:rsidR="009D5CFB" w:rsidRPr="00B7358A" w:rsidRDefault="009D5CFB" w:rsidP="009D5CF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5</w:t>
      </w:r>
      <w:r w:rsidRPr="00B7358A">
        <w:rPr>
          <w:rFonts w:ascii="Times New Roman" w:hAnsi="Times New Roman" w:cs="Times New Roman"/>
          <w:sz w:val="32"/>
          <w:szCs w:val="32"/>
        </w:rPr>
        <w:t xml:space="preserve"> показателей муниципальной программы по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B7358A">
        <w:rPr>
          <w:rFonts w:ascii="Times New Roman" w:hAnsi="Times New Roman" w:cs="Times New Roman"/>
          <w:sz w:val="32"/>
          <w:szCs w:val="32"/>
        </w:rPr>
        <w:t xml:space="preserve"> показателям выполнены плановые значения.</w:t>
      </w:r>
    </w:p>
    <w:p w:rsidR="009D5CFB" w:rsidRDefault="009D5CFB" w:rsidP="009D5CF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7358A">
        <w:rPr>
          <w:rFonts w:ascii="Times New Roman" w:hAnsi="Times New Roman" w:cs="Times New Roman"/>
          <w:sz w:val="32"/>
          <w:szCs w:val="32"/>
        </w:rPr>
        <w:t xml:space="preserve">Муниципальная программа реализована на уровне </w:t>
      </w:r>
      <w:proofErr w:type="gramStart"/>
      <w:r w:rsidRPr="00B7358A">
        <w:rPr>
          <w:rFonts w:ascii="Times New Roman" w:hAnsi="Times New Roman" w:cs="Times New Roman"/>
          <w:sz w:val="32"/>
          <w:szCs w:val="32"/>
        </w:rPr>
        <w:t>эффективного</w:t>
      </w:r>
      <w:proofErr w:type="gramEnd"/>
      <w:r w:rsidRPr="00B7358A">
        <w:rPr>
          <w:rFonts w:ascii="Times New Roman" w:hAnsi="Times New Roman" w:cs="Times New Roman"/>
          <w:sz w:val="32"/>
          <w:szCs w:val="32"/>
        </w:rPr>
        <w:t xml:space="preserve">, из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7358A">
        <w:rPr>
          <w:rFonts w:ascii="Times New Roman" w:hAnsi="Times New Roman" w:cs="Times New Roman"/>
          <w:sz w:val="32"/>
          <w:szCs w:val="32"/>
        </w:rPr>
        <w:t xml:space="preserve"> подпрограмм 3 реализова</w:t>
      </w:r>
      <w:r>
        <w:rPr>
          <w:rFonts w:ascii="Times New Roman" w:hAnsi="Times New Roman" w:cs="Times New Roman"/>
          <w:sz w:val="32"/>
          <w:szCs w:val="32"/>
        </w:rPr>
        <w:t>на на уровне эффективного</w:t>
      </w:r>
      <w:r w:rsidRPr="00B7358A">
        <w:rPr>
          <w:rFonts w:ascii="Times New Roman" w:hAnsi="Times New Roman" w:cs="Times New Roman"/>
          <w:sz w:val="32"/>
          <w:szCs w:val="32"/>
        </w:rPr>
        <w:t>.</w:t>
      </w:r>
    </w:p>
    <w:p w:rsidR="009D5CFB" w:rsidRPr="00B25132" w:rsidRDefault="00B25132" w:rsidP="00B251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148C2">
        <w:rPr>
          <w:rFonts w:ascii="Times New Roman" w:hAnsi="Times New Roman" w:cs="Times New Roman"/>
          <w:b/>
          <w:sz w:val="32"/>
          <w:szCs w:val="32"/>
        </w:rPr>
        <w:t>Муниципальная программа «Управление муниципальными финансами»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5132">
        <w:rPr>
          <w:rFonts w:ascii="Times New Roman" w:hAnsi="Times New Roman" w:cs="Times New Roman"/>
          <w:sz w:val="32"/>
          <w:szCs w:val="32"/>
        </w:rPr>
        <w:t xml:space="preserve">утверждена  постановлением Главы района (аймака) от    29.12.2018 № 2057.  </w:t>
      </w:r>
    </w:p>
    <w:p w:rsidR="00B25132" w:rsidRPr="00B25132" w:rsidRDefault="00B25132" w:rsidP="00B251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25132">
        <w:rPr>
          <w:rFonts w:ascii="Times New Roman" w:hAnsi="Times New Roman" w:cs="Times New Roman"/>
          <w:sz w:val="32"/>
          <w:szCs w:val="32"/>
        </w:rPr>
        <w:t>Администратором муниципальной программы является Управление финансов администрации района (аймака) муниципального образования «Онгудайский район».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Данная программа состоит из двух </w:t>
      </w:r>
      <w:r w:rsidRPr="003148C2">
        <w:rPr>
          <w:rFonts w:eastAsiaTheme="minorEastAsia" w:cs="Times New Roman"/>
          <w:b/>
          <w:color w:val="auto"/>
          <w:kern w:val="0"/>
          <w:sz w:val="32"/>
          <w:szCs w:val="32"/>
          <w:lang w:val="ru-RU" w:eastAsia="ru-RU" w:bidi="ar-SA"/>
        </w:rPr>
        <w:t>подпрограмм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«Повышение эффективности бюджетных расходов в муниципальном образовании «Онгудайский район»;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обеспечивающей подпрограмме «Создание условий реализации муниципальной программы».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Муниципальная программа направлена на достижение цели: эффективное муниципальное управление муниципальными финансами. 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Цель муниципальной программы в 2019 году достигалась путем решения следующих задач: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1.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Повышение эффективности бюджетных расходов в муниципальном образовании;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2.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Создание оптимальных условий по обеспечению реализации муниципальной программы.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Ключевыми позициями для решения поставленных задач за отчетный период явились: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обеспечение сбалансированности и устойчивости бюджетной 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>системы;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повышение качества управления муниципальными финансами; 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-повышение эффективности бюджетных расходов.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В числе в сфере повышения качества управления муниципальными финансами: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 развитие собственной доходной базы консолидированного бюджета района;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 повышение эффективности бюджетных расходов;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-повышение качества управления муниципальными финансами;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-повышение результативности расходов в рамках муниципальных программ муниципального образования;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 обеспечение открытости и прозрачности бюджетного процесса;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-проведение взвешенной долговой политики.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Реализация муниципальной программы в 2019 году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Объем бюджетных ассигнований в целом на реализацию муниципальной программы за 2019 год предусмотрено в бюджете муниципального образования в сумме 46 млн.434,6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, исполнено на сумму 46 млн.422,86 тыс. рублей,  или на 99,97 %, в том числе расходы за счет средств федерального бюджета и республиканского бюджета Республики Алтай составили в сумме 16761,60 тыс. рублей. Не освоены бюджетные ассигнования в сумме 11,94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( Субвенции на присяжные заседатели федеральных судов общей юрисдикции-9,6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тыс.рублей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, и 2,34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тыс.рублей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 по ведению регистра муниципальных нормативных актов) по причине  отсутствием потребности у главных распорядителей бюджетных средств.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В том числе по </w:t>
      </w:r>
      <w:r w:rsidRPr="003148C2">
        <w:rPr>
          <w:rFonts w:eastAsiaTheme="minorEastAsia" w:cs="Times New Roman"/>
          <w:b/>
          <w:color w:val="auto"/>
          <w:kern w:val="0"/>
          <w:sz w:val="32"/>
          <w:szCs w:val="32"/>
          <w:lang w:val="ru-RU" w:eastAsia="ru-RU" w:bidi="ar-SA"/>
        </w:rPr>
        <w:t xml:space="preserve">подпрограмме «Повышение эффективности бюджетных расходов 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в муниципальном образовании «Онгудайский район» исполнено в объеме - 41380,01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, направлены на основное мероприятие –обеспечение сбалансированности и  устойчивости бюджетной системы муниципального образования в том числе направлены  по расходам: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на обслуживание муниципального долга-2,41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прочие межбюджетные трансферты бюджетам сельских поселений-4509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(расшифровка направлений в разрезе сельских поселений в приложении к докладу);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межбюджетные трансферты на оплату труда работникам бюджетной сферы сельских поселений -10640,1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 xml:space="preserve">-дотации на выравнивание бюджетной обеспеченности из районного фонда финансовой поддержки-20107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 дотации на выравнивание бюджетной обеспеченности за счет средств республиканского бюджета -5834,7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-субвенции на осуществление государственных полномочий Республики Алтай в области законодательства об административных правонарушениях -52,1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-субвенции на осуществление государственной полномочии Республики Алтай по ведению регистра муниципальных нормативных актов в Республике Алтай-222,76 тыс. рублей.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По обеспечивающей подпрограмме «Создание условий реализации муниципальной программы» бюджетные ассигнования в сумме-5054,59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.р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, исполнено на 100 процентов. Расходы направлены на мероприяти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е-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обеспечение деятельности Управления финансов в том числе направлены на расходы: на оплату труда с начислением работникам управления финансов-4393,08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тыс.рублей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, на обеспечение функций управления финансов-661,51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тыс.рублей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( в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т.ч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 на оплату услуги Консультанта-88,234 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 на программное обеспечение «Сметы»-96,5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., за услуги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Сбис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-7,8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.,  оплата за антивирусную программу-87,1 т. р., на уплату услуги связи-76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., за услуги Интернета-144,0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., на </w:t>
      </w:r>
      <w:proofErr w:type="spellStart"/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канц</w:t>
      </w:r>
      <w:proofErr w:type="spellEnd"/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товары- и на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хоз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расходы -62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., на заправки катриджа-30,0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 на приобретение оргтехники- 43,0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 (2- монитора,2- принтеру МФУ), приобретение офисной мебели-6 т. р., прочие товары и услуги-20,9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т.р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. на изготовление печати, услуги нотариуса, на приобретение мышки, ковриков,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флешки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и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т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.д</w:t>
      </w:r>
      <w:proofErr w:type="spellEnd"/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)  ).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При утверждении муниципальной программы с учетом требований положений Бюджетного кодекса и обязательств предусмотренной в соглашении «О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 «Онгудайский район»» заключенным между МО «Онгудайский район» и Министерством финансов РА от 29.12.2016 №10-1 (в редакции от 29.03.2019 №10-1/2019) утверждены значения целевых показателей, которых необходимо достичь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при реализации муниципальной программы.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ab/>
        <w:t>В ходе реализации муниципальной программы достигнуты следующие целевые показатели: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1)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динамика налоговых и неналоговых доходов консолидированного бюджета муниципального образования по итогам исполнения отчетного финансового года к предыдущему отчетному году составило 105,4% при плановом значении 98% (превышение планового значения интерпретируется положительно, так как свидетельствует о росте доходов);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2)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отношение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 по итогам исполнения отчетного финансового года 0,5% при плановом значении 20% (в данном случае снижение значения интерпретируется положительно, поскольку свидетельствует о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сокращении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долговой нагрузки);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3)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уровень достижения показателей муниципальной программы составляет 99,9% при плановом значении 95%;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4)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удельный вес расходов бюджета муниципального образования «Онгудайский район», исполняемых в рамках муниципальных программ муниципального образования, в общем объеме расходов бюджета муниципального образования «Онгудайский район» в отчетном финансовом году составляет 99% при плановом значении 93%;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5)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проведение мониторинга и оценки качества финансового менеджмента, осуществляемого главными распорядителями бюджетных средств муниципального образования «Онгудайский район» проводились, что соответствует плановому значению;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6)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отношение дефицита бюджета  муниципального образования «Онгудайский район» к общему объему доходов бюджета муниципального образования «Онгудайский район» без учета безвозмездных поступлений и (или) поступлений налоговых доходов по дополнительным нормативам отчислений за исключением поступлений от продажи акций и иных форм участия в капитале, находящихся в муниципальной собственности, и (или) снижения остатков средств на счетах по учету средств бюджета 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>муниципального образования составляет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0 %, что соответствует плановому значению;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7)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составляет 0%, что соответствует плановому значению.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Из 7 показателей муниципальной программы 3 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показателя достигли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плановое значение, по 4 показателям плановое значение перевыполнено.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В качестве основных итогов исполнение бюджета муниципального образования за 2019 год следует обозначить что: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все социальн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о-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значимые расходы и долговые обязательства муниципального образования в 2019 году исполнены в полном объеме, обеспечена своевременная выплата заработной платы, уплата налогов и коммунальных платежей муниципальных учреждений, в результате отсутствие просроченной кредиторской задолженности;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 финансовое обеспечение всех принятых обязательств осуществлялась в соответствии с установленными для их оплаты сроками;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 xml:space="preserve">обязательства </w:t>
      </w:r>
      <w:proofErr w:type="gram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бюджете</w:t>
      </w:r>
      <w:proofErr w:type="gram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по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софинансированию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мероприятий, включенных в государственные программы Республики Алтай выполнены в полном объеме;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все установленные бюджетным законодательством ограничения и требования соблюдены;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-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ab/>
        <w:t>бюджет муниципального образования за отчетный период исполнен профицитом на сумму 24 млн.396 тыс. рублей.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Кроме того, по итогам оценки качества организация и осуществления бюджетного процесса муниципальных районов и городского округа в Республике Алтай по итогам 2019 года проводимым Министерством финансов Республики Алтай муниципальное образование «Онгудайский район» вновь в группе с высоким качеством осуществления бюджетного процесса, по итогам комплексной оценки на 2 месте.</w:t>
      </w:r>
    </w:p>
    <w:p w:rsidR="00B25132" w:rsidRPr="00B25132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Принимая во внимание, что основные мероприятия программы выполнены, значения целевых показателей программы в целом достигнуты, по итогам оценки эффективности программа в целом </w:t>
      </w: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 xml:space="preserve">«высокоэффективна». Управление финансов </w:t>
      </w:r>
      <w:proofErr w:type="spellStart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Онгудайского</w:t>
      </w:r>
      <w:proofErr w:type="spellEnd"/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района считает целесообразным продолжить реализацию программы. </w:t>
      </w:r>
    </w:p>
    <w:p w:rsidR="00E11474" w:rsidRDefault="00E11474" w:rsidP="00750A71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b/>
          <w:sz w:val="32"/>
          <w:szCs w:val="32"/>
          <w:lang w:val="ru-RU"/>
        </w:rPr>
        <w:t>Муниципальная программа  «Управление муниципальной собственностью и градостроительной деятельностью в муниципальном образовании «Онгудайский район</w:t>
      </w:r>
      <w:r w:rsidRPr="003148C2">
        <w:rPr>
          <w:rStyle w:val="FontStyle12"/>
          <w:sz w:val="32"/>
          <w:szCs w:val="32"/>
          <w:lang w:val="ru-RU"/>
        </w:rPr>
        <w:t xml:space="preserve">» утверждена постановлением администрации муниципального образования «Онгудайский район» от 29.12.2018 года № 2059. 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>Программа направлена на повышение качества управления муниципальной собственностью и градостроительной деятельностью.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В течение года администратором программы совместно с администратором подпрограмм вносились изменения в муниципальную программу. </w:t>
      </w:r>
      <w:proofErr w:type="gramStart"/>
      <w:r w:rsidRPr="003148C2">
        <w:rPr>
          <w:rStyle w:val="FontStyle12"/>
          <w:sz w:val="32"/>
          <w:szCs w:val="32"/>
          <w:lang w:val="ru-RU"/>
        </w:rPr>
        <w:t>Основные изменения были связаны с приведением объемов их финансирования в соответствие с объемами бюджетных ассигнований из республиканского и районного бюджетов.</w:t>
      </w:r>
      <w:proofErr w:type="gramEnd"/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>На реализацию мероприятий данной программы в 2019 году предусмотрено выделение денежных средств в объёме 30382,00 тыс. рублей. Израсходовано в течение 2019 года – 29271,8 тыс. рублей, освоение составило 96,35 %.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Данная программа включает в себя 2 подпрограммы </w:t>
      </w:r>
      <w:r>
        <w:rPr>
          <w:rStyle w:val="FontStyle12"/>
          <w:sz w:val="32"/>
          <w:szCs w:val="32"/>
          <w:lang w:val="ru-RU"/>
        </w:rPr>
        <w:t>и 1 обеспечивающую подпрограмму.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b/>
          <w:sz w:val="32"/>
          <w:szCs w:val="32"/>
          <w:lang w:val="ru-RU"/>
        </w:rPr>
      </w:pPr>
      <w:r w:rsidRPr="003148C2">
        <w:rPr>
          <w:rStyle w:val="FontStyle12"/>
          <w:b/>
          <w:sz w:val="32"/>
          <w:szCs w:val="32"/>
          <w:lang w:val="ru-RU"/>
        </w:rPr>
        <w:t>- «Управление муниципальной собственностью»;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b/>
          <w:sz w:val="32"/>
          <w:szCs w:val="32"/>
          <w:lang w:val="ru-RU"/>
        </w:rPr>
      </w:pPr>
      <w:r w:rsidRPr="003148C2">
        <w:rPr>
          <w:rStyle w:val="FontStyle12"/>
          <w:b/>
          <w:sz w:val="32"/>
          <w:szCs w:val="32"/>
          <w:lang w:val="ru-RU"/>
        </w:rPr>
        <w:t>- «Градостроительная деятельность»;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b/>
          <w:sz w:val="32"/>
          <w:szCs w:val="32"/>
          <w:lang w:val="ru-RU"/>
        </w:rPr>
        <w:t>Подпрограмма</w:t>
      </w:r>
      <w:r w:rsidRPr="003148C2">
        <w:rPr>
          <w:rStyle w:val="FontStyle12"/>
          <w:sz w:val="32"/>
          <w:szCs w:val="32"/>
          <w:lang w:val="ru-RU"/>
        </w:rPr>
        <w:t xml:space="preserve">  "Градостроительная деятельность" 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Основное мероприятие: территориальное планирование в муниципальном образовании "Онгудайский район" – 776,00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. (план 776,00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.) - 100%.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Основное мероприятие: создание информационной системы обеспечения градостроительной деятельности – 508,70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. (план 508,70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.) - 100%.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В целях проведения мероприятий по внесению изменений в документы территориального планирования и градостроительного зонирования муниципального образования «Онгудайский район» из республиканского бюджета было выделено 498,5 </w:t>
      </w:r>
      <w:proofErr w:type="spellStart"/>
      <w:r w:rsidRPr="003148C2">
        <w:rPr>
          <w:rStyle w:val="FontStyle12"/>
          <w:sz w:val="32"/>
          <w:szCs w:val="32"/>
          <w:lang w:val="ru-RU"/>
        </w:rPr>
        <w:t>тыс</w:t>
      </w:r>
      <w:proofErr w:type="gramStart"/>
      <w:r w:rsidRPr="003148C2">
        <w:rPr>
          <w:rStyle w:val="FontStyle12"/>
          <w:sz w:val="32"/>
          <w:szCs w:val="32"/>
          <w:lang w:val="ru-RU"/>
        </w:rPr>
        <w:t>.р</w:t>
      </w:r>
      <w:proofErr w:type="gramEnd"/>
      <w:r w:rsidRPr="003148C2">
        <w:rPr>
          <w:rStyle w:val="FontStyle12"/>
          <w:sz w:val="32"/>
          <w:szCs w:val="32"/>
          <w:lang w:val="ru-RU"/>
        </w:rPr>
        <w:t>уб</w:t>
      </w:r>
      <w:proofErr w:type="spellEnd"/>
      <w:r w:rsidRPr="003148C2">
        <w:rPr>
          <w:rStyle w:val="FontStyle12"/>
          <w:sz w:val="32"/>
          <w:szCs w:val="32"/>
          <w:lang w:val="ru-RU"/>
        </w:rPr>
        <w:t>: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Куладинское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71,5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>- Нижне-</w:t>
      </w:r>
      <w:proofErr w:type="spellStart"/>
      <w:r w:rsidRPr="003148C2">
        <w:rPr>
          <w:rStyle w:val="FontStyle12"/>
          <w:sz w:val="32"/>
          <w:szCs w:val="32"/>
          <w:lang w:val="ru-RU"/>
        </w:rPr>
        <w:t>Талдинское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21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Шашикманское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91,0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lastRenderedPageBreak/>
        <w:t xml:space="preserve">- Хабаровское сельское поселение 42,0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Купчегенское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63,0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Ининское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210,0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proofErr w:type="spellStart"/>
      <w:r w:rsidRPr="003148C2">
        <w:rPr>
          <w:rStyle w:val="FontStyle12"/>
          <w:sz w:val="32"/>
          <w:szCs w:val="32"/>
          <w:lang w:val="ru-RU"/>
        </w:rPr>
        <w:t>Софинансирование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в республиканский бюджет составил 10,2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.: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Куладинское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1,46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>- Нижне-</w:t>
      </w:r>
      <w:proofErr w:type="spellStart"/>
      <w:r w:rsidRPr="003148C2">
        <w:rPr>
          <w:rStyle w:val="FontStyle12"/>
          <w:sz w:val="32"/>
          <w:szCs w:val="32"/>
          <w:lang w:val="ru-RU"/>
        </w:rPr>
        <w:t>Талдинское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0,43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Шашикманское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1,86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Хабаровское сельское поселение 0,86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Купчегенское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1,29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</w:t>
      </w:r>
      <w:proofErr w:type="spellStart"/>
      <w:r w:rsidRPr="003148C2">
        <w:rPr>
          <w:rStyle w:val="FontStyle12"/>
          <w:sz w:val="32"/>
          <w:szCs w:val="32"/>
          <w:lang w:val="ru-RU"/>
        </w:rPr>
        <w:t>Ининское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 сельское поселение 4,29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За текущий год предоставлено для индивидуального жилищного строительства 52 земельных участков общей площадью 7,8 га с арендной платой в год 84,4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b/>
          <w:sz w:val="32"/>
          <w:szCs w:val="32"/>
          <w:lang w:val="ru-RU"/>
        </w:rPr>
        <w:t>Подпрограмма</w:t>
      </w:r>
      <w:r w:rsidRPr="003148C2">
        <w:rPr>
          <w:rStyle w:val="FontStyle12"/>
          <w:sz w:val="32"/>
          <w:szCs w:val="32"/>
          <w:lang w:val="ru-RU"/>
        </w:rPr>
        <w:t xml:space="preserve">  "Управление муниципальной собственностью"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Основное мероприятие: формирование эффективной системы управления и распоряжения муниципальным имуществом муниципального образования «Онгудайский район» - 17909,1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. (план 18771,9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.) - 95,4 %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>Предоставлены из бюджета МО «Онгудайский район» субсидии юридическому лицу (за исключением муниципального учреждения МО «Онгудайский район») на возмещение затрат (недополученных доходов) в связи с оказанием услуг МУП «</w:t>
      </w:r>
      <w:proofErr w:type="spellStart"/>
      <w:r w:rsidRPr="003148C2">
        <w:rPr>
          <w:rStyle w:val="FontStyle12"/>
          <w:sz w:val="32"/>
          <w:szCs w:val="32"/>
          <w:lang w:val="ru-RU"/>
        </w:rPr>
        <w:t>ТеплоВодСервис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» - 259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 (100 %).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Внесен взнос в уставный фонд 100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 (100 %).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В целях исполнения основного мероприятия на сумму 17550,1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. исполнено (план 18412,9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.) 95,31 %: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проведение лабораторных анализов питьевой воды – 104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проведение экспертизы, выдача санитарно-эпидемиологического заключения на проектную документацию – 126,2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разработка проектов зон санитарной охраны – 247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налог на имущество – 247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госпошлина – 375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электрическая энергия – 4178,3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исполнение мирового соглашения (возмещение убытков ОАО «Теплосеть») – 872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 xml:space="preserve">. 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текущий ремонт здания администрации – 3734,5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коммунальные расходы – 5142,4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оценка имущества – 51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кадастровые работы – 335,1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lastRenderedPageBreak/>
        <w:t xml:space="preserve">- налоги – 1417,3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очистка выгребной ямы – 54,1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обслуживание приборов учета тепла – 13,5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- монтажные, демонтажные, пуско-наладочные работы оборудования (автомобильные весы, уличное освещение) – 653,1 </w:t>
      </w:r>
      <w:proofErr w:type="spellStart"/>
      <w:r w:rsidRPr="003148C2">
        <w:rPr>
          <w:rStyle w:val="FontStyle12"/>
          <w:sz w:val="32"/>
          <w:szCs w:val="32"/>
          <w:lang w:val="ru-RU"/>
        </w:rPr>
        <w:t>т.р</w:t>
      </w:r>
      <w:proofErr w:type="spellEnd"/>
      <w:r w:rsidRPr="003148C2">
        <w:rPr>
          <w:rStyle w:val="FontStyle12"/>
          <w:sz w:val="32"/>
          <w:szCs w:val="32"/>
          <w:lang w:val="ru-RU"/>
        </w:rPr>
        <w:t>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Целевой показатель «доля зарегистрированных в установленном порядке прав собственности МО «Онгудайский район» в отношении объектов недвижимости в общем количестве объектов недвижимости, являющихся муниципальной собственностью» достигнут на </w:t>
      </w:r>
      <w:r>
        <w:rPr>
          <w:rStyle w:val="FontStyle12"/>
          <w:sz w:val="32"/>
          <w:szCs w:val="32"/>
          <w:lang w:val="ru-RU"/>
        </w:rPr>
        <w:t>95,0</w:t>
      </w:r>
      <w:r w:rsidRPr="003148C2">
        <w:rPr>
          <w:rStyle w:val="FontStyle12"/>
          <w:sz w:val="32"/>
          <w:szCs w:val="32"/>
          <w:lang w:val="ru-RU"/>
        </w:rPr>
        <w:t>%</w:t>
      </w:r>
      <w:r>
        <w:rPr>
          <w:rStyle w:val="FontStyle12"/>
          <w:sz w:val="32"/>
          <w:szCs w:val="32"/>
          <w:lang w:val="ru-RU"/>
        </w:rPr>
        <w:t>(план -95,0%)</w:t>
      </w:r>
      <w:r w:rsidRPr="003148C2">
        <w:rPr>
          <w:rStyle w:val="FontStyle12"/>
          <w:sz w:val="32"/>
          <w:szCs w:val="32"/>
          <w:lang w:val="ru-RU"/>
        </w:rPr>
        <w:t>. Количество объектов</w:t>
      </w:r>
      <w:r>
        <w:rPr>
          <w:rStyle w:val="FontStyle12"/>
          <w:sz w:val="32"/>
          <w:szCs w:val="32"/>
          <w:lang w:val="ru-RU"/>
        </w:rPr>
        <w:t xml:space="preserve"> </w:t>
      </w:r>
      <w:r w:rsidRPr="003148C2">
        <w:rPr>
          <w:rStyle w:val="FontStyle12"/>
          <w:sz w:val="32"/>
          <w:szCs w:val="32"/>
          <w:lang w:val="ru-RU"/>
        </w:rPr>
        <w:t>недвижимости, зарегистрированных в муниципальную собственность</w:t>
      </w:r>
      <w:r>
        <w:rPr>
          <w:rStyle w:val="FontStyle12"/>
          <w:sz w:val="32"/>
          <w:szCs w:val="32"/>
          <w:lang w:val="ru-RU"/>
        </w:rPr>
        <w:t>,</w:t>
      </w:r>
      <w:r w:rsidRPr="003148C2">
        <w:rPr>
          <w:rStyle w:val="FontStyle12"/>
          <w:sz w:val="32"/>
          <w:szCs w:val="32"/>
          <w:lang w:val="ru-RU"/>
        </w:rPr>
        <w:t xml:space="preserve"> на отчётную дату составляет 100 объектов, из них: водоснабжение – 21, теплоснабжение – 3, электроснабжение – 21, ТКО – 1, автомобильные дороги - 54. Количество</w:t>
      </w:r>
      <w:r w:rsidRPr="003148C2">
        <w:rPr>
          <w:rStyle w:val="FontStyle12"/>
          <w:sz w:val="32"/>
          <w:szCs w:val="32"/>
          <w:lang w:val="ru-RU"/>
        </w:rPr>
        <w:tab/>
        <w:t>объектов</w:t>
      </w:r>
      <w:r>
        <w:rPr>
          <w:rStyle w:val="FontStyle12"/>
          <w:sz w:val="32"/>
          <w:szCs w:val="32"/>
          <w:lang w:val="ru-RU"/>
        </w:rPr>
        <w:t xml:space="preserve"> э</w:t>
      </w:r>
      <w:r w:rsidRPr="003148C2">
        <w:rPr>
          <w:rStyle w:val="FontStyle12"/>
          <w:sz w:val="32"/>
          <w:szCs w:val="32"/>
          <w:lang w:val="ru-RU"/>
        </w:rPr>
        <w:t>нергетики</w:t>
      </w:r>
      <w:r w:rsidRPr="003148C2">
        <w:rPr>
          <w:rStyle w:val="FontStyle12"/>
          <w:sz w:val="32"/>
          <w:szCs w:val="32"/>
          <w:lang w:val="ru-RU"/>
        </w:rPr>
        <w:tab/>
        <w:t>и коммунальной</w:t>
      </w:r>
      <w:r w:rsidRPr="003148C2">
        <w:rPr>
          <w:rStyle w:val="FontStyle12"/>
          <w:sz w:val="32"/>
          <w:szCs w:val="32"/>
          <w:lang w:val="ru-RU"/>
        </w:rPr>
        <w:tab/>
        <w:t>инфраструктуры, требующих регистрации по состоянию на отчётную дату, всего – 32 (3котельные + 1сторожка + 19объекты водоснабжения + 9 дорог).</w:t>
      </w:r>
    </w:p>
    <w:p w:rsid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  <w:r w:rsidRPr="003148C2">
        <w:rPr>
          <w:rStyle w:val="FontStyle12"/>
          <w:sz w:val="32"/>
          <w:szCs w:val="32"/>
          <w:lang w:val="ru-RU"/>
        </w:rPr>
        <w:t xml:space="preserve">     Муниципальная программа реализована на уровне </w:t>
      </w:r>
      <w:proofErr w:type="gramStart"/>
      <w:r w:rsidRPr="003148C2">
        <w:rPr>
          <w:rStyle w:val="FontStyle12"/>
          <w:sz w:val="32"/>
          <w:szCs w:val="32"/>
          <w:lang w:val="ru-RU"/>
        </w:rPr>
        <w:t>эффективного</w:t>
      </w:r>
      <w:proofErr w:type="gramEnd"/>
      <w:r w:rsidRPr="003148C2">
        <w:rPr>
          <w:rStyle w:val="FontStyle12"/>
          <w:sz w:val="32"/>
          <w:szCs w:val="32"/>
          <w:lang w:val="ru-RU"/>
        </w:rPr>
        <w:t xml:space="preserve">, из </w:t>
      </w:r>
      <w:r>
        <w:rPr>
          <w:rStyle w:val="FontStyle12"/>
          <w:sz w:val="32"/>
          <w:szCs w:val="32"/>
          <w:lang w:val="ru-RU"/>
        </w:rPr>
        <w:t>две п</w:t>
      </w:r>
      <w:r w:rsidRPr="003148C2">
        <w:rPr>
          <w:rStyle w:val="FontStyle12"/>
          <w:sz w:val="32"/>
          <w:szCs w:val="32"/>
          <w:lang w:val="ru-RU"/>
        </w:rPr>
        <w:t>одпрограмм</w:t>
      </w:r>
      <w:r>
        <w:rPr>
          <w:rStyle w:val="FontStyle12"/>
          <w:sz w:val="32"/>
          <w:szCs w:val="32"/>
          <w:lang w:val="ru-RU"/>
        </w:rPr>
        <w:t>ы</w:t>
      </w:r>
      <w:r w:rsidRPr="003148C2">
        <w:rPr>
          <w:rStyle w:val="FontStyle12"/>
          <w:sz w:val="32"/>
          <w:szCs w:val="32"/>
          <w:lang w:val="ru-RU"/>
        </w:rPr>
        <w:t xml:space="preserve">  реализован</w:t>
      </w:r>
      <w:r>
        <w:rPr>
          <w:rStyle w:val="FontStyle12"/>
          <w:sz w:val="32"/>
          <w:szCs w:val="32"/>
          <w:lang w:val="ru-RU"/>
        </w:rPr>
        <w:t>ы</w:t>
      </w:r>
      <w:r w:rsidRPr="003148C2">
        <w:rPr>
          <w:rStyle w:val="FontStyle12"/>
          <w:sz w:val="32"/>
          <w:szCs w:val="32"/>
          <w:lang w:val="ru-RU"/>
        </w:rPr>
        <w:t xml:space="preserve"> на уровне эффективного.</w:t>
      </w:r>
    </w:p>
    <w:p w:rsidR="003148C2" w:rsidRPr="003148C2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32"/>
          <w:szCs w:val="32"/>
          <w:lang w:val="ru-RU"/>
        </w:rPr>
      </w:pPr>
    </w:p>
    <w:p w:rsidR="003148C2" w:rsidRDefault="003148C2" w:rsidP="00314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F1B1C">
        <w:rPr>
          <w:rFonts w:ascii="Times New Roman" w:hAnsi="Times New Roman" w:cs="Times New Roman"/>
          <w:b/>
          <w:sz w:val="32"/>
          <w:szCs w:val="32"/>
        </w:rPr>
        <w:t>«"Развитие систем жизнеобеспечения и повышение безопасности населения муниципального образования «Онгудайский  район"»</w:t>
      </w:r>
      <w:r w:rsidRPr="006F1B1C">
        <w:rPr>
          <w:rFonts w:ascii="Times New Roman" w:hAnsi="Times New Roman" w:cs="Times New Roman"/>
          <w:sz w:val="32"/>
          <w:szCs w:val="32"/>
        </w:rPr>
        <w:t xml:space="preserve"> утверждена постановлением администрации муниципального образования «Онгудайский район» от 29.12.2018 года № 2056.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 xml:space="preserve">Муниципальная программа направлена на достижение цели: Организация эффективного функционирования систем жизнеобеспечения и безопасности населения. 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Цель муниципальной программы в 2019 году достигалась путем решения следующих задач: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1.</w:t>
      </w:r>
      <w:r w:rsidRPr="008B7A88">
        <w:rPr>
          <w:rFonts w:ascii="Times New Roman" w:hAnsi="Times New Roman" w:cs="Times New Roman"/>
          <w:sz w:val="32"/>
          <w:szCs w:val="32"/>
        </w:rPr>
        <w:tab/>
        <w:t>Повышение эффективности бюджетных расходов в муниципальном образовании;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2.</w:t>
      </w:r>
      <w:r w:rsidRPr="008B7A88">
        <w:rPr>
          <w:rFonts w:ascii="Times New Roman" w:hAnsi="Times New Roman" w:cs="Times New Roman"/>
          <w:sz w:val="32"/>
          <w:szCs w:val="32"/>
        </w:rPr>
        <w:tab/>
        <w:t>Создание оптимальных условий по обеспечению реализации муниципальной программы.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Ключевыми позициями для решения поставленных задач за отчетный период явились: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lastRenderedPageBreak/>
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- улучшение транспортно-эксплуатационного состояния существующей сети автомобильных дорог и сооружений на них;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- поддержание целостности экосистем и жизнеобеспечивающих функций;</w:t>
      </w:r>
    </w:p>
    <w:p w:rsidR="008B7A88" w:rsidRPr="008B7A88" w:rsidRDefault="008B7A88" w:rsidP="008B7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</w:t>
      </w:r>
    </w:p>
    <w:p w:rsidR="008B7A88" w:rsidRPr="006F1B1C" w:rsidRDefault="008B7A88" w:rsidP="008B7A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B7A88">
        <w:rPr>
          <w:rFonts w:ascii="Times New Roman" w:hAnsi="Times New Roman" w:cs="Times New Roman"/>
          <w:sz w:val="32"/>
          <w:szCs w:val="32"/>
        </w:rPr>
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</w:r>
    </w:p>
    <w:p w:rsidR="008B7A88" w:rsidRDefault="008B7A88" w:rsidP="003148C2">
      <w:pPr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</w:pPr>
      <w:r w:rsidRPr="008B7A88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ab/>
        <w:t>Объем бюджетных ассигнований в целом на реализацию муниципальной программы за 2019 год предусмотрено в бюджете муниципального образования в сумме 34700</w:t>
      </w:r>
      <w:r w:rsidR="005B0DE3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>,1</w:t>
      </w:r>
      <w:r w:rsidRPr="008B7A88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 xml:space="preserve"> тыс.</w:t>
      </w:r>
      <w:r w:rsidR="005B0DE3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 xml:space="preserve"> </w:t>
      </w:r>
      <w:r w:rsidRPr="008B7A88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>рублей, исполнено на сумму 29964</w:t>
      </w:r>
      <w:r w:rsidR="005B0DE3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>,0</w:t>
      </w:r>
      <w:r w:rsidRPr="008B7A88">
        <w:rPr>
          <w:rFonts w:ascii="Times New Roman" w:eastAsia="Lucida Sans Unicode" w:hAnsi="Times New Roman" w:cs="Times New Roman"/>
          <w:kern w:val="3"/>
          <w:sz w:val="32"/>
          <w:szCs w:val="32"/>
          <w:lang w:eastAsia="en-US" w:bidi="en-US"/>
        </w:rPr>
        <w:t xml:space="preserve"> тыс. рублей,  или на 86,35%. Не освоены бюджетные средства в сумме 4,736 тыс. рублей.</w:t>
      </w:r>
    </w:p>
    <w:p w:rsidR="003148C2" w:rsidRPr="006F1B1C" w:rsidRDefault="003148C2" w:rsidP="003148C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Данная муниципальная программа включает в себя 4 следующие  подпрограммы:</w:t>
      </w:r>
    </w:p>
    <w:p w:rsidR="003148C2" w:rsidRPr="006F1B1C" w:rsidRDefault="003148C2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 xml:space="preserve">Подпрограмма "Обеспечение безопасности населения" – расходы – </w:t>
      </w:r>
      <w:r w:rsidR="005B0DE3">
        <w:rPr>
          <w:rFonts w:ascii="Times New Roman" w:hAnsi="Times New Roman" w:cs="Times New Roman"/>
          <w:b/>
          <w:sz w:val="32"/>
          <w:szCs w:val="32"/>
        </w:rPr>
        <w:t>3622,00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 w:rsidR="005B0DE3">
        <w:rPr>
          <w:rFonts w:ascii="Times New Roman" w:hAnsi="Times New Roman" w:cs="Times New Roman"/>
          <w:b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5B0DE3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b/>
          <w:sz w:val="32"/>
          <w:szCs w:val="32"/>
        </w:rPr>
        <w:t>. (план 3</w:t>
      </w:r>
      <w:r w:rsidR="005B0DE3">
        <w:rPr>
          <w:rFonts w:ascii="Times New Roman" w:hAnsi="Times New Roman" w:cs="Times New Roman"/>
          <w:b/>
          <w:sz w:val="32"/>
          <w:szCs w:val="32"/>
        </w:rPr>
        <w:t>599,20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 w:rsidR="005B0DE3">
        <w:rPr>
          <w:rFonts w:ascii="Times New Roman" w:hAnsi="Times New Roman" w:cs="Times New Roman"/>
          <w:b/>
          <w:sz w:val="32"/>
          <w:szCs w:val="32"/>
        </w:rPr>
        <w:t>ыс</w:t>
      </w:r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r w:rsidR="005B0DE3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5B0DE3">
        <w:rPr>
          <w:rFonts w:ascii="Times New Roman" w:hAnsi="Times New Roman" w:cs="Times New Roman"/>
          <w:b/>
          <w:sz w:val="32"/>
          <w:szCs w:val="32"/>
        </w:rPr>
        <w:t>99,37</w:t>
      </w:r>
      <w:r>
        <w:rPr>
          <w:rFonts w:ascii="Times New Roman" w:hAnsi="Times New Roman" w:cs="Times New Roman"/>
          <w:b/>
          <w:sz w:val="32"/>
          <w:szCs w:val="32"/>
        </w:rPr>
        <w:t>%</w:t>
      </w:r>
    </w:p>
    <w:p w:rsidR="003148C2" w:rsidRPr="006F1B1C" w:rsidRDefault="003148C2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Основные расходы направлены на реализацию основного мероприятия </w:t>
      </w:r>
      <w:r w:rsidR="00D964E5">
        <w:rPr>
          <w:rFonts w:ascii="Times New Roman" w:hAnsi="Times New Roman" w:cs="Times New Roman"/>
          <w:sz w:val="32"/>
          <w:szCs w:val="32"/>
        </w:rPr>
        <w:t>«</w:t>
      </w:r>
      <w:r w:rsidRPr="006F1B1C">
        <w:rPr>
          <w:rFonts w:ascii="Times New Roman" w:hAnsi="Times New Roman" w:cs="Times New Roman"/>
          <w:sz w:val="32"/>
          <w:szCs w:val="32"/>
        </w:rPr>
        <w:t>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</w:r>
      <w:r w:rsidR="00D964E5">
        <w:rPr>
          <w:rFonts w:ascii="Times New Roman" w:hAnsi="Times New Roman" w:cs="Times New Roman"/>
          <w:sz w:val="32"/>
          <w:szCs w:val="32"/>
        </w:rPr>
        <w:t xml:space="preserve">» - 2375,10 </w:t>
      </w:r>
      <w:proofErr w:type="spellStart"/>
      <w:r w:rsidR="00D964E5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964E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964E5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D964E5">
        <w:rPr>
          <w:rFonts w:ascii="Times New Roman" w:hAnsi="Times New Roman" w:cs="Times New Roman"/>
          <w:sz w:val="32"/>
          <w:szCs w:val="32"/>
        </w:rPr>
        <w:t xml:space="preserve">., </w:t>
      </w:r>
      <w:r w:rsidRPr="006F1B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4E5" w:rsidRPr="006F1B1C" w:rsidRDefault="00D964E5" w:rsidP="00D964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- Основное мероприятие « Комплексные меры по противодействию терроризму   и незаконному обороту  и потреблению  наркотических средств, психотропных веществ и их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 xml:space="preserve">» - </w:t>
      </w:r>
      <w:r>
        <w:rPr>
          <w:rFonts w:ascii="Times New Roman" w:hAnsi="Times New Roman" w:cs="Times New Roman"/>
          <w:sz w:val="32"/>
          <w:szCs w:val="32"/>
        </w:rPr>
        <w:t xml:space="preserve">14,50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при плане 22,50 </w:t>
      </w:r>
      <w:proofErr w:type="spellStart"/>
      <w:r>
        <w:rPr>
          <w:rFonts w:ascii="Times New Roman" w:hAnsi="Times New Roman" w:cs="Times New Roman"/>
          <w:sz w:val="32"/>
          <w:szCs w:val="32"/>
        </w:rPr>
        <w:t>тфс.руб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., или 64,44</w:t>
      </w:r>
      <w:r w:rsidR="009027D7">
        <w:rPr>
          <w:rFonts w:ascii="Times New Roman" w:hAnsi="Times New Roman" w:cs="Times New Roman"/>
          <w:sz w:val="32"/>
          <w:szCs w:val="32"/>
        </w:rPr>
        <w:t>%,</w:t>
      </w:r>
    </w:p>
    <w:p w:rsidR="00D964E5" w:rsidRPr="006F1B1C" w:rsidRDefault="00D964E5" w:rsidP="00D964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F1B1C">
        <w:rPr>
          <w:rFonts w:ascii="Times New Roman" w:hAnsi="Times New Roman" w:cs="Times New Roman"/>
          <w:sz w:val="32"/>
          <w:szCs w:val="32"/>
        </w:rPr>
        <w:t xml:space="preserve">Основное мероприятие "Профилактика правонарушений и обеспечение безопасности и правопорядка в муниципальном </w:t>
      </w:r>
      <w:r w:rsidRPr="006F1B1C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образовании "Онгудайский район"- 15,0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1B1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план </w:t>
      </w:r>
      <w:r w:rsidRPr="006F1B1C">
        <w:rPr>
          <w:rFonts w:ascii="Times New Roman" w:hAnsi="Times New Roman" w:cs="Times New Roman"/>
          <w:sz w:val="32"/>
          <w:szCs w:val="32"/>
        </w:rPr>
        <w:t xml:space="preserve">15,3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, исполнено </w:t>
      </w:r>
      <w:r w:rsidR="009027D7">
        <w:rPr>
          <w:rFonts w:ascii="Times New Roman" w:hAnsi="Times New Roman" w:cs="Times New Roman"/>
          <w:sz w:val="32"/>
          <w:szCs w:val="32"/>
        </w:rPr>
        <w:t>на 98,04%,</w:t>
      </w:r>
    </w:p>
    <w:p w:rsidR="00D964E5" w:rsidRPr="006F1B1C" w:rsidRDefault="00D964E5" w:rsidP="00D964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3148C2" w:rsidRDefault="003148C2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-</w:t>
      </w:r>
      <w:r w:rsidRPr="006F1B1C">
        <w:rPr>
          <w:sz w:val="32"/>
          <w:szCs w:val="32"/>
        </w:rPr>
        <w:t xml:space="preserve"> </w:t>
      </w:r>
      <w:r w:rsidRPr="006F1B1C">
        <w:rPr>
          <w:rFonts w:ascii="Times New Roman" w:hAnsi="Times New Roman" w:cs="Times New Roman"/>
          <w:sz w:val="32"/>
          <w:szCs w:val="32"/>
        </w:rPr>
        <w:t xml:space="preserve">Основное мероприятие  «Защита от жестокого обращения и профилактика насилия детей»- </w:t>
      </w:r>
      <w:r w:rsidR="00D964E5">
        <w:rPr>
          <w:rFonts w:ascii="Times New Roman" w:hAnsi="Times New Roman" w:cs="Times New Roman"/>
          <w:sz w:val="32"/>
          <w:szCs w:val="32"/>
        </w:rPr>
        <w:t>1194,60</w:t>
      </w:r>
      <w:r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</w:t>
      </w:r>
      <w:r w:rsidR="00D964E5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964E5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D964E5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 xml:space="preserve">(план - 1209,0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.)</w:t>
      </w:r>
      <w:r w:rsidR="00D964E5">
        <w:rPr>
          <w:rFonts w:ascii="Times New Roman" w:hAnsi="Times New Roman" w:cs="Times New Roman"/>
          <w:sz w:val="32"/>
          <w:szCs w:val="32"/>
        </w:rPr>
        <w:t>, исполнено на 98,81%.</w:t>
      </w:r>
    </w:p>
    <w:p w:rsidR="009027D7" w:rsidRPr="006F1B1C" w:rsidRDefault="009027D7" w:rsidP="009027D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 xml:space="preserve">Подпрограмма " Развитие жилищно-коммунального комплекса"- </w:t>
      </w:r>
      <w:r>
        <w:rPr>
          <w:rFonts w:ascii="Times New Roman" w:hAnsi="Times New Roman" w:cs="Times New Roman"/>
          <w:b/>
          <w:sz w:val="32"/>
          <w:szCs w:val="32"/>
        </w:rPr>
        <w:t xml:space="preserve">11707,40 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. (план – </w:t>
      </w:r>
      <w:r>
        <w:rPr>
          <w:rFonts w:ascii="Times New Roman" w:hAnsi="Times New Roman" w:cs="Times New Roman"/>
          <w:b/>
          <w:sz w:val="32"/>
          <w:szCs w:val="32"/>
        </w:rPr>
        <w:t>15288,50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ыс</w:t>
      </w:r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r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b/>
          <w:sz w:val="32"/>
          <w:szCs w:val="32"/>
        </w:rPr>
        <w:t>75,5%</w:t>
      </w:r>
    </w:p>
    <w:p w:rsidR="000A6D9B" w:rsidRPr="006F1B1C" w:rsidRDefault="000A6D9B" w:rsidP="000A6D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>Основное мероприятие "Организация теплоснабжения населения муниципального образования "Онгудайский район"-</w:t>
      </w:r>
      <w:r>
        <w:rPr>
          <w:rFonts w:ascii="Times New Roman" w:eastAsia="Times New Roman" w:hAnsi="Times New Roman" w:cs="Times New Roman"/>
          <w:sz w:val="32"/>
          <w:szCs w:val="32"/>
        </w:rPr>
        <w:t>6501,40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F1B1C"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при плановых значениях – 6501,40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исполнение – 100,0%</w:t>
      </w:r>
    </w:p>
    <w:p w:rsidR="000A2EDE" w:rsidRDefault="009027D7" w:rsidP="009027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Основное мероприятие: Обеспечение населения муниципального образования "Онгудайский район" качественной питьевой водой </w:t>
      </w:r>
      <w:r w:rsidR="000A2EDE">
        <w:rPr>
          <w:rFonts w:ascii="Times New Roman" w:eastAsia="Times New Roman" w:hAnsi="Times New Roman" w:cs="Times New Roman"/>
          <w:sz w:val="32"/>
          <w:szCs w:val="32"/>
        </w:rPr>
        <w:t xml:space="preserve">– 2678,90 </w:t>
      </w:r>
      <w:proofErr w:type="spellStart"/>
      <w:r w:rsidRPr="006F1B1C">
        <w:rPr>
          <w:rFonts w:ascii="Times New Roman" w:eastAsia="Times New Roman" w:hAnsi="Times New Roman" w:cs="Times New Roman"/>
          <w:sz w:val="32"/>
          <w:szCs w:val="32"/>
        </w:rPr>
        <w:t>т</w:t>
      </w:r>
      <w:r w:rsidR="000A2EDE">
        <w:rPr>
          <w:rFonts w:ascii="Times New Roman" w:eastAsia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0A2EDE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="000A2EDE">
        <w:rPr>
          <w:rFonts w:ascii="Times New Roman" w:eastAsia="Times New Roman" w:hAnsi="Times New Roman" w:cs="Times New Roman"/>
          <w:sz w:val="32"/>
          <w:szCs w:val="32"/>
        </w:rPr>
        <w:t xml:space="preserve">., при плановых значениях – 3259,90 </w:t>
      </w:r>
      <w:proofErr w:type="spellStart"/>
      <w:r w:rsidR="000A2EDE">
        <w:rPr>
          <w:rFonts w:ascii="Times New Roman" w:eastAsia="Times New Roman" w:hAnsi="Times New Roman" w:cs="Times New Roman"/>
          <w:sz w:val="32"/>
          <w:szCs w:val="32"/>
        </w:rPr>
        <w:t>тыс.руб</w:t>
      </w:r>
      <w:proofErr w:type="spellEnd"/>
      <w:r w:rsidR="000A2EDE">
        <w:rPr>
          <w:rFonts w:ascii="Times New Roman" w:eastAsia="Times New Roman" w:hAnsi="Times New Roman" w:cs="Times New Roman"/>
          <w:sz w:val="32"/>
          <w:szCs w:val="32"/>
        </w:rPr>
        <w:t>, исполнение – 82,18%.</w:t>
      </w:r>
    </w:p>
    <w:p w:rsidR="009027D7" w:rsidRPr="006F1B1C" w:rsidRDefault="009027D7" w:rsidP="009027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Основное мероприятие: Отходы  в муниципальном образовании "Онгудайский район"- </w:t>
      </w:r>
      <w:r w:rsidR="000A2EDE">
        <w:rPr>
          <w:rFonts w:ascii="Times New Roman" w:eastAsia="Times New Roman" w:hAnsi="Times New Roman" w:cs="Times New Roman"/>
          <w:sz w:val="32"/>
          <w:szCs w:val="32"/>
        </w:rPr>
        <w:t>2527,10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F1B1C">
        <w:rPr>
          <w:rFonts w:ascii="Times New Roman" w:eastAsia="Times New Roman" w:hAnsi="Times New Roman" w:cs="Times New Roman"/>
          <w:sz w:val="32"/>
          <w:szCs w:val="32"/>
        </w:rPr>
        <w:t>т</w:t>
      </w:r>
      <w:r w:rsidR="000A2EDE">
        <w:rPr>
          <w:rFonts w:ascii="Times New Roman" w:eastAsia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0A2EDE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="000A2EDE" w:rsidRPr="000A2E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A2EDE">
        <w:rPr>
          <w:rFonts w:ascii="Times New Roman" w:eastAsia="Times New Roman" w:hAnsi="Times New Roman" w:cs="Times New Roman"/>
          <w:sz w:val="32"/>
          <w:szCs w:val="32"/>
        </w:rPr>
        <w:t xml:space="preserve">при плановых значениях – 2527,10 тыс. </w:t>
      </w:r>
      <w:proofErr w:type="spellStart"/>
      <w:r w:rsidR="000A2E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="000A2EDE">
        <w:rPr>
          <w:rFonts w:ascii="Times New Roman" w:eastAsia="Times New Roman" w:hAnsi="Times New Roman" w:cs="Times New Roman"/>
          <w:sz w:val="32"/>
          <w:szCs w:val="32"/>
        </w:rPr>
        <w:t>, исполнение – 100,0%.</w:t>
      </w:r>
    </w:p>
    <w:p w:rsidR="009027D7" w:rsidRPr="006F1B1C" w:rsidRDefault="009027D7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0A2EDE" w:rsidRPr="006F1B1C" w:rsidRDefault="000A2EDE" w:rsidP="000A2ED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 xml:space="preserve">Подпрограмма "Развитие транспортной инфраструктуры"- </w:t>
      </w:r>
      <w:r>
        <w:rPr>
          <w:rFonts w:ascii="Times New Roman" w:hAnsi="Times New Roman" w:cs="Times New Roman"/>
          <w:b/>
          <w:sz w:val="32"/>
          <w:szCs w:val="32"/>
        </w:rPr>
        <w:t xml:space="preserve">11115,10 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b/>
          <w:sz w:val="32"/>
          <w:szCs w:val="32"/>
        </w:rPr>
        <w:t>., план – 1</w:t>
      </w:r>
      <w:r>
        <w:rPr>
          <w:rFonts w:ascii="Times New Roman" w:hAnsi="Times New Roman" w:cs="Times New Roman"/>
          <w:b/>
          <w:sz w:val="32"/>
          <w:szCs w:val="32"/>
        </w:rPr>
        <w:t>2223,80</w:t>
      </w:r>
      <w:r w:rsidRPr="006F1B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ыс</w:t>
      </w:r>
      <w:r w:rsidRPr="006F1B1C">
        <w:rPr>
          <w:rFonts w:ascii="Times New Roman" w:hAnsi="Times New Roman" w:cs="Times New Roman"/>
          <w:b/>
          <w:sz w:val="32"/>
          <w:szCs w:val="32"/>
        </w:rPr>
        <w:t>.р</w:t>
      </w:r>
      <w:r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90,93 %.</w:t>
      </w:r>
    </w:p>
    <w:p w:rsidR="000A2EDE" w:rsidRDefault="000A2EDE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F1B1C">
        <w:rPr>
          <w:rFonts w:ascii="Times New Roman" w:hAnsi="Times New Roman" w:cs="Times New Roman"/>
          <w:sz w:val="32"/>
          <w:szCs w:val="32"/>
        </w:rPr>
        <w:t xml:space="preserve">сновное мероприятие «Развитие транспортной инфраструктуры» - </w:t>
      </w:r>
      <w:r>
        <w:rPr>
          <w:rFonts w:ascii="Times New Roman" w:hAnsi="Times New Roman" w:cs="Times New Roman"/>
          <w:sz w:val="32"/>
          <w:szCs w:val="32"/>
        </w:rPr>
        <w:t>11115,10</w:t>
      </w:r>
      <w:r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6F1B1C"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.(1</w:t>
      </w:r>
      <w:r>
        <w:rPr>
          <w:rFonts w:ascii="Times New Roman" w:hAnsi="Times New Roman" w:cs="Times New Roman"/>
          <w:sz w:val="32"/>
          <w:szCs w:val="32"/>
        </w:rPr>
        <w:t>2223,80</w:t>
      </w:r>
      <w:r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r w:rsidRPr="006F1B1C">
        <w:rPr>
          <w:rFonts w:ascii="Times New Roman" w:hAnsi="Times New Roman" w:cs="Times New Roman"/>
          <w:sz w:val="32"/>
          <w:szCs w:val="32"/>
        </w:rPr>
        <w:t>.р</w:t>
      </w:r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>, или 90,93% на финансовое обеспечение дорожной деятельности.</w:t>
      </w:r>
    </w:p>
    <w:p w:rsidR="003148C2" w:rsidRPr="006F1B1C" w:rsidRDefault="000A2EDE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2EDE">
        <w:rPr>
          <w:rFonts w:ascii="Times New Roman" w:hAnsi="Times New Roman" w:cs="Times New Roman"/>
          <w:b/>
          <w:sz w:val="32"/>
          <w:szCs w:val="32"/>
        </w:rPr>
        <w:t>Прог</w:t>
      </w:r>
      <w:r w:rsidR="003148C2" w:rsidRPr="000A2EDE">
        <w:rPr>
          <w:rFonts w:ascii="Times New Roman" w:hAnsi="Times New Roman" w:cs="Times New Roman"/>
          <w:b/>
          <w:sz w:val="32"/>
          <w:szCs w:val="32"/>
        </w:rPr>
        <w:t>р</w:t>
      </w:r>
      <w:r w:rsidR="003148C2" w:rsidRPr="006F1B1C">
        <w:rPr>
          <w:rFonts w:ascii="Times New Roman" w:hAnsi="Times New Roman" w:cs="Times New Roman"/>
          <w:b/>
          <w:sz w:val="32"/>
          <w:szCs w:val="32"/>
        </w:rPr>
        <w:t>амма «Противодействие  коррупции» - расходов нет, план – 15,0 т.р.</w:t>
      </w:r>
      <w:r>
        <w:rPr>
          <w:rFonts w:ascii="Times New Roman" w:hAnsi="Times New Roman" w:cs="Times New Roman"/>
          <w:b/>
          <w:sz w:val="32"/>
          <w:szCs w:val="32"/>
        </w:rPr>
        <w:t>,0%</w:t>
      </w:r>
    </w:p>
    <w:p w:rsidR="003148C2" w:rsidRPr="006F1B1C" w:rsidRDefault="003148C2" w:rsidP="0031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-Основное мероприятие Осуществление мер по противодействию коррупции в границах муниципального района – 0(15)</w:t>
      </w:r>
    </w:p>
    <w:p w:rsidR="001F39B7" w:rsidRPr="00B25132" w:rsidRDefault="001F39B7" w:rsidP="001F39B7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B25132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В ходе реализации муниципальной программы достигнуты следующие целевые показатели:</w:t>
      </w:r>
    </w:p>
    <w:p w:rsidR="001F39B7" w:rsidRDefault="00F57643" w:rsidP="00F57643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2018 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lastRenderedPageBreak/>
        <w:t>года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– 92,0% (плановый показатель – 92,0%)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;</w:t>
      </w:r>
    </w:p>
    <w:p w:rsidR="00F57643" w:rsidRDefault="00F57643" w:rsidP="00F57643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С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нижение уровня износа объектов жилищно-коммунальной инфраструктуры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– 83,0% (плановый показатель – 80,0%);</w:t>
      </w:r>
    </w:p>
    <w:p w:rsidR="00F57643" w:rsidRDefault="00F57643" w:rsidP="00F57643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С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– на 10% (плановый показатель – 10%);</w:t>
      </w:r>
    </w:p>
    <w:p w:rsidR="00F57643" w:rsidRDefault="00F57643" w:rsidP="00F57643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Доля граждан, удовлетворенных деятельностью ОМСУ по противодействию коррупции, в общем числе опрошенных граждан, проживающих на территории </w:t>
      </w:r>
      <w:proofErr w:type="spellStart"/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Онгудайского</w:t>
      </w:r>
      <w:proofErr w:type="spellEnd"/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района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– 20,0% (плановый показатель – 20%).</w:t>
      </w:r>
    </w:p>
    <w:p w:rsidR="00F57643" w:rsidRDefault="00F57643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    Муниципальная программа реализована на уровне эффективного, из 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4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подпрограмм </w:t>
      </w:r>
      <w:r w:rsidR="005E3D16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4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целевы</w:t>
      </w:r>
      <w:r w:rsidR="005E3D16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х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пока</w:t>
      </w:r>
      <w:r w:rsidR="005E3D16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зателя </w:t>
      </w:r>
      <w:proofErr w:type="gramStart"/>
      <w:r w:rsidR="005E3D16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выполнены</w:t>
      </w:r>
      <w:proofErr w:type="gramEnd"/>
      <w:r w:rsidR="005E3D16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.</w:t>
      </w:r>
    </w:p>
    <w:p w:rsidR="00F57643" w:rsidRDefault="00F57643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854230" w:rsidRDefault="00854230" w:rsidP="00750A71">
      <w:pPr>
        <w:pStyle w:val="Standard"/>
        <w:tabs>
          <w:tab w:val="left" w:pos="0"/>
        </w:tabs>
        <w:jc w:val="both"/>
        <w:rPr>
          <w:rStyle w:val="FontStyle12"/>
          <w:color w:val="auto"/>
          <w:sz w:val="32"/>
          <w:szCs w:val="32"/>
          <w:lang w:val="ru-RU"/>
        </w:rPr>
      </w:pPr>
      <w:r w:rsidRPr="007558A2">
        <w:rPr>
          <w:rStyle w:val="FontStyle12"/>
          <w:sz w:val="32"/>
          <w:szCs w:val="32"/>
          <w:lang w:val="ru-RU"/>
        </w:rPr>
        <w:t xml:space="preserve">Муниципальная программа </w:t>
      </w:r>
      <w:r w:rsidRPr="007558A2">
        <w:rPr>
          <w:rStyle w:val="FontStyle12"/>
          <w:b/>
          <w:sz w:val="32"/>
          <w:szCs w:val="32"/>
          <w:lang w:val="ru-RU"/>
        </w:rPr>
        <w:t xml:space="preserve">«Развитие образования в муниципальном образовании </w:t>
      </w:r>
      <w:r w:rsidR="00BD3AAB" w:rsidRPr="007558A2">
        <w:rPr>
          <w:rStyle w:val="FontStyle12"/>
          <w:b/>
          <w:sz w:val="32"/>
          <w:szCs w:val="32"/>
          <w:lang w:val="ru-RU"/>
        </w:rPr>
        <w:t>«Онгудайский район»</w:t>
      </w:r>
      <w:r w:rsidRPr="007558A2">
        <w:rPr>
          <w:rStyle w:val="FontStyle12"/>
          <w:sz w:val="32"/>
          <w:szCs w:val="32"/>
          <w:lang w:val="ru-RU"/>
        </w:rPr>
        <w:t xml:space="preserve"> утверждена постановлением администрации муниципального образования </w:t>
      </w:r>
      <w:r w:rsidR="00BD3AAB" w:rsidRPr="007558A2">
        <w:rPr>
          <w:rStyle w:val="FontStyle12"/>
          <w:sz w:val="32"/>
          <w:szCs w:val="32"/>
          <w:lang w:val="ru-RU"/>
        </w:rPr>
        <w:t xml:space="preserve">«Онгудайский </w:t>
      </w:r>
      <w:r w:rsidR="00BD3AAB" w:rsidRPr="007558A2">
        <w:rPr>
          <w:rStyle w:val="FontStyle12"/>
          <w:color w:val="auto"/>
          <w:sz w:val="32"/>
          <w:szCs w:val="32"/>
          <w:lang w:val="ru-RU"/>
        </w:rPr>
        <w:t>район»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от 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29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декабря 201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8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года №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2096</w:t>
      </w:r>
      <w:r w:rsidRPr="007558A2">
        <w:rPr>
          <w:rStyle w:val="FontStyle12"/>
          <w:color w:val="auto"/>
          <w:sz w:val="32"/>
          <w:szCs w:val="32"/>
          <w:lang w:val="ru-RU"/>
        </w:rPr>
        <w:t>.</w:t>
      </w:r>
      <w:r w:rsidR="007558A2" w:rsidRPr="007558A2">
        <w:rPr>
          <w:rStyle w:val="FontStyle12"/>
          <w:color w:val="auto"/>
          <w:sz w:val="32"/>
          <w:szCs w:val="32"/>
          <w:lang w:val="ru-RU"/>
        </w:rPr>
        <w:t xml:space="preserve"> </w:t>
      </w:r>
    </w:p>
    <w:p w:rsidR="00C1557B" w:rsidRPr="00C1557B" w:rsidRDefault="00C1557B" w:rsidP="00C1557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1557B">
        <w:rPr>
          <w:rFonts w:ascii="Times New Roman" w:eastAsia="Times New Roman" w:hAnsi="Times New Roman" w:cs="Times New Roman"/>
          <w:b/>
          <w:sz w:val="32"/>
          <w:szCs w:val="32"/>
        </w:rPr>
        <w:t>Цель подпрограммы</w:t>
      </w:r>
      <w:r w:rsidRPr="00C1557B">
        <w:rPr>
          <w:rFonts w:ascii="Times New Roman" w:eastAsia="Times New Roman" w:hAnsi="Times New Roman" w:cs="Times New Roman"/>
          <w:sz w:val="32"/>
          <w:szCs w:val="32"/>
        </w:rPr>
        <w:t>-повышение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</w:r>
      <w:proofErr w:type="gramStart"/>
      <w:r w:rsidRPr="00C1557B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54230" w:rsidRDefault="00854230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58A2">
        <w:rPr>
          <w:rStyle w:val="FontStyle12"/>
          <w:sz w:val="32"/>
          <w:szCs w:val="32"/>
        </w:rPr>
        <w:t>На реализацию мероприятий данной программы в 201</w:t>
      </w:r>
      <w:r w:rsidR="00271DD9" w:rsidRPr="007558A2">
        <w:rPr>
          <w:rStyle w:val="FontStyle12"/>
          <w:sz w:val="32"/>
          <w:szCs w:val="32"/>
        </w:rPr>
        <w:t>9</w:t>
      </w:r>
      <w:r w:rsidRPr="007558A2">
        <w:rPr>
          <w:rStyle w:val="FontStyle12"/>
          <w:sz w:val="32"/>
          <w:szCs w:val="32"/>
        </w:rPr>
        <w:t xml:space="preserve"> году предусмотрено выделение денежных средств в объёме </w:t>
      </w:r>
      <w:r w:rsidR="00C1557B">
        <w:rPr>
          <w:rStyle w:val="FontStyle12"/>
          <w:sz w:val="32"/>
          <w:szCs w:val="32"/>
        </w:rPr>
        <w:t>610251,9</w:t>
      </w:r>
      <w:r w:rsidRPr="007558A2">
        <w:rPr>
          <w:rStyle w:val="FontStyle12"/>
          <w:sz w:val="32"/>
          <w:szCs w:val="32"/>
        </w:rPr>
        <w:t xml:space="preserve"> </w:t>
      </w:r>
      <w:r w:rsidR="00C1557B">
        <w:rPr>
          <w:rStyle w:val="FontStyle12"/>
          <w:sz w:val="32"/>
          <w:szCs w:val="32"/>
        </w:rPr>
        <w:t>тыс</w:t>
      </w:r>
      <w:r w:rsidR="007558A2">
        <w:rPr>
          <w:rStyle w:val="FontStyle12"/>
          <w:sz w:val="32"/>
          <w:szCs w:val="32"/>
        </w:rPr>
        <w:t>.</w:t>
      </w:r>
      <w:r w:rsidR="00081A2E" w:rsidRPr="007558A2">
        <w:rPr>
          <w:rStyle w:val="FontStyle12"/>
          <w:sz w:val="32"/>
          <w:szCs w:val="32"/>
        </w:rPr>
        <w:t xml:space="preserve"> рублей.</w:t>
      </w:r>
      <w:r w:rsidRPr="007558A2">
        <w:rPr>
          <w:rStyle w:val="FontStyle12"/>
          <w:sz w:val="32"/>
          <w:szCs w:val="32"/>
        </w:rPr>
        <w:t xml:space="preserve"> Израсходовано в течение 201</w:t>
      </w:r>
      <w:r w:rsidR="00271DD9" w:rsidRPr="007558A2">
        <w:rPr>
          <w:rStyle w:val="FontStyle12"/>
          <w:sz w:val="32"/>
          <w:szCs w:val="32"/>
        </w:rPr>
        <w:t>9</w:t>
      </w:r>
      <w:r w:rsidRPr="007558A2">
        <w:rPr>
          <w:rStyle w:val="FontStyle12"/>
          <w:sz w:val="32"/>
          <w:szCs w:val="32"/>
        </w:rPr>
        <w:t xml:space="preserve"> года </w:t>
      </w:r>
      <w:r w:rsidR="00326CC0" w:rsidRPr="007558A2">
        <w:rPr>
          <w:rStyle w:val="FontStyle12"/>
          <w:sz w:val="32"/>
          <w:szCs w:val="32"/>
        </w:rPr>
        <w:t>–</w:t>
      </w:r>
      <w:r w:rsidRPr="007558A2">
        <w:rPr>
          <w:rStyle w:val="FontStyle12"/>
          <w:sz w:val="32"/>
          <w:szCs w:val="32"/>
        </w:rPr>
        <w:t xml:space="preserve"> </w:t>
      </w:r>
      <w:r w:rsidR="00C1557B">
        <w:rPr>
          <w:rStyle w:val="FontStyle12"/>
          <w:sz w:val="32"/>
          <w:szCs w:val="32"/>
        </w:rPr>
        <w:t>585368,6</w:t>
      </w:r>
      <w:r w:rsidR="009A15F6" w:rsidRPr="007558A2">
        <w:rPr>
          <w:rStyle w:val="FontStyle12"/>
          <w:sz w:val="32"/>
          <w:szCs w:val="32"/>
        </w:rPr>
        <w:t xml:space="preserve"> </w:t>
      </w:r>
      <w:r w:rsidR="00C1557B">
        <w:rPr>
          <w:rStyle w:val="FontStyle12"/>
          <w:sz w:val="32"/>
          <w:szCs w:val="32"/>
        </w:rPr>
        <w:t>тыс</w:t>
      </w:r>
      <w:r w:rsidR="00C5383A">
        <w:rPr>
          <w:rStyle w:val="FontStyle12"/>
          <w:sz w:val="32"/>
          <w:szCs w:val="32"/>
        </w:rPr>
        <w:t>.</w:t>
      </w:r>
      <w:r w:rsidR="00081A2E" w:rsidRPr="007558A2">
        <w:rPr>
          <w:rStyle w:val="FontStyle12"/>
          <w:sz w:val="32"/>
          <w:szCs w:val="32"/>
        </w:rPr>
        <w:t xml:space="preserve"> рублей,</w:t>
      </w:r>
      <w:r w:rsidRPr="007558A2">
        <w:rPr>
          <w:rStyle w:val="FontStyle12"/>
          <w:sz w:val="32"/>
          <w:szCs w:val="32"/>
        </w:rPr>
        <w:t xml:space="preserve"> освоение составило </w:t>
      </w:r>
      <w:r w:rsidR="00C1557B">
        <w:rPr>
          <w:rStyle w:val="FontStyle12"/>
          <w:sz w:val="32"/>
          <w:szCs w:val="32"/>
        </w:rPr>
        <w:t>95,9</w:t>
      </w:r>
      <w:r w:rsidRPr="007558A2">
        <w:rPr>
          <w:rStyle w:val="FontStyle12"/>
          <w:sz w:val="32"/>
          <w:szCs w:val="32"/>
        </w:rPr>
        <w:t xml:space="preserve"> %.</w:t>
      </w:r>
      <w:r w:rsidRPr="007558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состоит из подпрограмм: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дошкольного и общего образования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383A">
        <w:rPr>
          <w:rFonts w:ascii="Times New Roman" w:hAnsi="Times New Roman" w:cs="Times New Roman"/>
          <w:sz w:val="32"/>
          <w:szCs w:val="32"/>
        </w:rPr>
        <w:t>-Развитие системы дополнительного образования детей»</w:t>
      </w:r>
    </w:p>
    <w:p w:rsidR="00C5383A" w:rsidRP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1557B" w:rsidRDefault="00FF7C75" w:rsidP="00FF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Всего в рамках </w:t>
      </w:r>
      <w:r w:rsidR="00AF0AB7" w:rsidRPr="007558A2">
        <w:rPr>
          <w:rFonts w:ascii="Times New Roman" w:hAnsi="Times New Roman" w:cs="Times New Roman"/>
          <w:sz w:val="32"/>
          <w:szCs w:val="32"/>
          <w:u w:val="single"/>
        </w:rPr>
        <w:t>Подпрограммы «Р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азвития дошкольного </w:t>
      </w:r>
      <w:r w:rsidR="00B541C2" w:rsidRPr="007558A2">
        <w:rPr>
          <w:rFonts w:ascii="Times New Roman" w:hAnsi="Times New Roman" w:cs="Times New Roman"/>
          <w:sz w:val="32"/>
          <w:szCs w:val="32"/>
          <w:u w:val="single"/>
        </w:rPr>
        <w:t>и общего обра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>зования</w:t>
      </w:r>
      <w:r w:rsidR="00AF0AB7" w:rsidRPr="007558A2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558A2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="00C1557B">
        <w:rPr>
          <w:rFonts w:ascii="Times New Roman" w:hAnsi="Times New Roman" w:cs="Times New Roman"/>
          <w:sz w:val="32"/>
          <w:szCs w:val="32"/>
        </w:rPr>
        <w:t>531836,6</w:t>
      </w:r>
      <w:r w:rsidR="008B2194" w:rsidRPr="007558A2">
        <w:rPr>
          <w:rFonts w:ascii="Times New Roman" w:hAnsi="Times New Roman" w:cs="Times New Roman"/>
          <w:sz w:val="32"/>
          <w:szCs w:val="32"/>
        </w:rPr>
        <w:t>0</w:t>
      </w:r>
      <w:r w:rsidRPr="007558A2">
        <w:rPr>
          <w:rFonts w:ascii="Times New Roman" w:hAnsi="Times New Roman" w:cs="Times New Roman"/>
          <w:sz w:val="32"/>
          <w:szCs w:val="32"/>
        </w:rPr>
        <w:t xml:space="preserve"> </w:t>
      </w:r>
      <w:r w:rsidR="00081A2E" w:rsidRPr="007558A2">
        <w:rPr>
          <w:rFonts w:ascii="Times New Roman" w:hAnsi="Times New Roman" w:cs="Times New Roman"/>
          <w:sz w:val="32"/>
          <w:szCs w:val="32"/>
        </w:rPr>
        <w:t>тысяч рублей</w:t>
      </w:r>
      <w:r w:rsidR="00960679" w:rsidRPr="007558A2">
        <w:rPr>
          <w:rFonts w:ascii="Times New Roman" w:hAnsi="Times New Roman" w:cs="Times New Roman"/>
          <w:sz w:val="32"/>
          <w:szCs w:val="32"/>
        </w:rPr>
        <w:t xml:space="preserve"> (на 2019 год предусмотрено </w:t>
      </w:r>
      <w:r w:rsidR="00C1557B">
        <w:rPr>
          <w:rFonts w:ascii="Times New Roman" w:hAnsi="Times New Roman" w:cs="Times New Roman"/>
          <w:sz w:val="32"/>
          <w:szCs w:val="32"/>
        </w:rPr>
        <w:t>556386,8</w:t>
      </w:r>
      <w:r w:rsidR="00960679" w:rsidRPr="007558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0679" w:rsidRPr="007558A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960679" w:rsidRPr="007558A2">
        <w:rPr>
          <w:rFonts w:ascii="Times New Roman" w:hAnsi="Times New Roman" w:cs="Times New Roman"/>
          <w:sz w:val="32"/>
          <w:szCs w:val="32"/>
        </w:rPr>
        <w:t>.)</w:t>
      </w:r>
      <w:r w:rsidR="00C1557B">
        <w:rPr>
          <w:rFonts w:ascii="Times New Roman" w:hAnsi="Times New Roman" w:cs="Times New Roman"/>
          <w:sz w:val="32"/>
          <w:szCs w:val="32"/>
        </w:rPr>
        <w:t>, исполнение 95,6%.</w:t>
      </w:r>
    </w:p>
    <w:p w:rsidR="00FF7C75" w:rsidRPr="007558A2" w:rsidRDefault="00C1557B" w:rsidP="00FF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F7C75" w:rsidRPr="007558A2">
        <w:rPr>
          <w:rFonts w:ascii="Times New Roman" w:hAnsi="Times New Roman" w:cs="Times New Roman"/>
          <w:sz w:val="32"/>
          <w:szCs w:val="32"/>
        </w:rPr>
        <w:t xml:space="preserve">а проведение следующих </w:t>
      </w:r>
      <w:r>
        <w:rPr>
          <w:rFonts w:ascii="Times New Roman" w:hAnsi="Times New Roman" w:cs="Times New Roman"/>
          <w:sz w:val="32"/>
          <w:szCs w:val="32"/>
        </w:rPr>
        <w:t xml:space="preserve">основных </w:t>
      </w:r>
      <w:r w:rsidR="00FF7C75" w:rsidRPr="007558A2">
        <w:rPr>
          <w:rFonts w:ascii="Times New Roman" w:hAnsi="Times New Roman" w:cs="Times New Roman"/>
          <w:sz w:val="32"/>
          <w:szCs w:val="32"/>
        </w:rPr>
        <w:t xml:space="preserve">мероприятий: </w:t>
      </w:r>
    </w:p>
    <w:p w:rsidR="00107C9A" w:rsidRPr="007558A2" w:rsidRDefault="00732C58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1. Н</w:t>
      </w:r>
      <w:r w:rsidR="00B541C2" w:rsidRPr="007558A2">
        <w:rPr>
          <w:rStyle w:val="FontStyle12"/>
          <w:sz w:val="32"/>
          <w:szCs w:val="32"/>
        </w:rPr>
        <w:t>а развитие системы содержания и обучения детей в общеобразовательных учреждениях-</w:t>
      </w:r>
      <w:r w:rsidR="008B2194" w:rsidRPr="007558A2">
        <w:rPr>
          <w:rStyle w:val="FontStyle12"/>
          <w:sz w:val="32"/>
          <w:szCs w:val="32"/>
        </w:rPr>
        <w:t xml:space="preserve"> </w:t>
      </w:r>
      <w:r w:rsidR="00C1557B">
        <w:rPr>
          <w:rStyle w:val="FontStyle12"/>
          <w:sz w:val="32"/>
          <w:szCs w:val="32"/>
        </w:rPr>
        <w:t>370632,20</w:t>
      </w:r>
      <w:r w:rsidR="008B2194" w:rsidRPr="007558A2">
        <w:rPr>
          <w:rStyle w:val="FontStyle12"/>
          <w:sz w:val="32"/>
          <w:szCs w:val="32"/>
        </w:rPr>
        <w:t xml:space="preserve"> </w:t>
      </w:r>
      <w:proofErr w:type="spellStart"/>
      <w:r w:rsidR="008B2194" w:rsidRPr="007558A2">
        <w:rPr>
          <w:rStyle w:val="FontStyle12"/>
          <w:sz w:val="32"/>
          <w:szCs w:val="32"/>
        </w:rPr>
        <w:t>т</w:t>
      </w:r>
      <w:r w:rsidR="00C1557B">
        <w:rPr>
          <w:rStyle w:val="FontStyle12"/>
          <w:sz w:val="32"/>
          <w:szCs w:val="32"/>
        </w:rPr>
        <w:t>ыс</w:t>
      </w:r>
      <w:proofErr w:type="gramStart"/>
      <w:r w:rsidR="008B2194" w:rsidRPr="007558A2">
        <w:rPr>
          <w:rStyle w:val="FontStyle12"/>
          <w:sz w:val="32"/>
          <w:szCs w:val="32"/>
        </w:rPr>
        <w:t>.р</w:t>
      </w:r>
      <w:proofErr w:type="gramEnd"/>
      <w:r w:rsidR="00C1557B">
        <w:rPr>
          <w:rStyle w:val="FontStyle12"/>
          <w:sz w:val="32"/>
          <w:szCs w:val="32"/>
        </w:rPr>
        <w:t>уб</w:t>
      </w:r>
      <w:proofErr w:type="spellEnd"/>
      <w:r w:rsidR="008B2194" w:rsidRPr="007558A2">
        <w:rPr>
          <w:rStyle w:val="FontStyle12"/>
          <w:sz w:val="32"/>
          <w:szCs w:val="32"/>
        </w:rPr>
        <w:t>.</w:t>
      </w:r>
      <w:r w:rsidR="00B541C2" w:rsidRPr="007558A2">
        <w:rPr>
          <w:rStyle w:val="FontStyle12"/>
          <w:sz w:val="32"/>
          <w:szCs w:val="32"/>
        </w:rPr>
        <w:t>(</w:t>
      </w:r>
      <w:r w:rsidR="008B2194" w:rsidRPr="007558A2">
        <w:rPr>
          <w:rStyle w:val="FontStyle12"/>
          <w:sz w:val="32"/>
          <w:szCs w:val="32"/>
        </w:rPr>
        <w:t>план 3</w:t>
      </w:r>
      <w:r w:rsidR="00C1557B">
        <w:rPr>
          <w:rStyle w:val="FontStyle12"/>
          <w:sz w:val="32"/>
          <w:szCs w:val="32"/>
        </w:rPr>
        <w:t>94600,90</w:t>
      </w:r>
      <w:r w:rsidR="008B2194" w:rsidRPr="007558A2">
        <w:rPr>
          <w:rStyle w:val="FontStyle12"/>
          <w:sz w:val="32"/>
          <w:szCs w:val="32"/>
        </w:rPr>
        <w:t xml:space="preserve"> </w:t>
      </w:r>
      <w:proofErr w:type="spellStart"/>
      <w:r w:rsidR="008B2194" w:rsidRPr="007558A2">
        <w:rPr>
          <w:rStyle w:val="FontStyle12"/>
          <w:sz w:val="32"/>
          <w:szCs w:val="32"/>
        </w:rPr>
        <w:t>т</w:t>
      </w:r>
      <w:r w:rsidR="00C1557B">
        <w:rPr>
          <w:rStyle w:val="FontStyle12"/>
          <w:sz w:val="32"/>
          <w:szCs w:val="32"/>
        </w:rPr>
        <w:t>ыс</w:t>
      </w:r>
      <w:r w:rsidR="008B2194" w:rsidRPr="007558A2">
        <w:rPr>
          <w:rStyle w:val="FontStyle12"/>
          <w:sz w:val="32"/>
          <w:szCs w:val="32"/>
        </w:rPr>
        <w:t>.р</w:t>
      </w:r>
      <w:r w:rsidR="00C1557B">
        <w:rPr>
          <w:rStyle w:val="FontStyle12"/>
          <w:sz w:val="32"/>
          <w:szCs w:val="32"/>
        </w:rPr>
        <w:t>уб</w:t>
      </w:r>
      <w:proofErr w:type="spellEnd"/>
      <w:r w:rsidR="008B2194" w:rsidRPr="007558A2">
        <w:rPr>
          <w:rStyle w:val="FontStyle12"/>
          <w:sz w:val="32"/>
          <w:szCs w:val="32"/>
        </w:rPr>
        <w:t>.</w:t>
      </w:r>
      <w:r w:rsidR="00B541C2" w:rsidRPr="007558A2">
        <w:rPr>
          <w:rStyle w:val="FontStyle12"/>
          <w:sz w:val="32"/>
          <w:szCs w:val="32"/>
        </w:rPr>
        <w:t xml:space="preserve">), в </w:t>
      </w:r>
      <w:proofErr w:type="spellStart"/>
      <w:r w:rsidR="00B541C2" w:rsidRPr="007558A2">
        <w:rPr>
          <w:rStyle w:val="FontStyle12"/>
          <w:sz w:val="32"/>
          <w:szCs w:val="32"/>
        </w:rPr>
        <w:t>тч</w:t>
      </w:r>
      <w:proofErr w:type="spellEnd"/>
      <w:r w:rsidR="00B541C2" w:rsidRPr="007558A2">
        <w:rPr>
          <w:rStyle w:val="FontStyle12"/>
          <w:sz w:val="32"/>
          <w:szCs w:val="32"/>
        </w:rPr>
        <w:t xml:space="preserve"> субвенции на обеспечение госгарантий </w:t>
      </w:r>
      <w:r w:rsidR="00B541C2" w:rsidRPr="007558A2">
        <w:rPr>
          <w:rStyle w:val="FontStyle12"/>
          <w:sz w:val="32"/>
          <w:szCs w:val="32"/>
        </w:rPr>
        <w:lastRenderedPageBreak/>
        <w:t>прав граждан на получение общедоступного и</w:t>
      </w:r>
      <w:r w:rsidR="00FE05EA" w:rsidRPr="007558A2">
        <w:rPr>
          <w:rStyle w:val="FontStyle12"/>
          <w:sz w:val="32"/>
          <w:szCs w:val="32"/>
        </w:rPr>
        <w:t xml:space="preserve"> бесплатного дошкольного </w:t>
      </w:r>
      <w:r w:rsidR="00107C9A" w:rsidRPr="007558A2">
        <w:rPr>
          <w:rStyle w:val="FontStyle12"/>
          <w:sz w:val="32"/>
          <w:szCs w:val="32"/>
        </w:rPr>
        <w:t>, начального общего, основного общего, среднего общего образования</w:t>
      </w:r>
      <w:r w:rsidR="00FE05EA" w:rsidRPr="007558A2">
        <w:rPr>
          <w:rStyle w:val="FontStyle12"/>
          <w:sz w:val="32"/>
          <w:szCs w:val="32"/>
        </w:rPr>
        <w:t xml:space="preserve">, </w:t>
      </w:r>
      <w:r w:rsidR="00107C9A" w:rsidRPr="007558A2">
        <w:rPr>
          <w:rStyle w:val="FontStyle12"/>
          <w:sz w:val="32"/>
          <w:szCs w:val="32"/>
        </w:rPr>
        <w:t xml:space="preserve"> включая расходы на оплату труда, приобретение учебников и учебных пособий, на организацию питания в ОДК</w:t>
      </w:r>
    </w:p>
    <w:p w:rsidR="00732C58" w:rsidRPr="00C5383A" w:rsidRDefault="00732C58" w:rsidP="00732C5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732C58">
        <w:rPr>
          <w:rFonts w:ascii="Times New Roman" w:hAnsi="Times New Roman" w:cs="Times New Roman"/>
          <w:sz w:val="32"/>
          <w:szCs w:val="32"/>
        </w:rPr>
        <w:t xml:space="preserve">Субсидии на </w:t>
      </w:r>
      <w:proofErr w:type="spellStart"/>
      <w:r w:rsidRPr="00732C5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732C58">
        <w:rPr>
          <w:rFonts w:ascii="Times New Roman" w:hAnsi="Times New Roman" w:cs="Times New Roman"/>
          <w:sz w:val="32"/>
          <w:szCs w:val="32"/>
        </w:rPr>
        <w:t xml:space="preserve"> расходных обязательств, возникающих при реализации мероприятий, направленных на развитие образования </w:t>
      </w:r>
      <w:r w:rsidRPr="00C5383A">
        <w:rPr>
          <w:rFonts w:ascii="Times New Roman" w:hAnsi="Times New Roman" w:cs="Times New Roman"/>
          <w:sz w:val="32"/>
          <w:szCs w:val="32"/>
        </w:rPr>
        <w:t xml:space="preserve">(капвложения на строительство образовательных учреждений)- </w:t>
      </w:r>
      <w:r>
        <w:rPr>
          <w:rFonts w:ascii="Times New Roman" w:hAnsi="Times New Roman" w:cs="Times New Roman"/>
          <w:sz w:val="32"/>
          <w:szCs w:val="32"/>
        </w:rPr>
        <w:t>35039,6</w:t>
      </w:r>
      <w:r w:rsidRPr="00C5383A">
        <w:rPr>
          <w:rFonts w:ascii="Times New Roman" w:hAnsi="Times New Roman" w:cs="Times New Roman"/>
          <w:sz w:val="32"/>
          <w:szCs w:val="32"/>
        </w:rPr>
        <w:t xml:space="preserve">0 </w:t>
      </w:r>
      <w:proofErr w:type="spellStart"/>
      <w:r w:rsidRPr="00C5383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C5383A"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C5383A">
        <w:rPr>
          <w:rFonts w:ascii="Times New Roman" w:hAnsi="Times New Roman" w:cs="Times New Roman"/>
          <w:sz w:val="32"/>
          <w:szCs w:val="32"/>
        </w:rPr>
        <w:t>.(план 356</w:t>
      </w:r>
      <w:r>
        <w:rPr>
          <w:rFonts w:ascii="Times New Roman" w:hAnsi="Times New Roman" w:cs="Times New Roman"/>
          <w:sz w:val="32"/>
          <w:szCs w:val="32"/>
        </w:rPr>
        <w:t>21,1</w:t>
      </w:r>
      <w:r w:rsidRPr="00C53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383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ыс</w:t>
      </w:r>
      <w:r w:rsidRPr="00C5383A">
        <w:rPr>
          <w:rFonts w:ascii="Times New Roman" w:hAnsi="Times New Roman" w:cs="Times New Roman"/>
          <w:sz w:val="32"/>
          <w:szCs w:val="32"/>
        </w:rPr>
        <w:t>.р</w:t>
      </w:r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383A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>- 98,4%</w:t>
      </w:r>
    </w:p>
    <w:p w:rsidR="00B541C2" w:rsidRPr="007558A2" w:rsidRDefault="00B541C2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 w:rsidRPr="007558A2">
        <w:rPr>
          <w:rStyle w:val="FontStyle12"/>
          <w:sz w:val="32"/>
          <w:szCs w:val="32"/>
        </w:rPr>
        <w:t xml:space="preserve">- на реализацию регионального проекта  «Содействие занятости женщин – создание условий дошкольного образования для детей в возрасте до трех лет» в рамках национального проекта «Демография» - </w:t>
      </w:r>
      <w:r w:rsidR="00732C58">
        <w:rPr>
          <w:rStyle w:val="FontStyle12"/>
          <w:sz w:val="32"/>
          <w:szCs w:val="32"/>
        </w:rPr>
        <w:t xml:space="preserve">121331,2 </w:t>
      </w:r>
      <w:proofErr w:type="spellStart"/>
      <w:r w:rsidR="00732C58">
        <w:rPr>
          <w:rStyle w:val="FontStyle12"/>
          <w:sz w:val="32"/>
          <w:szCs w:val="32"/>
        </w:rPr>
        <w:t>тыс.руб</w:t>
      </w:r>
      <w:proofErr w:type="spellEnd"/>
      <w:r w:rsidR="00732C58">
        <w:rPr>
          <w:rStyle w:val="FontStyle12"/>
          <w:sz w:val="32"/>
          <w:szCs w:val="32"/>
        </w:rPr>
        <w:t>.</w:t>
      </w:r>
      <w:r w:rsidRPr="007558A2">
        <w:rPr>
          <w:rStyle w:val="FontStyle12"/>
          <w:sz w:val="32"/>
          <w:szCs w:val="32"/>
        </w:rPr>
        <w:t>(</w:t>
      </w:r>
      <w:r w:rsidR="00FE05EA" w:rsidRPr="007558A2">
        <w:rPr>
          <w:rStyle w:val="FontStyle12"/>
          <w:sz w:val="32"/>
          <w:szCs w:val="32"/>
        </w:rPr>
        <w:t xml:space="preserve">план </w:t>
      </w:r>
      <w:r w:rsidR="00732C58">
        <w:rPr>
          <w:rStyle w:val="FontStyle12"/>
          <w:sz w:val="32"/>
          <w:szCs w:val="32"/>
        </w:rPr>
        <w:t>121331,2</w:t>
      </w:r>
      <w:r w:rsidR="00C5383A">
        <w:rPr>
          <w:rStyle w:val="FontStyle12"/>
          <w:sz w:val="32"/>
          <w:szCs w:val="32"/>
        </w:rPr>
        <w:t xml:space="preserve"> </w:t>
      </w:r>
      <w:proofErr w:type="spellStart"/>
      <w:r w:rsidR="00732C58">
        <w:rPr>
          <w:rStyle w:val="FontStyle12"/>
          <w:sz w:val="32"/>
          <w:szCs w:val="32"/>
        </w:rPr>
        <w:t>тыс.</w:t>
      </w:r>
      <w:r w:rsidRPr="007558A2">
        <w:rPr>
          <w:rStyle w:val="FontStyle12"/>
          <w:sz w:val="32"/>
          <w:szCs w:val="32"/>
        </w:rPr>
        <w:t>р</w:t>
      </w:r>
      <w:r w:rsidR="00732C58">
        <w:rPr>
          <w:rStyle w:val="FontStyle12"/>
          <w:sz w:val="32"/>
          <w:szCs w:val="32"/>
        </w:rPr>
        <w:t>уб</w:t>
      </w:r>
      <w:proofErr w:type="spellEnd"/>
      <w:r w:rsidRPr="007558A2">
        <w:rPr>
          <w:rStyle w:val="FontStyle12"/>
          <w:sz w:val="32"/>
          <w:szCs w:val="32"/>
        </w:rPr>
        <w:t xml:space="preserve">.) средства направлены на разработку ПСД на строительство детского сада в  </w:t>
      </w:r>
      <w:proofErr w:type="spellStart"/>
      <w:r w:rsidRPr="007558A2">
        <w:rPr>
          <w:rStyle w:val="FontStyle12"/>
          <w:sz w:val="32"/>
          <w:szCs w:val="32"/>
        </w:rPr>
        <w:t>с</w:t>
      </w:r>
      <w:proofErr w:type="gramStart"/>
      <w:r w:rsidRPr="007558A2">
        <w:rPr>
          <w:rStyle w:val="FontStyle12"/>
          <w:sz w:val="32"/>
          <w:szCs w:val="32"/>
        </w:rPr>
        <w:t>.О</w:t>
      </w:r>
      <w:proofErr w:type="gramEnd"/>
      <w:r w:rsidRPr="007558A2">
        <w:rPr>
          <w:rStyle w:val="FontStyle12"/>
          <w:sz w:val="32"/>
          <w:szCs w:val="32"/>
        </w:rPr>
        <w:t>нгудай</w:t>
      </w:r>
      <w:proofErr w:type="spellEnd"/>
      <w:r w:rsidRPr="007558A2">
        <w:rPr>
          <w:rStyle w:val="FontStyle12"/>
          <w:sz w:val="32"/>
          <w:szCs w:val="32"/>
        </w:rPr>
        <w:t xml:space="preserve"> на 125 мест.</w:t>
      </w:r>
      <w:r w:rsidR="00C5383A">
        <w:rPr>
          <w:rStyle w:val="FontStyle12"/>
          <w:sz w:val="32"/>
          <w:szCs w:val="32"/>
        </w:rPr>
        <w:t xml:space="preserve"> (</w:t>
      </w:r>
      <w:r w:rsidR="00732C58">
        <w:rPr>
          <w:rStyle w:val="FontStyle12"/>
          <w:sz w:val="32"/>
          <w:szCs w:val="32"/>
        </w:rPr>
        <w:t>100,0</w:t>
      </w:r>
      <w:r w:rsidR="00C5383A">
        <w:rPr>
          <w:rStyle w:val="FontStyle12"/>
          <w:sz w:val="32"/>
          <w:szCs w:val="32"/>
        </w:rPr>
        <w:t>%)</w:t>
      </w:r>
    </w:p>
    <w:p w:rsidR="00B541C2" w:rsidRPr="007558A2" w:rsidRDefault="00570F36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 w:rsidRPr="007558A2">
        <w:rPr>
          <w:rStyle w:val="FontStyle12"/>
          <w:sz w:val="32"/>
          <w:szCs w:val="32"/>
        </w:rPr>
        <w:t>-</w:t>
      </w:r>
      <w:r w:rsidR="00B541C2" w:rsidRPr="007558A2">
        <w:rPr>
          <w:rStyle w:val="FontStyle12"/>
          <w:sz w:val="32"/>
          <w:szCs w:val="32"/>
        </w:rPr>
        <w:t xml:space="preserve"> </w:t>
      </w:r>
      <w:r w:rsidR="00FF7C75" w:rsidRPr="007558A2">
        <w:rPr>
          <w:rStyle w:val="FontStyle12"/>
          <w:sz w:val="32"/>
          <w:szCs w:val="32"/>
        </w:rPr>
        <w:t xml:space="preserve"> </w:t>
      </w:r>
      <w:r w:rsidR="00107C9A" w:rsidRPr="007558A2">
        <w:rPr>
          <w:rStyle w:val="FontStyle12"/>
          <w:sz w:val="32"/>
          <w:szCs w:val="32"/>
        </w:rPr>
        <w:t>На реализацию регионального проекта «Успех каждого ребенка» в рамках нацпроекта «Образование» -4</w:t>
      </w:r>
      <w:r w:rsidR="00C5383A">
        <w:rPr>
          <w:rStyle w:val="FontStyle12"/>
          <w:sz w:val="32"/>
          <w:szCs w:val="32"/>
        </w:rPr>
        <w:t>,</w:t>
      </w:r>
      <w:r w:rsidR="00107C9A" w:rsidRPr="007558A2">
        <w:rPr>
          <w:rStyle w:val="FontStyle12"/>
          <w:sz w:val="32"/>
          <w:szCs w:val="32"/>
        </w:rPr>
        <w:t>833</w:t>
      </w:r>
      <w:r w:rsidR="00C5383A">
        <w:rPr>
          <w:rStyle w:val="FontStyle12"/>
          <w:sz w:val="32"/>
          <w:szCs w:val="32"/>
        </w:rPr>
        <w:t xml:space="preserve"> </w:t>
      </w:r>
      <w:proofErr w:type="spellStart"/>
      <w:r w:rsidR="00C5383A">
        <w:rPr>
          <w:rStyle w:val="FontStyle12"/>
          <w:sz w:val="32"/>
          <w:szCs w:val="32"/>
        </w:rPr>
        <w:t>млн.р</w:t>
      </w:r>
      <w:proofErr w:type="spellEnd"/>
      <w:r w:rsidR="00C5383A">
        <w:rPr>
          <w:rStyle w:val="FontStyle12"/>
          <w:sz w:val="32"/>
          <w:szCs w:val="32"/>
        </w:rPr>
        <w:t xml:space="preserve">. </w:t>
      </w:r>
      <w:r w:rsidR="00107C9A" w:rsidRPr="007558A2">
        <w:rPr>
          <w:rStyle w:val="FontStyle12"/>
          <w:sz w:val="32"/>
          <w:szCs w:val="32"/>
        </w:rPr>
        <w:t>(4833,5) – средства направлены на создание в ОО, расположенных в сельской местности, условий для занятия физку</w:t>
      </w:r>
      <w:r w:rsidR="00FE05EA" w:rsidRPr="007558A2">
        <w:rPr>
          <w:rStyle w:val="FontStyle12"/>
          <w:sz w:val="32"/>
          <w:szCs w:val="32"/>
        </w:rPr>
        <w:t>льтурой и спортом (Спортзалы</w:t>
      </w:r>
      <w:r w:rsidR="00753840" w:rsidRPr="007558A2">
        <w:rPr>
          <w:rStyle w:val="FontStyle12"/>
          <w:sz w:val="32"/>
          <w:szCs w:val="32"/>
        </w:rPr>
        <w:t xml:space="preserve"> </w:t>
      </w:r>
      <w:proofErr w:type="gramStart"/>
      <w:r w:rsidR="00753840" w:rsidRPr="007558A2">
        <w:rPr>
          <w:rStyle w:val="FontStyle12"/>
          <w:sz w:val="32"/>
          <w:szCs w:val="32"/>
        </w:rPr>
        <w:t>Хабаровская</w:t>
      </w:r>
      <w:proofErr w:type="gramEnd"/>
      <w:r w:rsidR="00753840" w:rsidRPr="007558A2">
        <w:rPr>
          <w:rStyle w:val="FontStyle12"/>
          <w:sz w:val="32"/>
          <w:szCs w:val="32"/>
        </w:rPr>
        <w:t xml:space="preserve"> ООШ, </w:t>
      </w:r>
      <w:proofErr w:type="spellStart"/>
      <w:r w:rsidR="00753840" w:rsidRPr="007558A2">
        <w:rPr>
          <w:rStyle w:val="FontStyle12"/>
          <w:sz w:val="32"/>
          <w:szCs w:val="32"/>
        </w:rPr>
        <w:t>Озернинская</w:t>
      </w:r>
      <w:proofErr w:type="spellEnd"/>
      <w:r w:rsidR="00753840" w:rsidRPr="007558A2">
        <w:rPr>
          <w:rStyle w:val="FontStyle12"/>
          <w:sz w:val="32"/>
          <w:szCs w:val="32"/>
        </w:rPr>
        <w:t xml:space="preserve"> ООШ)</w:t>
      </w:r>
    </w:p>
    <w:p w:rsidR="00BF5065" w:rsidRPr="00C5383A" w:rsidRDefault="00BF506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Fonts w:ascii="Times New Roman" w:hAnsi="Times New Roman" w:cs="Times New Roman"/>
          <w:sz w:val="32"/>
          <w:szCs w:val="32"/>
          <w:u w:val="single"/>
        </w:rPr>
        <w:t>Всего на Подпрограмму</w:t>
      </w:r>
      <w:r w:rsidRPr="00C5383A">
        <w:rPr>
          <w:rStyle w:val="FontStyle12"/>
          <w:sz w:val="32"/>
          <w:szCs w:val="32"/>
          <w:u w:val="single"/>
        </w:rPr>
        <w:t xml:space="preserve"> «Развитие </w:t>
      </w:r>
      <w:r w:rsidR="001A5F10" w:rsidRPr="00C5383A">
        <w:rPr>
          <w:rStyle w:val="FontStyle12"/>
          <w:sz w:val="32"/>
          <w:szCs w:val="32"/>
          <w:u w:val="single"/>
        </w:rPr>
        <w:t xml:space="preserve">системы </w:t>
      </w:r>
      <w:r w:rsidRPr="00C5383A">
        <w:rPr>
          <w:rStyle w:val="FontStyle12"/>
          <w:sz w:val="32"/>
          <w:szCs w:val="32"/>
          <w:u w:val="single"/>
        </w:rPr>
        <w:t xml:space="preserve">дополнительного образования детей» </w:t>
      </w:r>
      <w:r w:rsidR="00C85FF0" w:rsidRPr="00C5383A">
        <w:rPr>
          <w:rStyle w:val="FontStyle12"/>
          <w:sz w:val="32"/>
          <w:szCs w:val="32"/>
        </w:rPr>
        <w:t xml:space="preserve"> </w:t>
      </w:r>
      <w:r w:rsidR="00132B3A" w:rsidRPr="00C5383A">
        <w:rPr>
          <w:rStyle w:val="FontStyle12"/>
          <w:sz w:val="32"/>
          <w:szCs w:val="32"/>
        </w:rPr>
        <w:t xml:space="preserve">- </w:t>
      </w:r>
      <w:r w:rsidR="00732C58">
        <w:rPr>
          <w:rStyle w:val="FontStyle12"/>
          <w:sz w:val="32"/>
          <w:szCs w:val="32"/>
        </w:rPr>
        <w:t>37093,4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</w:t>
      </w:r>
      <w:r w:rsidR="00732C58">
        <w:rPr>
          <w:rStyle w:val="FontStyle12"/>
          <w:sz w:val="32"/>
          <w:szCs w:val="32"/>
        </w:rPr>
        <w:t>ыс</w:t>
      </w:r>
      <w:proofErr w:type="gramStart"/>
      <w:r w:rsidR="00132B3A" w:rsidRPr="00C5383A">
        <w:rPr>
          <w:rStyle w:val="FontStyle12"/>
          <w:sz w:val="32"/>
          <w:szCs w:val="32"/>
        </w:rPr>
        <w:t>.р</w:t>
      </w:r>
      <w:proofErr w:type="gramEnd"/>
      <w:r w:rsidR="00732C58">
        <w:rPr>
          <w:rStyle w:val="FontStyle12"/>
          <w:sz w:val="32"/>
          <w:szCs w:val="32"/>
        </w:rPr>
        <w:t>уб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 xml:space="preserve"> (</w:t>
      </w:r>
      <w:r w:rsidR="00132B3A" w:rsidRPr="00C5383A">
        <w:rPr>
          <w:rStyle w:val="FontStyle12"/>
          <w:sz w:val="32"/>
          <w:szCs w:val="32"/>
        </w:rPr>
        <w:t>3</w:t>
      </w:r>
      <w:r w:rsidR="00732C58">
        <w:rPr>
          <w:rStyle w:val="FontStyle12"/>
          <w:sz w:val="32"/>
          <w:szCs w:val="32"/>
        </w:rPr>
        <w:t>7426,4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</w:t>
      </w:r>
      <w:r w:rsidR="00732C58">
        <w:rPr>
          <w:rStyle w:val="FontStyle12"/>
          <w:sz w:val="32"/>
          <w:szCs w:val="32"/>
        </w:rPr>
        <w:t>ыс</w:t>
      </w:r>
      <w:r w:rsidR="00132B3A" w:rsidRPr="00C5383A">
        <w:rPr>
          <w:rStyle w:val="FontStyle12"/>
          <w:sz w:val="32"/>
          <w:szCs w:val="32"/>
        </w:rPr>
        <w:t>.р</w:t>
      </w:r>
      <w:r w:rsidR="00732C58">
        <w:rPr>
          <w:rStyle w:val="FontStyle12"/>
          <w:sz w:val="32"/>
          <w:szCs w:val="32"/>
        </w:rPr>
        <w:t>уб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>)</w:t>
      </w:r>
      <w:r w:rsidR="00C5383A">
        <w:rPr>
          <w:rStyle w:val="FontStyle12"/>
          <w:sz w:val="32"/>
          <w:szCs w:val="32"/>
        </w:rPr>
        <w:t>-</w:t>
      </w:r>
      <w:r w:rsidR="00732C58">
        <w:rPr>
          <w:rStyle w:val="FontStyle12"/>
          <w:sz w:val="32"/>
          <w:szCs w:val="32"/>
        </w:rPr>
        <w:t>99,1</w:t>
      </w:r>
      <w:r w:rsidR="00C5383A">
        <w:rPr>
          <w:rStyle w:val="FontStyle12"/>
          <w:sz w:val="32"/>
          <w:szCs w:val="32"/>
        </w:rPr>
        <w:t>%</w:t>
      </w:r>
      <w:r w:rsidR="00C85FF0" w:rsidRPr="00C5383A">
        <w:rPr>
          <w:rStyle w:val="FontStyle12"/>
          <w:sz w:val="32"/>
          <w:szCs w:val="32"/>
        </w:rPr>
        <w:t xml:space="preserve"> </w:t>
      </w:r>
      <w:r w:rsidRPr="00C5383A">
        <w:rPr>
          <w:rStyle w:val="FontStyle12"/>
          <w:sz w:val="32"/>
          <w:szCs w:val="32"/>
        </w:rPr>
        <w:t>в</w:t>
      </w:r>
      <w:r w:rsidR="00854230" w:rsidRPr="00C5383A">
        <w:rPr>
          <w:rStyle w:val="FontStyle12"/>
          <w:sz w:val="32"/>
          <w:szCs w:val="32"/>
        </w:rPr>
        <w:t xml:space="preserve"> 201</w:t>
      </w:r>
      <w:r w:rsidR="001A5F10" w:rsidRPr="00C5383A">
        <w:rPr>
          <w:rStyle w:val="FontStyle12"/>
          <w:sz w:val="32"/>
          <w:szCs w:val="32"/>
        </w:rPr>
        <w:t>9</w:t>
      </w:r>
      <w:r w:rsidR="00854230" w:rsidRPr="00C5383A">
        <w:rPr>
          <w:rStyle w:val="FontStyle12"/>
          <w:sz w:val="32"/>
          <w:szCs w:val="32"/>
        </w:rPr>
        <w:t xml:space="preserve"> г</w:t>
      </w:r>
      <w:r w:rsidR="00132B3A" w:rsidRPr="00C5383A">
        <w:rPr>
          <w:rStyle w:val="FontStyle12"/>
          <w:sz w:val="32"/>
          <w:szCs w:val="32"/>
        </w:rPr>
        <w:t xml:space="preserve">оду предусмотрены расходы </w:t>
      </w:r>
      <w:r w:rsidRPr="00C5383A">
        <w:rPr>
          <w:rStyle w:val="FontStyle12"/>
          <w:sz w:val="32"/>
          <w:szCs w:val="32"/>
        </w:rPr>
        <w:t>:</w:t>
      </w:r>
    </w:p>
    <w:p w:rsidR="00732C58" w:rsidRDefault="00BF506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>-</w:t>
      </w:r>
      <w:r w:rsidR="00854230" w:rsidRPr="00C5383A">
        <w:rPr>
          <w:rStyle w:val="FontStyle12"/>
          <w:sz w:val="32"/>
          <w:szCs w:val="32"/>
        </w:rPr>
        <w:t xml:space="preserve"> </w:t>
      </w:r>
      <w:r w:rsidR="00C85FF0" w:rsidRPr="00C5383A">
        <w:rPr>
          <w:rStyle w:val="FontStyle12"/>
          <w:sz w:val="32"/>
          <w:szCs w:val="32"/>
        </w:rPr>
        <w:t xml:space="preserve">основное мероприятие «Развитие дополнительного образования» </w:t>
      </w:r>
      <w:r w:rsidR="00732C58">
        <w:rPr>
          <w:rStyle w:val="FontStyle12"/>
          <w:sz w:val="32"/>
          <w:szCs w:val="32"/>
        </w:rPr>
        <w:t>32144,6</w:t>
      </w:r>
      <w:r w:rsidR="00C85FF0" w:rsidRPr="00C5383A">
        <w:rPr>
          <w:rStyle w:val="FontStyle12"/>
          <w:sz w:val="32"/>
          <w:szCs w:val="32"/>
        </w:rPr>
        <w:t xml:space="preserve"> </w:t>
      </w:r>
      <w:proofErr w:type="spellStart"/>
      <w:r w:rsidR="00C85FF0" w:rsidRPr="00C5383A">
        <w:rPr>
          <w:rStyle w:val="FontStyle12"/>
          <w:sz w:val="32"/>
          <w:szCs w:val="32"/>
        </w:rPr>
        <w:t>т</w:t>
      </w:r>
      <w:r w:rsidR="00732C58">
        <w:rPr>
          <w:rStyle w:val="FontStyle12"/>
          <w:sz w:val="32"/>
          <w:szCs w:val="32"/>
        </w:rPr>
        <w:t>ыс</w:t>
      </w:r>
      <w:proofErr w:type="gramStart"/>
      <w:r w:rsidR="00C85FF0" w:rsidRPr="00C5383A">
        <w:rPr>
          <w:rStyle w:val="FontStyle12"/>
          <w:sz w:val="32"/>
          <w:szCs w:val="32"/>
        </w:rPr>
        <w:t>.р</w:t>
      </w:r>
      <w:proofErr w:type="gramEnd"/>
      <w:r w:rsidR="00732C58">
        <w:rPr>
          <w:rStyle w:val="FontStyle12"/>
          <w:sz w:val="32"/>
          <w:szCs w:val="32"/>
        </w:rPr>
        <w:t>уб</w:t>
      </w:r>
      <w:proofErr w:type="spellEnd"/>
      <w:r w:rsidR="00C85FF0" w:rsidRPr="00C5383A">
        <w:rPr>
          <w:rStyle w:val="FontStyle12"/>
          <w:sz w:val="32"/>
          <w:szCs w:val="32"/>
        </w:rPr>
        <w:t>.,(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="00732C58">
        <w:rPr>
          <w:rStyle w:val="FontStyle12"/>
          <w:sz w:val="32"/>
          <w:szCs w:val="32"/>
        </w:rPr>
        <w:t>32458,2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</w:t>
      </w:r>
      <w:r w:rsidR="00732C58">
        <w:rPr>
          <w:rStyle w:val="FontStyle12"/>
          <w:sz w:val="32"/>
          <w:szCs w:val="32"/>
        </w:rPr>
        <w:t>ыс</w:t>
      </w:r>
      <w:r w:rsidR="00132B3A" w:rsidRPr="00C5383A">
        <w:rPr>
          <w:rStyle w:val="FontStyle12"/>
          <w:sz w:val="32"/>
          <w:szCs w:val="32"/>
        </w:rPr>
        <w:t>.р</w:t>
      </w:r>
      <w:r w:rsidR="00732C58">
        <w:rPr>
          <w:rStyle w:val="FontStyle12"/>
          <w:sz w:val="32"/>
          <w:szCs w:val="32"/>
        </w:rPr>
        <w:t>уб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>)</w:t>
      </w:r>
      <w:r w:rsidR="00732C58">
        <w:rPr>
          <w:rStyle w:val="FontStyle12"/>
          <w:sz w:val="32"/>
          <w:szCs w:val="32"/>
        </w:rPr>
        <w:t>, или 99,0%.</w:t>
      </w:r>
    </w:p>
    <w:p w:rsidR="00C85FF0" w:rsidRPr="00C5383A" w:rsidRDefault="00C85FF0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- основное мероприятие «Обеспечение персонифицированного финансирования дополнительного образования детей» - </w:t>
      </w:r>
      <w:r w:rsidR="00732C58">
        <w:rPr>
          <w:rStyle w:val="FontStyle12"/>
          <w:sz w:val="32"/>
          <w:szCs w:val="32"/>
        </w:rPr>
        <w:t>3468,7 тыс.</w:t>
      </w:r>
      <w:r w:rsidR="00132B3A" w:rsidRPr="00C5383A">
        <w:rPr>
          <w:rStyle w:val="FontStyle12"/>
          <w:sz w:val="32"/>
          <w:szCs w:val="32"/>
        </w:rPr>
        <w:t xml:space="preserve"> руб. </w:t>
      </w:r>
      <w:r w:rsidRPr="00C5383A">
        <w:rPr>
          <w:rStyle w:val="FontStyle12"/>
          <w:sz w:val="32"/>
          <w:szCs w:val="32"/>
        </w:rPr>
        <w:t>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="00732C58">
        <w:rPr>
          <w:rStyle w:val="FontStyle12"/>
          <w:sz w:val="32"/>
          <w:szCs w:val="32"/>
        </w:rPr>
        <w:t xml:space="preserve">3468,7 </w:t>
      </w:r>
      <w:r w:rsidRPr="00C5383A">
        <w:rPr>
          <w:rStyle w:val="FontStyle12"/>
          <w:sz w:val="32"/>
          <w:szCs w:val="32"/>
        </w:rPr>
        <w:t xml:space="preserve"> </w:t>
      </w:r>
      <w:proofErr w:type="spellStart"/>
      <w:r w:rsidRPr="00C5383A">
        <w:rPr>
          <w:rStyle w:val="FontStyle12"/>
          <w:sz w:val="32"/>
          <w:szCs w:val="32"/>
        </w:rPr>
        <w:t>т</w:t>
      </w:r>
      <w:r w:rsidR="00732C58">
        <w:rPr>
          <w:rStyle w:val="FontStyle12"/>
          <w:sz w:val="32"/>
          <w:szCs w:val="32"/>
        </w:rPr>
        <w:t>ыс</w:t>
      </w:r>
      <w:proofErr w:type="gramStart"/>
      <w:r w:rsidRPr="00C5383A">
        <w:rPr>
          <w:rStyle w:val="FontStyle12"/>
          <w:sz w:val="32"/>
          <w:szCs w:val="32"/>
        </w:rPr>
        <w:t>.р</w:t>
      </w:r>
      <w:proofErr w:type="gramEnd"/>
      <w:r w:rsidR="00732C58">
        <w:rPr>
          <w:rStyle w:val="FontStyle12"/>
          <w:sz w:val="32"/>
          <w:szCs w:val="32"/>
        </w:rPr>
        <w:t>уб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132B3A" w:rsidRPr="00C5383A">
        <w:rPr>
          <w:rStyle w:val="FontStyle12"/>
          <w:sz w:val="32"/>
          <w:szCs w:val="32"/>
        </w:rPr>
        <w:t>)</w:t>
      </w:r>
      <w:r w:rsidR="00732C58">
        <w:rPr>
          <w:rStyle w:val="FontStyle12"/>
          <w:sz w:val="32"/>
          <w:szCs w:val="32"/>
        </w:rPr>
        <w:t>, исполнение 100,0%</w:t>
      </w:r>
      <w:r w:rsidR="00132B3A" w:rsidRPr="00C5383A">
        <w:rPr>
          <w:rStyle w:val="FontStyle12"/>
          <w:sz w:val="32"/>
          <w:szCs w:val="32"/>
        </w:rPr>
        <w:t>;</w:t>
      </w:r>
    </w:p>
    <w:p w:rsidR="005027B5" w:rsidRPr="00C5383A" w:rsidRDefault="00C85FF0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-   основное мероприятие «Организация отдыха, оздоровления детей» - 1480,1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 xml:space="preserve">. </w:t>
      </w:r>
      <w:r w:rsidRPr="00C5383A">
        <w:rPr>
          <w:rStyle w:val="FontStyle12"/>
          <w:sz w:val="32"/>
          <w:szCs w:val="32"/>
        </w:rPr>
        <w:t>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Pr="00C5383A">
        <w:rPr>
          <w:rStyle w:val="FontStyle12"/>
          <w:sz w:val="32"/>
          <w:szCs w:val="32"/>
        </w:rPr>
        <w:t xml:space="preserve">1499,5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132B3A" w:rsidRPr="00C5383A">
        <w:rPr>
          <w:rStyle w:val="FontStyle12"/>
          <w:sz w:val="32"/>
          <w:szCs w:val="32"/>
        </w:rPr>
        <w:t>)</w:t>
      </w:r>
      <w:r w:rsidRPr="00C5383A">
        <w:rPr>
          <w:rStyle w:val="FontStyle12"/>
          <w:sz w:val="32"/>
          <w:szCs w:val="32"/>
        </w:rPr>
        <w:t xml:space="preserve"> </w:t>
      </w:r>
      <w:r w:rsidR="00C5383A">
        <w:rPr>
          <w:rStyle w:val="FontStyle12"/>
          <w:sz w:val="32"/>
          <w:szCs w:val="32"/>
        </w:rPr>
        <w:t>-98,7%</w:t>
      </w:r>
    </w:p>
    <w:p w:rsidR="00732C58" w:rsidRDefault="00732C58" w:rsidP="00C1557B">
      <w:pPr>
        <w:tabs>
          <w:tab w:val="left" w:pos="1134"/>
        </w:tabs>
        <w:spacing w:after="120" w:line="324" w:lineRule="exact"/>
        <w:ind w:right="-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57B" w:rsidRPr="00C1557B" w:rsidRDefault="00C1557B" w:rsidP="00C1557B">
      <w:pPr>
        <w:tabs>
          <w:tab w:val="left" w:pos="1134"/>
        </w:tabs>
        <w:spacing w:after="120" w:line="324" w:lineRule="exact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57B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показател</w:t>
      </w:r>
      <w:proofErr w:type="gramStart"/>
      <w:r w:rsidRPr="00C1557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15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15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муниципальных услуг в муниципальных общеобразовательных организациях общего образования;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-Выплата заработной платы прочему персоналу общеобразовательных организаций общего образования;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-Капитальные вложения  на реконструкцию и строительство образовательных учреждений  расположенных  в сельской местности</w:t>
      </w:r>
    </w:p>
    <w:p w:rsidR="00C1557B" w:rsidRPr="00C1557B" w:rsidRDefault="00C1557B" w:rsidP="00C155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155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-Капитальные вложения в объекты муниципальной собственности в части создания в Республике Алтай новых мест в общеобразовательных организациях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-Создание условий дошкольного образования для детей в возрасте до трех лет»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</w:r>
      <w:proofErr w:type="spellStart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софинансирование</w:t>
      </w:r>
      <w:proofErr w:type="spellEnd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капитальных вложений в объекты муниципальной собственности)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-совершенствование организации питания в организованных детских коллективах </w:t>
      </w:r>
      <w:proofErr w:type="spellStart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Онгудайского</w:t>
      </w:r>
      <w:proofErr w:type="spellEnd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-финансирование расходных обязательств, возник-х при реализации мероприятий</w:t>
      </w:r>
      <w:proofErr w:type="gramStart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направленных на развитие образования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right="-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-обеспечение питанием учащихся из малообеспеченных семей;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left="709"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-повышение заработной платы педагогическим работникам образовательных учреждений.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left="709" w:right="-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-выплата ежемесячной надбавки к заработной плате педагогическим работникам, отнесенных к категории молодых специалистов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left="709"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5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-выплата компенсации части родительской платы за содержание ребенка в </w:t>
      </w:r>
      <w:r w:rsidRPr="00C155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муниципальных образовательных учреждениях, реализующих основную общеобразовательную программу дошкольного образования;</w:t>
      </w:r>
    </w:p>
    <w:p w:rsidR="00C1557B" w:rsidRPr="00C1557B" w:rsidRDefault="00C1557B" w:rsidP="00C1557B">
      <w:pPr>
        <w:widowControl w:val="0"/>
        <w:tabs>
          <w:tab w:val="left" w:pos="1134"/>
        </w:tabs>
        <w:spacing w:after="0" w:line="324" w:lineRule="exact"/>
        <w:ind w:left="709"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1557B" w:rsidRPr="00C1557B" w:rsidRDefault="00C1557B" w:rsidP="00C155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57B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732C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557B">
        <w:rPr>
          <w:rFonts w:ascii="Times New Roman" w:eastAsia="Times New Roman" w:hAnsi="Times New Roman" w:cs="Times New Roman"/>
          <w:sz w:val="28"/>
          <w:szCs w:val="28"/>
        </w:rPr>
        <w:t>рограммы «</w:t>
      </w:r>
      <w:r w:rsidR="00732C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557B">
        <w:rPr>
          <w:rFonts w:ascii="Times New Roman" w:eastAsia="Times New Roman" w:hAnsi="Times New Roman" w:cs="Times New Roman"/>
          <w:sz w:val="28"/>
          <w:szCs w:val="28"/>
        </w:rPr>
        <w:t>азвитие  образования» позволили достичь следующих целевых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117"/>
        <w:gridCol w:w="1001"/>
        <w:gridCol w:w="830"/>
        <w:gridCol w:w="954"/>
        <w:gridCol w:w="1129"/>
        <w:gridCol w:w="1396"/>
        <w:gridCol w:w="1542"/>
      </w:tblGrid>
      <w:tr w:rsidR="00C1557B" w:rsidRPr="00C1557B" w:rsidTr="00C1557B">
        <w:trPr>
          <w:trHeight w:val="600"/>
        </w:trPr>
        <w:tc>
          <w:tcPr>
            <w:tcW w:w="193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4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485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58" w:type="pct"/>
            <w:gridSpan w:val="2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целевых показателей </w:t>
            </w:r>
          </w:p>
        </w:tc>
        <w:tc>
          <w:tcPr>
            <w:tcW w:w="587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абсолютное отклонение</w:t>
            </w:r>
          </w:p>
        </w:tc>
        <w:tc>
          <w:tcPr>
            <w:tcW w:w="675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относительное отклонение, %</w:t>
            </w:r>
          </w:p>
        </w:tc>
        <w:tc>
          <w:tcPr>
            <w:tcW w:w="978" w:type="pct"/>
            <w:vMerge w:val="restar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C1557B" w:rsidRPr="00C1557B" w:rsidTr="00C1557B">
        <w:trPr>
          <w:trHeight w:val="765"/>
        </w:trPr>
        <w:tc>
          <w:tcPr>
            <w:tcW w:w="193" w:type="pct"/>
            <w:vMerge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Merge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текущий год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на конец отчетного периода</w:t>
            </w:r>
          </w:p>
        </w:tc>
        <w:tc>
          <w:tcPr>
            <w:tcW w:w="587" w:type="pct"/>
            <w:vMerge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vMerge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5000" w:type="pct"/>
            <w:gridSpan w:val="8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Подпрограмма «Развитие образования»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4,1.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отдела образования в сфере </w:t>
            </w: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 и дополнительного образования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функций по ведению бухгалтерского учета в образовательных организациях; отсутствие штрафов,</w:t>
            </w:r>
          </w:p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пеней. 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1-6 лет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1-6 лет; 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64,89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-35,11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Соотношение ср. мес. номинальной начисленной заработной платы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работников общеобразовательных организаций к прогнозной величине среднемесячного дохода от трудовой деятельности в </w:t>
            </w: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РА.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Прогнозная величина среднемесячной номинальной заработной платы работников, занятых в сфере региона составляет 23076,5 руб.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в муниципальных общеобразовательных учреждений.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85,80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-14,2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2703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учащихся общеобразовательных организаций из малообеспеченных семей, обеспеченных льготным горячим питанием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общего количества  учащихся общеобразовательных организаций из </w:t>
            </w: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малообеспеченных семей, признанных в установленном порядке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-3,8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Отказались от питания 103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заявлению родителей и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Вечерней 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отказавшиеся от питания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Соотношение ср. мес. номинальной начисленной заработной платы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proofErr w:type="gram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  дошкольных образовательных организаций к прогнозной величине среднемесячного дохода от трудовой деятельности в РА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Прогнозная величина среднемесячной номинальной заработной платы работников, занятых в сфере региона составляет 23572,3 руб.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Удельный вес  учителей в возрасте до 35 лет в общей численности учителей 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госполномочий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 по выплате комп. части платы, взимаемой с родителей за присмотр и уход за детьми, посещающими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-7,1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детей </w:t>
            </w:r>
            <w:proofErr w:type="spellStart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</w:t>
            </w:r>
            <w:proofErr w:type="gramStart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ет.сад</w:t>
            </w:r>
            <w:proofErr w:type="spellEnd"/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 чем по нормативу.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дошкольных образовательных учреждений, соответствующи</w:t>
            </w: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 современным требованиям в общем числе дошкольных образовательных учреждений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4.12  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зданий дошкольного образования за счет проведения текущих и капитальных ремонтов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детей, прошедших оздоровление в летний период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среднемесячной номинальной начисленной  заработной платы педагогических работников учреждений дополнительного образования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Прогнозная величина среднемесячной номинальной заработной платы работников, занятых в сфере региона составляет 23880 руб. </w:t>
            </w: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полноценного функционирования учреждений  дополнительного образования детей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7B" w:rsidRPr="00C1557B" w:rsidTr="00C1557B">
        <w:trPr>
          <w:trHeight w:val="300"/>
        </w:trPr>
        <w:tc>
          <w:tcPr>
            <w:tcW w:w="19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4.16</w:t>
            </w:r>
          </w:p>
        </w:tc>
        <w:tc>
          <w:tcPr>
            <w:tcW w:w="1024" w:type="pct"/>
            <w:shd w:val="clear" w:color="000000" w:fill="FFFFFF"/>
          </w:tcPr>
          <w:p w:rsidR="00C1557B" w:rsidRPr="00C1557B" w:rsidRDefault="00C1557B" w:rsidP="00C1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зданий дополнительного образования к учебному году, за счет проведения текущих и капитальных ремонтов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C1557B" w:rsidRPr="00C1557B" w:rsidRDefault="00C1557B" w:rsidP="00C1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557B" w:rsidRDefault="00C1557B" w:rsidP="00C1557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7B">
        <w:rPr>
          <w:rFonts w:ascii="Times New Roman" w:eastAsia="Times New Roman" w:hAnsi="Times New Roman" w:cs="Times New Roman"/>
          <w:sz w:val="28"/>
          <w:szCs w:val="28"/>
        </w:rPr>
        <w:t>Из 16 показателей подпрограммы муниципальной программы по 13 показателям значения выполнено и по 3 показателям значения не достигнуты</w:t>
      </w:r>
      <w:r w:rsidRPr="00C15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C58" w:rsidRDefault="00732C58" w:rsidP="00732C58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    </w:t>
      </w:r>
      <w:proofErr w:type="gramStart"/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Муниципальная программа реализована на уровне эффективного, из 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2</w:t>
      </w:r>
      <w:r w:rsidRPr="00F57643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подпрограмм </w:t>
      </w:r>
      <w:r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>16 целевых показателей  выполнены 13, значения целевых показателей, эффективность реализуемых программ подтверждена.</w:t>
      </w:r>
      <w:proofErr w:type="gramEnd"/>
    </w:p>
    <w:p w:rsidR="00732C58" w:rsidRPr="00C1557B" w:rsidRDefault="00732C58" w:rsidP="00C1557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B2" w:rsidRPr="000779B2" w:rsidRDefault="008F1CB2" w:rsidP="00AF6FB9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sectPr w:rsidR="008F1CB2" w:rsidRPr="000779B2" w:rsidSect="00495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8" w:rsidRDefault="00E45658" w:rsidP="00CB7CBB">
      <w:pPr>
        <w:spacing w:after="0" w:line="240" w:lineRule="auto"/>
      </w:pPr>
      <w:r>
        <w:separator/>
      </w:r>
    </w:p>
  </w:endnote>
  <w:endnote w:type="continuationSeparator" w:id="0">
    <w:p w:rsidR="00E45658" w:rsidRDefault="00E45658" w:rsidP="00C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B" w:rsidRDefault="00C15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66"/>
      <w:docPartObj>
        <w:docPartGallery w:val="Page Numbers (Bottom of Page)"/>
        <w:docPartUnique/>
      </w:docPartObj>
    </w:sdtPr>
    <w:sdtEndPr/>
    <w:sdtContent>
      <w:p w:rsidR="00C1557B" w:rsidRDefault="00C1557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57B" w:rsidRDefault="00C1557B" w:rsidP="00532C67">
    <w:pPr>
      <w:pStyle w:val="a7"/>
      <w:tabs>
        <w:tab w:val="clear" w:pos="4677"/>
        <w:tab w:val="clear" w:pos="9355"/>
        <w:tab w:val="left" w:pos="35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B" w:rsidRDefault="00C15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8" w:rsidRDefault="00E45658" w:rsidP="00CB7CBB">
      <w:pPr>
        <w:spacing w:after="0" w:line="240" w:lineRule="auto"/>
      </w:pPr>
      <w:r>
        <w:separator/>
      </w:r>
    </w:p>
  </w:footnote>
  <w:footnote w:type="continuationSeparator" w:id="0">
    <w:p w:rsidR="00E45658" w:rsidRDefault="00E45658" w:rsidP="00CB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B" w:rsidRDefault="00C155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B" w:rsidRDefault="00C155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B" w:rsidRDefault="00C155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A9749F"/>
    <w:multiLevelType w:val="hybridMultilevel"/>
    <w:tmpl w:val="3AF42600"/>
    <w:lvl w:ilvl="0" w:tplc="EF8429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86ECB"/>
    <w:multiLevelType w:val="hybridMultilevel"/>
    <w:tmpl w:val="0F1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315C"/>
    <w:multiLevelType w:val="hybridMultilevel"/>
    <w:tmpl w:val="8E04D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13AD9"/>
    <w:multiLevelType w:val="hybridMultilevel"/>
    <w:tmpl w:val="14D215F4"/>
    <w:lvl w:ilvl="0" w:tplc="73AE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3"/>
    <w:rsid w:val="00000C11"/>
    <w:rsid w:val="000025F1"/>
    <w:rsid w:val="000041A2"/>
    <w:rsid w:val="00004E32"/>
    <w:rsid w:val="000069AF"/>
    <w:rsid w:val="000111D3"/>
    <w:rsid w:val="000117B7"/>
    <w:rsid w:val="00011AB9"/>
    <w:rsid w:val="0001315D"/>
    <w:rsid w:val="00013DD3"/>
    <w:rsid w:val="0001428B"/>
    <w:rsid w:val="00015B2B"/>
    <w:rsid w:val="000166CF"/>
    <w:rsid w:val="000226F6"/>
    <w:rsid w:val="00026489"/>
    <w:rsid w:val="000311EC"/>
    <w:rsid w:val="00033929"/>
    <w:rsid w:val="00036231"/>
    <w:rsid w:val="00036AB1"/>
    <w:rsid w:val="00037357"/>
    <w:rsid w:val="00044957"/>
    <w:rsid w:val="0004784F"/>
    <w:rsid w:val="000508FF"/>
    <w:rsid w:val="000536C9"/>
    <w:rsid w:val="000604F8"/>
    <w:rsid w:val="000625C0"/>
    <w:rsid w:val="00064902"/>
    <w:rsid w:val="0006770B"/>
    <w:rsid w:val="00067C04"/>
    <w:rsid w:val="00072499"/>
    <w:rsid w:val="000735C9"/>
    <w:rsid w:val="00074C78"/>
    <w:rsid w:val="000760B2"/>
    <w:rsid w:val="000779B2"/>
    <w:rsid w:val="00081A2E"/>
    <w:rsid w:val="000846A9"/>
    <w:rsid w:val="000873BA"/>
    <w:rsid w:val="00090389"/>
    <w:rsid w:val="000905A8"/>
    <w:rsid w:val="000914DB"/>
    <w:rsid w:val="000915AF"/>
    <w:rsid w:val="00092344"/>
    <w:rsid w:val="00094358"/>
    <w:rsid w:val="000A298C"/>
    <w:rsid w:val="000A2EDE"/>
    <w:rsid w:val="000A6D9B"/>
    <w:rsid w:val="000B6286"/>
    <w:rsid w:val="000B7199"/>
    <w:rsid w:val="000C262D"/>
    <w:rsid w:val="000C3CD0"/>
    <w:rsid w:val="000C40EE"/>
    <w:rsid w:val="000D448B"/>
    <w:rsid w:val="000D6B7C"/>
    <w:rsid w:val="000D7B04"/>
    <w:rsid w:val="000E13E1"/>
    <w:rsid w:val="000E2392"/>
    <w:rsid w:val="000E66B5"/>
    <w:rsid w:val="000E6CE6"/>
    <w:rsid w:val="000F076E"/>
    <w:rsid w:val="000F1F1B"/>
    <w:rsid w:val="000F7177"/>
    <w:rsid w:val="000F72C7"/>
    <w:rsid w:val="00104949"/>
    <w:rsid w:val="0010757B"/>
    <w:rsid w:val="00107C9A"/>
    <w:rsid w:val="00113147"/>
    <w:rsid w:val="00113766"/>
    <w:rsid w:val="00113AF6"/>
    <w:rsid w:val="00120DA9"/>
    <w:rsid w:val="0012167B"/>
    <w:rsid w:val="00121DCD"/>
    <w:rsid w:val="00122B69"/>
    <w:rsid w:val="00123101"/>
    <w:rsid w:val="001233FF"/>
    <w:rsid w:val="0012472A"/>
    <w:rsid w:val="00127DB3"/>
    <w:rsid w:val="00132B3A"/>
    <w:rsid w:val="001335C3"/>
    <w:rsid w:val="0013609F"/>
    <w:rsid w:val="00137788"/>
    <w:rsid w:val="00137BF9"/>
    <w:rsid w:val="0014021F"/>
    <w:rsid w:val="001410E2"/>
    <w:rsid w:val="0014114B"/>
    <w:rsid w:val="00141733"/>
    <w:rsid w:val="00141EF4"/>
    <w:rsid w:val="0014260C"/>
    <w:rsid w:val="00144913"/>
    <w:rsid w:val="00144C21"/>
    <w:rsid w:val="00150306"/>
    <w:rsid w:val="00151C19"/>
    <w:rsid w:val="00160987"/>
    <w:rsid w:val="0016132F"/>
    <w:rsid w:val="001619DF"/>
    <w:rsid w:val="001621EF"/>
    <w:rsid w:val="00162E04"/>
    <w:rsid w:val="00163831"/>
    <w:rsid w:val="00166946"/>
    <w:rsid w:val="00176A4D"/>
    <w:rsid w:val="0018034F"/>
    <w:rsid w:val="00187DCA"/>
    <w:rsid w:val="0019329F"/>
    <w:rsid w:val="00193E0B"/>
    <w:rsid w:val="00197732"/>
    <w:rsid w:val="001A132F"/>
    <w:rsid w:val="001A3A3C"/>
    <w:rsid w:val="001A5F10"/>
    <w:rsid w:val="001A6202"/>
    <w:rsid w:val="001B13B2"/>
    <w:rsid w:val="001B3730"/>
    <w:rsid w:val="001B4DD3"/>
    <w:rsid w:val="001B7D1B"/>
    <w:rsid w:val="001C0E5E"/>
    <w:rsid w:val="001C34E1"/>
    <w:rsid w:val="001C6B8D"/>
    <w:rsid w:val="001C74F7"/>
    <w:rsid w:val="001C795D"/>
    <w:rsid w:val="001D2A29"/>
    <w:rsid w:val="001E1D34"/>
    <w:rsid w:val="001E37B5"/>
    <w:rsid w:val="001E52CA"/>
    <w:rsid w:val="001E5AF2"/>
    <w:rsid w:val="001E663A"/>
    <w:rsid w:val="001F0FFC"/>
    <w:rsid w:val="001F1730"/>
    <w:rsid w:val="001F23F6"/>
    <w:rsid w:val="001F39B7"/>
    <w:rsid w:val="001F45DD"/>
    <w:rsid w:val="001F5A7A"/>
    <w:rsid w:val="001F6024"/>
    <w:rsid w:val="00201509"/>
    <w:rsid w:val="002024A1"/>
    <w:rsid w:val="002121F4"/>
    <w:rsid w:val="002136C7"/>
    <w:rsid w:val="0022101A"/>
    <w:rsid w:val="002238FF"/>
    <w:rsid w:val="00223B67"/>
    <w:rsid w:val="00225E89"/>
    <w:rsid w:val="00230839"/>
    <w:rsid w:val="00233CD5"/>
    <w:rsid w:val="00234262"/>
    <w:rsid w:val="002347DF"/>
    <w:rsid w:val="00237708"/>
    <w:rsid w:val="002379B2"/>
    <w:rsid w:val="002411AD"/>
    <w:rsid w:val="00243DAA"/>
    <w:rsid w:val="00245F76"/>
    <w:rsid w:val="002472CE"/>
    <w:rsid w:val="00251BE9"/>
    <w:rsid w:val="00252ABA"/>
    <w:rsid w:val="00252D63"/>
    <w:rsid w:val="0025316E"/>
    <w:rsid w:val="00254673"/>
    <w:rsid w:val="0026047A"/>
    <w:rsid w:val="00262418"/>
    <w:rsid w:val="00263993"/>
    <w:rsid w:val="0026405C"/>
    <w:rsid w:val="00264350"/>
    <w:rsid w:val="00265D34"/>
    <w:rsid w:val="002660AA"/>
    <w:rsid w:val="00267109"/>
    <w:rsid w:val="002719CF"/>
    <w:rsid w:val="00271DD9"/>
    <w:rsid w:val="0028707E"/>
    <w:rsid w:val="00290148"/>
    <w:rsid w:val="002916A3"/>
    <w:rsid w:val="00291C16"/>
    <w:rsid w:val="002974CE"/>
    <w:rsid w:val="002A05D7"/>
    <w:rsid w:val="002A76F7"/>
    <w:rsid w:val="002B0897"/>
    <w:rsid w:val="002B3E8C"/>
    <w:rsid w:val="002B6DB1"/>
    <w:rsid w:val="002B6F1F"/>
    <w:rsid w:val="002C15D3"/>
    <w:rsid w:val="002C51BF"/>
    <w:rsid w:val="002C5C4B"/>
    <w:rsid w:val="002D2FDA"/>
    <w:rsid w:val="002E4009"/>
    <w:rsid w:val="002E4BA2"/>
    <w:rsid w:val="002E503E"/>
    <w:rsid w:val="002E6AE8"/>
    <w:rsid w:val="002F5026"/>
    <w:rsid w:val="002F6646"/>
    <w:rsid w:val="00303AE2"/>
    <w:rsid w:val="00303B0D"/>
    <w:rsid w:val="003044CB"/>
    <w:rsid w:val="00311B0A"/>
    <w:rsid w:val="003148C2"/>
    <w:rsid w:val="00314A9E"/>
    <w:rsid w:val="00314E7A"/>
    <w:rsid w:val="003158B0"/>
    <w:rsid w:val="00315D14"/>
    <w:rsid w:val="003203FF"/>
    <w:rsid w:val="0032392D"/>
    <w:rsid w:val="00324E9C"/>
    <w:rsid w:val="003267BC"/>
    <w:rsid w:val="00326CC0"/>
    <w:rsid w:val="00327642"/>
    <w:rsid w:val="0033608E"/>
    <w:rsid w:val="003369D0"/>
    <w:rsid w:val="0034050A"/>
    <w:rsid w:val="00343BAE"/>
    <w:rsid w:val="00344589"/>
    <w:rsid w:val="00344F64"/>
    <w:rsid w:val="0034695B"/>
    <w:rsid w:val="00346F16"/>
    <w:rsid w:val="00347520"/>
    <w:rsid w:val="003545D5"/>
    <w:rsid w:val="00356BF4"/>
    <w:rsid w:val="00365296"/>
    <w:rsid w:val="00367911"/>
    <w:rsid w:val="003738D9"/>
    <w:rsid w:val="003759C3"/>
    <w:rsid w:val="00375D04"/>
    <w:rsid w:val="00376F52"/>
    <w:rsid w:val="0038324F"/>
    <w:rsid w:val="00385971"/>
    <w:rsid w:val="003949E3"/>
    <w:rsid w:val="00396F9A"/>
    <w:rsid w:val="003A06C3"/>
    <w:rsid w:val="003A6E3E"/>
    <w:rsid w:val="003A6EAE"/>
    <w:rsid w:val="003A70FF"/>
    <w:rsid w:val="003A7220"/>
    <w:rsid w:val="003A785E"/>
    <w:rsid w:val="003A7FA2"/>
    <w:rsid w:val="003B34E9"/>
    <w:rsid w:val="003C2BC0"/>
    <w:rsid w:val="003D12D3"/>
    <w:rsid w:val="003D3D99"/>
    <w:rsid w:val="003D6CAD"/>
    <w:rsid w:val="003E5A63"/>
    <w:rsid w:val="003F3715"/>
    <w:rsid w:val="003F4A8E"/>
    <w:rsid w:val="004036DE"/>
    <w:rsid w:val="0040707D"/>
    <w:rsid w:val="00407577"/>
    <w:rsid w:val="004075AE"/>
    <w:rsid w:val="004106AF"/>
    <w:rsid w:val="004140CC"/>
    <w:rsid w:val="00414AEF"/>
    <w:rsid w:val="00415EFD"/>
    <w:rsid w:val="00416AAF"/>
    <w:rsid w:val="0042011F"/>
    <w:rsid w:val="00420227"/>
    <w:rsid w:val="00421F01"/>
    <w:rsid w:val="004232DB"/>
    <w:rsid w:val="004272BA"/>
    <w:rsid w:val="00431EBD"/>
    <w:rsid w:val="004323A2"/>
    <w:rsid w:val="00433C2A"/>
    <w:rsid w:val="00440368"/>
    <w:rsid w:val="0044130A"/>
    <w:rsid w:val="00441BE9"/>
    <w:rsid w:val="00450675"/>
    <w:rsid w:val="00450690"/>
    <w:rsid w:val="00456218"/>
    <w:rsid w:val="00456CAE"/>
    <w:rsid w:val="0046092D"/>
    <w:rsid w:val="00461DE3"/>
    <w:rsid w:val="00463457"/>
    <w:rsid w:val="004704D8"/>
    <w:rsid w:val="0047352D"/>
    <w:rsid w:val="004822B6"/>
    <w:rsid w:val="00483AB2"/>
    <w:rsid w:val="004845A1"/>
    <w:rsid w:val="0048749D"/>
    <w:rsid w:val="00487D06"/>
    <w:rsid w:val="004901BF"/>
    <w:rsid w:val="00490296"/>
    <w:rsid w:val="00494066"/>
    <w:rsid w:val="00494831"/>
    <w:rsid w:val="00495235"/>
    <w:rsid w:val="00496B0E"/>
    <w:rsid w:val="004977C7"/>
    <w:rsid w:val="004A067F"/>
    <w:rsid w:val="004A15B7"/>
    <w:rsid w:val="004A3274"/>
    <w:rsid w:val="004A4819"/>
    <w:rsid w:val="004A4E37"/>
    <w:rsid w:val="004A4FB2"/>
    <w:rsid w:val="004A586A"/>
    <w:rsid w:val="004B02C4"/>
    <w:rsid w:val="004B1B21"/>
    <w:rsid w:val="004B3C70"/>
    <w:rsid w:val="004B4118"/>
    <w:rsid w:val="004B6D03"/>
    <w:rsid w:val="004B6E44"/>
    <w:rsid w:val="004B6FCC"/>
    <w:rsid w:val="004D0533"/>
    <w:rsid w:val="004D07C4"/>
    <w:rsid w:val="004D192F"/>
    <w:rsid w:val="004D1A1D"/>
    <w:rsid w:val="004D2063"/>
    <w:rsid w:val="004D3850"/>
    <w:rsid w:val="004D4201"/>
    <w:rsid w:val="004D4420"/>
    <w:rsid w:val="004D5A7B"/>
    <w:rsid w:val="004F2320"/>
    <w:rsid w:val="004F4DAA"/>
    <w:rsid w:val="004F69E8"/>
    <w:rsid w:val="004F6EF0"/>
    <w:rsid w:val="00500882"/>
    <w:rsid w:val="005011BC"/>
    <w:rsid w:val="00501BF0"/>
    <w:rsid w:val="005027B5"/>
    <w:rsid w:val="00502BB4"/>
    <w:rsid w:val="0050380C"/>
    <w:rsid w:val="00503B74"/>
    <w:rsid w:val="005053E0"/>
    <w:rsid w:val="005056EB"/>
    <w:rsid w:val="00507730"/>
    <w:rsid w:val="00511A07"/>
    <w:rsid w:val="0051306B"/>
    <w:rsid w:val="00514C56"/>
    <w:rsid w:val="0051769C"/>
    <w:rsid w:val="00527703"/>
    <w:rsid w:val="00532B28"/>
    <w:rsid w:val="00532C67"/>
    <w:rsid w:val="00537538"/>
    <w:rsid w:val="00537D71"/>
    <w:rsid w:val="00540B52"/>
    <w:rsid w:val="00540B89"/>
    <w:rsid w:val="00541A80"/>
    <w:rsid w:val="00551025"/>
    <w:rsid w:val="0055213C"/>
    <w:rsid w:val="005531EC"/>
    <w:rsid w:val="00555DA1"/>
    <w:rsid w:val="00556A83"/>
    <w:rsid w:val="005607DB"/>
    <w:rsid w:val="00564BF0"/>
    <w:rsid w:val="00570F36"/>
    <w:rsid w:val="00572ABA"/>
    <w:rsid w:val="0057525D"/>
    <w:rsid w:val="00577F74"/>
    <w:rsid w:val="005802AA"/>
    <w:rsid w:val="00580331"/>
    <w:rsid w:val="00581712"/>
    <w:rsid w:val="00581C9F"/>
    <w:rsid w:val="0058316B"/>
    <w:rsid w:val="00583E87"/>
    <w:rsid w:val="005864EE"/>
    <w:rsid w:val="00590A3B"/>
    <w:rsid w:val="0059144B"/>
    <w:rsid w:val="005934FE"/>
    <w:rsid w:val="00595EA8"/>
    <w:rsid w:val="00596E3F"/>
    <w:rsid w:val="005A10F9"/>
    <w:rsid w:val="005A7382"/>
    <w:rsid w:val="005B0DE3"/>
    <w:rsid w:val="005B16E0"/>
    <w:rsid w:val="005B17D6"/>
    <w:rsid w:val="005B31AB"/>
    <w:rsid w:val="005B3AD5"/>
    <w:rsid w:val="005B536F"/>
    <w:rsid w:val="005B69DA"/>
    <w:rsid w:val="005C0C62"/>
    <w:rsid w:val="005C1A16"/>
    <w:rsid w:val="005C2814"/>
    <w:rsid w:val="005C40C0"/>
    <w:rsid w:val="005C42EE"/>
    <w:rsid w:val="005C6EA2"/>
    <w:rsid w:val="005C7AAB"/>
    <w:rsid w:val="005D29B1"/>
    <w:rsid w:val="005D7245"/>
    <w:rsid w:val="005E1955"/>
    <w:rsid w:val="005E197F"/>
    <w:rsid w:val="005E3D16"/>
    <w:rsid w:val="005E61B8"/>
    <w:rsid w:val="005E7975"/>
    <w:rsid w:val="005E7D38"/>
    <w:rsid w:val="005E7DB5"/>
    <w:rsid w:val="005F048B"/>
    <w:rsid w:val="005F1823"/>
    <w:rsid w:val="005F53DE"/>
    <w:rsid w:val="0060024B"/>
    <w:rsid w:val="00601E89"/>
    <w:rsid w:val="00610D37"/>
    <w:rsid w:val="0061376E"/>
    <w:rsid w:val="00614F1B"/>
    <w:rsid w:val="00615C92"/>
    <w:rsid w:val="00617887"/>
    <w:rsid w:val="00620115"/>
    <w:rsid w:val="006220A3"/>
    <w:rsid w:val="00623C29"/>
    <w:rsid w:val="0062537D"/>
    <w:rsid w:val="00627E7D"/>
    <w:rsid w:val="006310ED"/>
    <w:rsid w:val="00632664"/>
    <w:rsid w:val="00634D2B"/>
    <w:rsid w:val="00634F07"/>
    <w:rsid w:val="00643A6E"/>
    <w:rsid w:val="00644652"/>
    <w:rsid w:val="00646341"/>
    <w:rsid w:val="00647D6D"/>
    <w:rsid w:val="006512F5"/>
    <w:rsid w:val="0065264E"/>
    <w:rsid w:val="00657153"/>
    <w:rsid w:val="00661A50"/>
    <w:rsid w:val="0066315A"/>
    <w:rsid w:val="00663FAB"/>
    <w:rsid w:val="00666E86"/>
    <w:rsid w:val="00686E29"/>
    <w:rsid w:val="00687C12"/>
    <w:rsid w:val="00690665"/>
    <w:rsid w:val="00691053"/>
    <w:rsid w:val="00691CF7"/>
    <w:rsid w:val="00691FCF"/>
    <w:rsid w:val="00692C59"/>
    <w:rsid w:val="00693BCE"/>
    <w:rsid w:val="0069635D"/>
    <w:rsid w:val="006971A1"/>
    <w:rsid w:val="006A05CA"/>
    <w:rsid w:val="006A1496"/>
    <w:rsid w:val="006A1E87"/>
    <w:rsid w:val="006A681E"/>
    <w:rsid w:val="006B0F29"/>
    <w:rsid w:val="006C0D87"/>
    <w:rsid w:val="006C13DF"/>
    <w:rsid w:val="006C190B"/>
    <w:rsid w:val="006C353F"/>
    <w:rsid w:val="006C4787"/>
    <w:rsid w:val="006D4FBC"/>
    <w:rsid w:val="006D6325"/>
    <w:rsid w:val="006D6A86"/>
    <w:rsid w:val="006D75D1"/>
    <w:rsid w:val="006E009C"/>
    <w:rsid w:val="006E143F"/>
    <w:rsid w:val="006E7913"/>
    <w:rsid w:val="006F0AD4"/>
    <w:rsid w:val="006F1B1C"/>
    <w:rsid w:val="00702B4A"/>
    <w:rsid w:val="00703F40"/>
    <w:rsid w:val="0070680B"/>
    <w:rsid w:val="00706CEB"/>
    <w:rsid w:val="00711942"/>
    <w:rsid w:val="007120BE"/>
    <w:rsid w:val="00714D01"/>
    <w:rsid w:val="00720F35"/>
    <w:rsid w:val="00724608"/>
    <w:rsid w:val="00724908"/>
    <w:rsid w:val="00725A3E"/>
    <w:rsid w:val="00726B77"/>
    <w:rsid w:val="00732C58"/>
    <w:rsid w:val="00733FB2"/>
    <w:rsid w:val="007370BA"/>
    <w:rsid w:val="00740752"/>
    <w:rsid w:val="00742CDA"/>
    <w:rsid w:val="00746A63"/>
    <w:rsid w:val="00747749"/>
    <w:rsid w:val="00750A71"/>
    <w:rsid w:val="007512D3"/>
    <w:rsid w:val="00753840"/>
    <w:rsid w:val="007558A2"/>
    <w:rsid w:val="00760EF9"/>
    <w:rsid w:val="00762785"/>
    <w:rsid w:val="00770130"/>
    <w:rsid w:val="00770FCE"/>
    <w:rsid w:val="00771EC2"/>
    <w:rsid w:val="007727A9"/>
    <w:rsid w:val="00776964"/>
    <w:rsid w:val="00782EE1"/>
    <w:rsid w:val="007834D5"/>
    <w:rsid w:val="007848C5"/>
    <w:rsid w:val="00785E81"/>
    <w:rsid w:val="00786234"/>
    <w:rsid w:val="00795C7E"/>
    <w:rsid w:val="007A0473"/>
    <w:rsid w:val="007A288B"/>
    <w:rsid w:val="007A2B58"/>
    <w:rsid w:val="007B09D5"/>
    <w:rsid w:val="007B1CF8"/>
    <w:rsid w:val="007B258C"/>
    <w:rsid w:val="007B37E3"/>
    <w:rsid w:val="007B5AEE"/>
    <w:rsid w:val="007B6763"/>
    <w:rsid w:val="007C05AB"/>
    <w:rsid w:val="007C2691"/>
    <w:rsid w:val="007C27CC"/>
    <w:rsid w:val="007C284B"/>
    <w:rsid w:val="007C6E8A"/>
    <w:rsid w:val="007C7A43"/>
    <w:rsid w:val="007D1273"/>
    <w:rsid w:val="007D5DFE"/>
    <w:rsid w:val="007D78CF"/>
    <w:rsid w:val="007E060F"/>
    <w:rsid w:val="007E1A87"/>
    <w:rsid w:val="007E6ED8"/>
    <w:rsid w:val="007F2AB7"/>
    <w:rsid w:val="007F4CF4"/>
    <w:rsid w:val="007F699A"/>
    <w:rsid w:val="00802CA6"/>
    <w:rsid w:val="008033FE"/>
    <w:rsid w:val="0080458E"/>
    <w:rsid w:val="00804942"/>
    <w:rsid w:val="00805416"/>
    <w:rsid w:val="00806264"/>
    <w:rsid w:val="008065AD"/>
    <w:rsid w:val="008125C0"/>
    <w:rsid w:val="00812734"/>
    <w:rsid w:val="00813B94"/>
    <w:rsid w:val="00815E5C"/>
    <w:rsid w:val="00817118"/>
    <w:rsid w:val="008211DE"/>
    <w:rsid w:val="008226D7"/>
    <w:rsid w:val="008232C7"/>
    <w:rsid w:val="0082365E"/>
    <w:rsid w:val="00823A5D"/>
    <w:rsid w:val="00824598"/>
    <w:rsid w:val="008252B8"/>
    <w:rsid w:val="00833B38"/>
    <w:rsid w:val="00834871"/>
    <w:rsid w:val="008352DE"/>
    <w:rsid w:val="00836B48"/>
    <w:rsid w:val="008408E5"/>
    <w:rsid w:val="00841EFD"/>
    <w:rsid w:val="00845C70"/>
    <w:rsid w:val="00845FB2"/>
    <w:rsid w:val="00846272"/>
    <w:rsid w:val="00847AC1"/>
    <w:rsid w:val="00851C83"/>
    <w:rsid w:val="00852044"/>
    <w:rsid w:val="00854230"/>
    <w:rsid w:val="00860ED0"/>
    <w:rsid w:val="00863A83"/>
    <w:rsid w:val="0086439F"/>
    <w:rsid w:val="008669AB"/>
    <w:rsid w:val="008711D2"/>
    <w:rsid w:val="00871538"/>
    <w:rsid w:val="00877539"/>
    <w:rsid w:val="008806BD"/>
    <w:rsid w:val="00882C86"/>
    <w:rsid w:val="00882E5F"/>
    <w:rsid w:val="00885C70"/>
    <w:rsid w:val="008878C1"/>
    <w:rsid w:val="008A1511"/>
    <w:rsid w:val="008B0E42"/>
    <w:rsid w:val="008B2194"/>
    <w:rsid w:val="008B6F3C"/>
    <w:rsid w:val="008B7271"/>
    <w:rsid w:val="008B7A88"/>
    <w:rsid w:val="008C132A"/>
    <w:rsid w:val="008C1484"/>
    <w:rsid w:val="008C2F94"/>
    <w:rsid w:val="008C44EB"/>
    <w:rsid w:val="008C76C1"/>
    <w:rsid w:val="008D0070"/>
    <w:rsid w:val="008D1241"/>
    <w:rsid w:val="008D14C7"/>
    <w:rsid w:val="008D35CD"/>
    <w:rsid w:val="008D41C6"/>
    <w:rsid w:val="008D487A"/>
    <w:rsid w:val="008D65E3"/>
    <w:rsid w:val="008D69E3"/>
    <w:rsid w:val="008E0120"/>
    <w:rsid w:val="008E08E8"/>
    <w:rsid w:val="008E096F"/>
    <w:rsid w:val="008E4785"/>
    <w:rsid w:val="008E5629"/>
    <w:rsid w:val="008F05DE"/>
    <w:rsid w:val="008F15CC"/>
    <w:rsid w:val="008F1CB2"/>
    <w:rsid w:val="008F3532"/>
    <w:rsid w:val="008F3C92"/>
    <w:rsid w:val="008F5B21"/>
    <w:rsid w:val="008F7DD6"/>
    <w:rsid w:val="009006B6"/>
    <w:rsid w:val="009027D7"/>
    <w:rsid w:val="00903F75"/>
    <w:rsid w:val="0090501A"/>
    <w:rsid w:val="00912B39"/>
    <w:rsid w:val="00916C9B"/>
    <w:rsid w:val="00916D8C"/>
    <w:rsid w:val="00920CAF"/>
    <w:rsid w:val="00920EDF"/>
    <w:rsid w:val="0092796B"/>
    <w:rsid w:val="009306E2"/>
    <w:rsid w:val="009310AB"/>
    <w:rsid w:val="00931628"/>
    <w:rsid w:val="00937A1E"/>
    <w:rsid w:val="009407AC"/>
    <w:rsid w:val="009411CE"/>
    <w:rsid w:val="00944A94"/>
    <w:rsid w:val="00944B18"/>
    <w:rsid w:val="00946F6A"/>
    <w:rsid w:val="00946FBB"/>
    <w:rsid w:val="00954FE0"/>
    <w:rsid w:val="00960679"/>
    <w:rsid w:val="00960790"/>
    <w:rsid w:val="00960A97"/>
    <w:rsid w:val="00964BFD"/>
    <w:rsid w:val="00970F1D"/>
    <w:rsid w:val="009740A8"/>
    <w:rsid w:val="00980B7E"/>
    <w:rsid w:val="009814E2"/>
    <w:rsid w:val="0098538C"/>
    <w:rsid w:val="009864BB"/>
    <w:rsid w:val="00987DD1"/>
    <w:rsid w:val="00991953"/>
    <w:rsid w:val="009923DF"/>
    <w:rsid w:val="00993E55"/>
    <w:rsid w:val="009A15F6"/>
    <w:rsid w:val="009A327A"/>
    <w:rsid w:val="009A3FEB"/>
    <w:rsid w:val="009B1FC8"/>
    <w:rsid w:val="009B3C09"/>
    <w:rsid w:val="009B58B0"/>
    <w:rsid w:val="009B5DA9"/>
    <w:rsid w:val="009C0FA3"/>
    <w:rsid w:val="009C2EC8"/>
    <w:rsid w:val="009C3C8B"/>
    <w:rsid w:val="009C618F"/>
    <w:rsid w:val="009C6A23"/>
    <w:rsid w:val="009C7C6C"/>
    <w:rsid w:val="009D0BB4"/>
    <w:rsid w:val="009D1B69"/>
    <w:rsid w:val="009D4591"/>
    <w:rsid w:val="009D5CFB"/>
    <w:rsid w:val="009E626B"/>
    <w:rsid w:val="009E7879"/>
    <w:rsid w:val="009F4332"/>
    <w:rsid w:val="009F69C3"/>
    <w:rsid w:val="00A00053"/>
    <w:rsid w:val="00A00BA5"/>
    <w:rsid w:val="00A020B0"/>
    <w:rsid w:val="00A02906"/>
    <w:rsid w:val="00A0379D"/>
    <w:rsid w:val="00A10F4A"/>
    <w:rsid w:val="00A10FFC"/>
    <w:rsid w:val="00A11698"/>
    <w:rsid w:val="00A1708C"/>
    <w:rsid w:val="00A216E9"/>
    <w:rsid w:val="00A21FDB"/>
    <w:rsid w:val="00A25897"/>
    <w:rsid w:val="00A25DFD"/>
    <w:rsid w:val="00A26C24"/>
    <w:rsid w:val="00A34A3E"/>
    <w:rsid w:val="00A35247"/>
    <w:rsid w:val="00A44659"/>
    <w:rsid w:val="00A47329"/>
    <w:rsid w:val="00A53F8E"/>
    <w:rsid w:val="00A56DF8"/>
    <w:rsid w:val="00A6267E"/>
    <w:rsid w:val="00A650D8"/>
    <w:rsid w:val="00A65952"/>
    <w:rsid w:val="00A66CEC"/>
    <w:rsid w:val="00A702CF"/>
    <w:rsid w:val="00A70416"/>
    <w:rsid w:val="00A70FC5"/>
    <w:rsid w:val="00A7141C"/>
    <w:rsid w:val="00A718C8"/>
    <w:rsid w:val="00A7351A"/>
    <w:rsid w:val="00A762C1"/>
    <w:rsid w:val="00A775EC"/>
    <w:rsid w:val="00A8459B"/>
    <w:rsid w:val="00A862E1"/>
    <w:rsid w:val="00A904B3"/>
    <w:rsid w:val="00A90FB3"/>
    <w:rsid w:val="00A93C9F"/>
    <w:rsid w:val="00AA4C29"/>
    <w:rsid w:val="00AA6B60"/>
    <w:rsid w:val="00AB0DFE"/>
    <w:rsid w:val="00AB3EDC"/>
    <w:rsid w:val="00AB6B8F"/>
    <w:rsid w:val="00AB7119"/>
    <w:rsid w:val="00AC53B8"/>
    <w:rsid w:val="00AD1B53"/>
    <w:rsid w:val="00AD28B5"/>
    <w:rsid w:val="00AD50F3"/>
    <w:rsid w:val="00AD5866"/>
    <w:rsid w:val="00AD7988"/>
    <w:rsid w:val="00AD7C78"/>
    <w:rsid w:val="00AD7D6B"/>
    <w:rsid w:val="00AF0AB7"/>
    <w:rsid w:val="00AF1F60"/>
    <w:rsid w:val="00AF31F6"/>
    <w:rsid w:val="00AF4B1F"/>
    <w:rsid w:val="00AF6FB9"/>
    <w:rsid w:val="00B02165"/>
    <w:rsid w:val="00B03DDE"/>
    <w:rsid w:val="00B07438"/>
    <w:rsid w:val="00B07757"/>
    <w:rsid w:val="00B13C45"/>
    <w:rsid w:val="00B146F7"/>
    <w:rsid w:val="00B15424"/>
    <w:rsid w:val="00B16E41"/>
    <w:rsid w:val="00B21552"/>
    <w:rsid w:val="00B241C1"/>
    <w:rsid w:val="00B24BA6"/>
    <w:rsid w:val="00B25132"/>
    <w:rsid w:val="00B3043B"/>
    <w:rsid w:val="00B355CC"/>
    <w:rsid w:val="00B360EB"/>
    <w:rsid w:val="00B3732C"/>
    <w:rsid w:val="00B4215E"/>
    <w:rsid w:val="00B43852"/>
    <w:rsid w:val="00B443EA"/>
    <w:rsid w:val="00B52159"/>
    <w:rsid w:val="00B54129"/>
    <w:rsid w:val="00B541C2"/>
    <w:rsid w:val="00B57BFB"/>
    <w:rsid w:val="00B61D6F"/>
    <w:rsid w:val="00B62F4C"/>
    <w:rsid w:val="00B64AEA"/>
    <w:rsid w:val="00B65860"/>
    <w:rsid w:val="00B65FAF"/>
    <w:rsid w:val="00B70D05"/>
    <w:rsid w:val="00B7358A"/>
    <w:rsid w:val="00B7703D"/>
    <w:rsid w:val="00B77417"/>
    <w:rsid w:val="00B80BA8"/>
    <w:rsid w:val="00B8188E"/>
    <w:rsid w:val="00B848F0"/>
    <w:rsid w:val="00B922C0"/>
    <w:rsid w:val="00B92AA6"/>
    <w:rsid w:val="00B95227"/>
    <w:rsid w:val="00B97E14"/>
    <w:rsid w:val="00BA1D91"/>
    <w:rsid w:val="00BB4581"/>
    <w:rsid w:val="00BC4637"/>
    <w:rsid w:val="00BC6337"/>
    <w:rsid w:val="00BC658E"/>
    <w:rsid w:val="00BC6CE7"/>
    <w:rsid w:val="00BD0ED0"/>
    <w:rsid w:val="00BD1443"/>
    <w:rsid w:val="00BD3AAB"/>
    <w:rsid w:val="00BD5257"/>
    <w:rsid w:val="00BD6545"/>
    <w:rsid w:val="00BD7F5D"/>
    <w:rsid w:val="00BE64F7"/>
    <w:rsid w:val="00BF0784"/>
    <w:rsid w:val="00BF40D8"/>
    <w:rsid w:val="00BF5065"/>
    <w:rsid w:val="00BF50DC"/>
    <w:rsid w:val="00BF5838"/>
    <w:rsid w:val="00C00857"/>
    <w:rsid w:val="00C06F3C"/>
    <w:rsid w:val="00C10916"/>
    <w:rsid w:val="00C1557B"/>
    <w:rsid w:val="00C17814"/>
    <w:rsid w:val="00C23FF4"/>
    <w:rsid w:val="00C241BE"/>
    <w:rsid w:val="00C24F27"/>
    <w:rsid w:val="00C26DBA"/>
    <w:rsid w:val="00C4184F"/>
    <w:rsid w:val="00C44251"/>
    <w:rsid w:val="00C47C44"/>
    <w:rsid w:val="00C47D85"/>
    <w:rsid w:val="00C51FE9"/>
    <w:rsid w:val="00C5383A"/>
    <w:rsid w:val="00C56AD2"/>
    <w:rsid w:val="00C60036"/>
    <w:rsid w:val="00C62A77"/>
    <w:rsid w:val="00C66EBB"/>
    <w:rsid w:val="00C7319B"/>
    <w:rsid w:val="00C80265"/>
    <w:rsid w:val="00C8087E"/>
    <w:rsid w:val="00C8386E"/>
    <w:rsid w:val="00C83BF6"/>
    <w:rsid w:val="00C85393"/>
    <w:rsid w:val="00C85872"/>
    <w:rsid w:val="00C85FF0"/>
    <w:rsid w:val="00C86828"/>
    <w:rsid w:val="00C91109"/>
    <w:rsid w:val="00C92159"/>
    <w:rsid w:val="00C95224"/>
    <w:rsid w:val="00C96A8E"/>
    <w:rsid w:val="00C97A66"/>
    <w:rsid w:val="00CA1E67"/>
    <w:rsid w:val="00CA21B4"/>
    <w:rsid w:val="00CA3488"/>
    <w:rsid w:val="00CA524D"/>
    <w:rsid w:val="00CB0C12"/>
    <w:rsid w:val="00CB1458"/>
    <w:rsid w:val="00CB43C1"/>
    <w:rsid w:val="00CB4DE1"/>
    <w:rsid w:val="00CB5AED"/>
    <w:rsid w:val="00CB7CBB"/>
    <w:rsid w:val="00CC3785"/>
    <w:rsid w:val="00CC57B6"/>
    <w:rsid w:val="00CC6A5C"/>
    <w:rsid w:val="00CC6AD4"/>
    <w:rsid w:val="00CC6EB9"/>
    <w:rsid w:val="00CC727E"/>
    <w:rsid w:val="00CD61A4"/>
    <w:rsid w:val="00CD70F7"/>
    <w:rsid w:val="00CE070D"/>
    <w:rsid w:val="00CE2BBA"/>
    <w:rsid w:val="00CF0B43"/>
    <w:rsid w:val="00CF15A0"/>
    <w:rsid w:val="00CF1E09"/>
    <w:rsid w:val="00CF3B1F"/>
    <w:rsid w:val="00CF3CA0"/>
    <w:rsid w:val="00CF4D04"/>
    <w:rsid w:val="00CF61FE"/>
    <w:rsid w:val="00D02725"/>
    <w:rsid w:val="00D13101"/>
    <w:rsid w:val="00D1567A"/>
    <w:rsid w:val="00D2018C"/>
    <w:rsid w:val="00D22486"/>
    <w:rsid w:val="00D2696C"/>
    <w:rsid w:val="00D30C91"/>
    <w:rsid w:val="00D31552"/>
    <w:rsid w:val="00D32C36"/>
    <w:rsid w:val="00D3336D"/>
    <w:rsid w:val="00D3483E"/>
    <w:rsid w:val="00D36BB8"/>
    <w:rsid w:val="00D4376A"/>
    <w:rsid w:val="00D51B17"/>
    <w:rsid w:val="00D544CB"/>
    <w:rsid w:val="00D571E6"/>
    <w:rsid w:val="00D57F85"/>
    <w:rsid w:val="00D61BEB"/>
    <w:rsid w:val="00D6517C"/>
    <w:rsid w:val="00D66620"/>
    <w:rsid w:val="00D676C6"/>
    <w:rsid w:val="00D714B3"/>
    <w:rsid w:val="00D719EF"/>
    <w:rsid w:val="00D76F23"/>
    <w:rsid w:val="00D77467"/>
    <w:rsid w:val="00D82F33"/>
    <w:rsid w:val="00D83472"/>
    <w:rsid w:val="00D83864"/>
    <w:rsid w:val="00D85859"/>
    <w:rsid w:val="00D859AE"/>
    <w:rsid w:val="00D92431"/>
    <w:rsid w:val="00D94D9E"/>
    <w:rsid w:val="00D964E5"/>
    <w:rsid w:val="00DA5927"/>
    <w:rsid w:val="00DA67BD"/>
    <w:rsid w:val="00DA72A7"/>
    <w:rsid w:val="00DB08E6"/>
    <w:rsid w:val="00DB293E"/>
    <w:rsid w:val="00DB4157"/>
    <w:rsid w:val="00DB7EE7"/>
    <w:rsid w:val="00DC1CA8"/>
    <w:rsid w:val="00DC3BBA"/>
    <w:rsid w:val="00DC4B7D"/>
    <w:rsid w:val="00DC4C88"/>
    <w:rsid w:val="00DC564B"/>
    <w:rsid w:val="00DC7245"/>
    <w:rsid w:val="00DC73F6"/>
    <w:rsid w:val="00DD0121"/>
    <w:rsid w:val="00DD05A6"/>
    <w:rsid w:val="00DD1A53"/>
    <w:rsid w:val="00DD2A66"/>
    <w:rsid w:val="00DD3D25"/>
    <w:rsid w:val="00DD7AC2"/>
    <w:rsid w:val="00DE009F"/>
    <w:rsid w:val="00DE0126"/>
    <w:rsid w:val="00DE3EA1"/>
    <w:rsid w:val="00DF0A28"/>
    <w:rsid w:val="00DF635E"/>
    <w:rsid w:val="00E010F8"/>
    <w:rsid w:val="00E02254"/>
    <w:rsid w:val="00E06BB2"/>
    <w:rsid w:val="00E11474"/>
    <w:rsid w:val="00E11507"/>
    <w:rsid w:val="00E11CCF"/>
    <w:rsid w:val="00E137B8"/>
    <w:rsid w:val="00E1521E"/>
    <w:rsid w:val="00E174C8"/>
    <w:rsid w:val="00E2067B"/>
    <w:rsid w:val="00E21125"/>
    <w:rsid w:val="00E246D2"/>
    <w:rsid w:val="00E256DA"/>
    <w:rsid w:val="00E304E2"/>
    <w:rsid w:val="00E331C6"/>
    <w:rsid w:val="00E336BA"/>
    <w:rsid w:val="00E34EF2"/>
    <w:rsid w:val="00E3614C"/>
    <w:rsid w:val="00E432CA"/>
    <w:rsid w:val="00E43D0D"/>
    <w:rsid w:val="00E45658"/>
    <w:rsid w:val="00E531B0"/>
    <w:rsid w:val="00E53B83"/>
    <w:rsid w:val="00E53BB1"/>
    <w:rsid w:val="00E57ED9"/>
    <w:rsid w:val="00E608BB"/>
    <w:rsid w:val="00E62093"/>
    <w:rsid w:val="00E6367B"/>
    <w:rsid w:val="00E66F26"/>
    <w:rsid w:val="00E72897"/>
    <w:rsid w:val="00E7321E"/>
    <w:rsid w:val="00E7786D"/>
    <w:rsid w:val="00E807CB"/>
    <w:rsid w:val="00E80AF7"/>
    <w:rsid w:val="00E80DB5"/>
    <w:rsid w:val="00E80E6D"/>
    <w:rsid w:val="00E82169"/>
    <w:rsid w:val="00E8227C"/>
    <w:rsid w:val="00E8779B"/>
    <w:rsid w:val="00E9253D"/>
    <w:rsid w:val="00E95548"/>
    <w:rsid w:val="00E95658"/>
    <w:rsid w:val="00EA01E8"/>
    <w:rsid w:val="00EA0F21"/>
    <w:rsid w:val="00EA4B78"/>
    <w:rsid w:val="00EA526D"/>
    <w:rsid w:val="00EA5450"/>
    <w:rsid w:val="00EB34D9"/>
    <w:rsid w:val="00EB354E"/>
    <w:rsid w:val="00EB3CC4"/>
    <w:rsid w:val="00EB4CE2"/>
    <w:rsid w:val="00EC2032"/>
    <w:rsid w:val="00EC2161"/>
    <w:rsid w:val="00EC6382"/>
    <w:rsid w:val="00ED08AF"/>
    <w:rsid w:val="00ED1D2F"/>
    <w:rsid w:val="00ED217B"/>
    <w:rsid w:val="00ED4DBF"/>
    <w:rsid w:val="00EE0A00"/>
    <w:rsid w:val="00EE130A"/>
    <w:rsid w:val="00EE2BB7"/>
    <w:rsid w:val="00EE2E44"/>
    <w:rsid w:val="00EF1298"/>
    <w:rsid w:val="00EF353B"/>
    <w:rsid w:val="00EF45BF"/>
    <w:rsid w:val="00EF50D6"/>
    <w:rsid w:val="00EF5CEA"/>
    <w:rsid w:val="00F00CCE"/>
    <w:rsid w:val="00F022D7"/>
    <w:rsid w:val="00F05714"/>
    <w:rsid w:val="00F06EDB"/>
    <w:rsid w:val="00F0792D"/>
    <w:rsid w:val="00F112D3"/>
    <w:rsid w:val="00F1232E"/>
    <w:rsid w:val="00F1264E"/>
    <w:rsid w:val="00F138AD"/>
    <w:rsid w:val="00F200F2"/>
    <w:rsid w:val="00F2367E"/>
    <w:rsid w:val="00F244B0"/>
    <w:rsid w:val="00F32AEE"/>
    <w:rsid w:val="00F33FF3"/>
    <w:rsid w:val="00F372FB"/>
    <w:rsid w:val="00F40FF9"/>
    <w:rsid w:val="00F426A3"/>
    <w:rsid w:val="00F44B0F"/>
    <w:rsid w:val="00F45C0D"/>
    <w:rsid w:val="00F46179"/>
    <w:rsid w:val="00F473D4"/>
    <w:rsid w:val="00F52F61"/>
    <w:rsid w:val="00F53C73"/>
    <w:rsid w:val="00F55C6B"/>
    <w:rsid w:val="00F57643"/>
    <w:rsid w:val="00F605F4"/>
    <w:rsid w:val="00F60826"/>
    <w:rsid w:val="00F62F0C"/>
    <w:rsid w:val="00F64241"/>
    <w:rsid w:val="00F67A1E"/>
    <w:rsid w:val="00F7352D"/>
    <w:rsid w:val="00F827C9"/>
    <w:rsid w:val="00F829AF"/>
    <w:rsid w:val="00F84844"/>
    <w:rsid w:val="00F868BF"/>
    <w:rsid w:val="00F87EC1"/>
    <w:rsid w:val="00F92A61"/>
    <w:rsid w:val="00F93485"/>
    <w:rsid w:val="00F93C1C"/>
    <w:rsid w:val="00F96C44"/>
    <w:rsid w:val="00FA1762"/>
    <w:rsid w:val="00FA2432"/>
    <w:rsid w:val="00FA5143"/>
    <w:rsid w:val="00FA75D4"/>
    <w:rsid w:val="00FB0279"/>
    <w:rsid w:val="00FB5E48"/>
    <w:rsid w:val="00FC12FB"/>
    <w:rsid w:val="00FC3DC6"/>
    <w:rsid w:val="00FD1082"/>
    <w:rsid w:val="00FD1D8B"/>
    <w:rsid w:val="00FE05EA"/>
    <w:rsid w:val="00FE0F4A"/>
    <w:rsid w:val="00FE3319"/>
    <w:rsid w:val="00FE50BE"/>
    <w:rsid w:val="00FF5409"/>
    <w:rsid w:val="00FF59E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53B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53B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53B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53B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9EE3-313D-472B-9833-D69C5FF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2019-10-31T03:14:00Z</cp:lastPrinted>
  <dcterms:created xsi:type="dcterms:W3CDTF">2020-11-18T11:01:00Z</dcterms:created>
  <dcterms:modified xsi:type="dcterms:W3CDTF">2020-11-19T07:29:00Z</dcterms:modified>
</cp:coreProperties>
</file>