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F8" w:rsidRDefault="003A22F8" w:rsidP="003A22F8">
      <w:pPr>
        <w:pStyle w:val="1"/>
        <w:jc w:val="center"/>
        <w:rPr>
          <w:b/>
          <w:szCs w:val="28"/>
        </w:rPr>
      </w:pPr>
      <w:bookmarkStart w:id="0" w:name="_Toc411608752"/>
      <w:r w:rsidRPr="00AB0CF2">
        <w:rPr>
          <w:b/>
          <w:szCs w:val="28"/>
        </w:rPr>
        <w:t>Состав безработных граждан Онгудайского района на 1 января 2015 года</w:t>
      </w:r>
      <w:bookmarkEnd w:id="0"/>
    </w:p>
    <w:p w:rsidR="003A22F8" w:rsidRPr="009579A6" w:rsidRDefault="003A22F8" w:rsidP="003A22F8">
      <w:pPr>
        <w:jc w:val="both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440"/>
        <w:gridCol w:w="236"/>
        <w:gridCol w:w="1440"/>
        <w:gridCol w:w="3601"/>
      </w:tblGrid>
      <w:tr w:rsidR="003A22F8" w:rsidRPr="00875458" w:rsidTr="00CD05FA">
        <w:tc>
          <w:tcPr>
            <w:tcW w:w="4788" w:type="dxa"/>
            <w:gridSpan w:val="2"/>
            <w:shd w:val="clear" w:color="auto" w:fill="auto"/>
          </w:tcPr>
          <w:p w:rsidR="003A22F8" w:rsidRPr="00875458" w:rsidRDefault="003A22F8" w:rsidP="001D299B">
            <w:pPr>
              <w:jc w:val="both"/>
              <w:rPr>
                <w:b/>
                <w:sz w:val="28"/>
                <w:szCs w:val="28"/>
              </w:rPr>
            </w:pPr>
            <w:r w:rsidRPr="00875458">
              <w:rPr>
                <w:b/>
                <w:sz w:val="28"/>
                <w:szCs w:val="28"/>
              </w:rPr>
              <w:t xml:space="preserve">                     ВОЗРАСТ</w:t>
            </w:r>
          </w:p>
          <w:p w:rsidR="003A22F8" w:rsidRPr="00875458" w:rsidRDefault="003A22F8" w:rsidP="001D299B">
            <w:pPr>
              <w:tabs>
                <w:tab w:val="left" w:pos="2060"/>
              </w:tabs>
              <w:jc w:val="both"/>
              <w:rPr>
                <w:b/>
                <w:sz w:val="28"/>
                <w:szCs w:val="28"/>
              </w:rPr>
            </w:pPr>
            <w:r w:rsidRPr="00875458">
              <w:rPr>
                <w:noProof/>
                <w:sz w:val="28"/>
                <w:szCs w:val="28"/>
              </w:rPr>
            </w:r>
            <w:r w:rsidRPr="00875458">
              <w:rPr>
                <w:b/>
                <w:sz w:val="28"/>
                <w:szCs w:val="28"/>
              </w:rPr>
              <w:pict>
                <v:group id="_x0000_s1059" editas="canvas" style="width:225pt;height:54pt;mso-position-horizontal-relative:char;mso-position-vertical-relative:line" coordorigin="2306,3694" coordsize="10000,2357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0" type="#_x0000_t75" style="position:absolute;left:2306;top:3694;width:10000;height:2357" o:preferrelative="f">
                    <v:fill o:detectmouseclick="t"/>
                    <v:path o:extrusionok="t" o:connecttype="none"/>
                    <o:lock v:ext="edit" text="t"/>
                  </v:shape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_x0000_s1061" type="#_x0000_t22" style="position:absolute;left:3906;top:4087;width:800;height:1964" fillcolor="#f9c"/>
                  <v:shape id="_x0000_s1062" type="#_x0000_t22" style="position:absolute;left:6706;top:3694;width:800;height:2357" fillcolor="#fc9"/>
                  <v:shape id="_x0000_s1063" type="#_x0000_t22" style="position:absolute;left:10306;top:4480;width:800;height:1178" fillcolor="#ff9"/>
                  <w10:wrap type="none"/>
                  <w10:anchorlock/>
                </v:group>
              </w:pict>
            </w:r>
          </w:p>
          <w:p w:rsidR="003A22F8" w:rsidRPr="00875458" w:rsidRDefault="003A22F8" w:rsidP="001D299B">
            <w:pPr>
              <w:jc w:val="both"/>
              <w:rPr>
                <w:b/>
              </w:rPr>
            </w:pPr>
            <w:r w:rsidRPr="00875458">
              <w:rPr>
                <w:sz w:val="28"/>
                <w:szCs w:val="28"/>
              </w:rPr>
              <w:t xml:space="preserve">         </w:t>
            </w:r>
            <w:r w:rsidRPr="00875458">
              <w:rPr>
                <w:b/>
              </w:rPr>
              <w:t>25,0%         65,4%                  9,6%</w:t>
            </w:r>
          </w:p>
          <w:p w:rsidR="003A22F8" w:rsidRPr="00875458" w:rsidRDefault="003A22F8" w:rsidP="001D299B">
            <w:pPr>
              <w:jc w:val="both"/>
            </w:pPr>
            <w:r w:rsidRPr="00875458">
              <w:t xml:space="preserve">         молодежь      </w:t>
            </w:r>
            <w:proofErr w:type="gramStart"/>
            <w:r w:rsidRPr="00875458">
              <w:t>средний</w:t>
            </w:r>
            <w:proofErr w:type="gramEnd"/>
            <w:r w:rsidRPr="00875458">
              <w:t xml:space="preserve">     </w:t>
            </w:r>
            <w:proofErr w:type="spellStart"/>
            <w:r w:rsidRPr="00875458">
              <w:t>предпенсионный</w:t>
            </w:r>
            <w:proofErr w:type="spellEnd"/>
          </w:p>
          <w:p w:rsidR="003A22F8" w:rsidRPr="00875458" w:rsidRDefault="003A22F8" w:rsidP="001D299B">
            <w:pPr>
              <w:jc w:val="both"/>
            </w:pPr>
            <w:r w:rsidRPr="00875458">
              <w:t xml:space="preserve">         16-29 лет         возраст             </w:t>
            </w:r>
            <w:proofErr w:type="spellStart"/>
            <w:proofErr w:type="gramStart"/>
            <w:r w:rsidRPr="00875458">
              <w:t>возраст</w:t>
            </w:r>
            <w:proofErr w:type="spellEnd"/>
            <w:proofErr w:type="gramEnd"/>
          </w:p>
          <w:p w:rsidR="003A22F8" w:rsidRPr="00875458" w:rsidRDefault="003A22F8" w:rsidP="001D299B">
            <w:pPr>
              <w:jc w:val="both"/>
              <w:rPr>
                <w:sz w:val="28"/>
                <w:szCs w:val="28"/>
              </w:rPr>
            </w:pPr>
            <w:r w:rsidRPr="00875458">
              <w:t xml:space="preserve">                                                  за 2 года до пенсии</w:t>
            </w:r>
          </w:p>
        </w:tc>
        <w:tc>
          <w:tcPr>
            <w:tcW w:w="236" w:type="dxa"/>
            <w:shd w:val="clear" w:color="auto" w:fill="auto"/>
          </w:tcPr>
          <w:p w:rsidR="003A22F8" w:rsidRPr="00875458" w:rsidRDefault="003A22F8" w:rsidP="001D2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1" w:type="dxa"/>
            <w:gridSpan w:val="2"/>
            <w:shd w:val="clear" w:color="auto" w:fill="auto"/>
          </w:tcPr>
          <w:p w:rsidR="003A22F8" w:rsidRPr="00875458" w:rsidRDefault="003A22F8" w:rsidP="001D299B">
            <w:pPr>
              <w:jc w:val="both"/>
              <w:rPr>
                <w:b/>
                <w:sz w:val="28"/>
                <w:szCs w:val="28"/>
              </w:rPr>
            </w:pPr>
            <w:r w:rsidRPr="00875458">
              <w:rPr>
                <w:b/>
                <w:sz w:val="28"/>
                <w:szCs w:val="28"/>
              </w:rPr>
              <w:t xml:space="preserve">       ОБРАЗОВАТЕЛЬНЫЙ  СОСТАВ</w:t>
            </w:r>
          </w:p>
          <w:p w:rsidR="003A22F8" w:rsidRPr="00875458" w:rsidRDefault="003A22F8" w:rsidP="001D299B">
            <w:pPr>
              <w:tabs>
                <w:tab w:val="left" w:pos="2060"/>
              </w:tabs>
              <w:jc w:val="both"/>
              <w:rPr>
                <w:b/>
                <w:sz w:val="28"/>
                <w:szCs w:val="28"/>
              </w:rPr>
            </w:pPr>
            <w:r w:rsidRPr="00875458">
              <w:rPr>
                <w:noProof/>
                <w:sz w:val="28"/>
                <w:szCs w:val="28"/>
              </w:rPr>
            </w:r>
            <w:r w:rsidRPr="00875458">
              <w:rPr>
                <w:b/>
                <w:sz w:val="28"/>
                <w:szCs w:val="28"/>
              </w:rPr>
              <w:pict>
                <v:group id="_x0000_s1055" editas="canvas" style="width:243pt;height:54pt;mso-position-horizontal-relative:char;mso-position-vertical-relative:line" coordorigin="2706,3694" coordsize="10800,2357">
                  <o:lock v:ext="edit" aspectratio="t"/>
                  <v:shape id="_x0000_s1056" type="#_x0000_t75" style="position:absolute;left:2706;top:3694;width:10800;height:2357" o:preferrelative="f">
                    <v:fill o:detectmouseclick="t"/>
                    <v:path o:extrusionok="t" o:connecttype="none"/>
                    <o:lock v:ext="edit" text="t"/>
                  </v:shape>
                  <v:shape id="_x0000_s1057" type="#_x0000_t22" style="position:absolute;left:6706;top:4873;width:800;height:1178" fillcolor="red"/>
                  <v:shape id="_x0000_s1058" type="#_x0000_t22" style="position:absolute;left:10306;top:4087;width:800;height:1964" adj="2200" fillcolor="#3cc"/>
                  <w10:wrap type="none"/>
                  <w10:anchorlock/>
                </v:group>
              </w:pict>
            </w:r>
          </w:p>
          <w:p w:rsidR="003A22F8" w:rsidRPr="00875458" w:rsidRDefault="003A22F8" w:rsidP="001D299B">
            <w:pPr>
              <w:jc w:val="both"/>
              <w:rPr>
                <w:b/>
              </w:rPr>
            </w:pPr>
            <w:r w:rsidRPr="00875458">
              <w:rPr>
                <w:sz w:val="28"/>
                <w:szCs w:val="28"/>
              </w:rPr>
              <w:t xml:space="preserve">                       </w:t>
            </w:r>
            <w:r w:rsidRPr="00875458">
              <w:rPr>
                <w:b/>
              </w:rPr>
              <w:t xml:space="preserve"> 15,8%                52,6%               </w:t>
            </w:r>
          </w:p>
          <w:p w:rsidR="003A22F8" w:rsidRPr="00875458" w:rsidRDefault="003A22F8" w:rsidP="001D299B">
            <w:pPr>
              <w:jc w:val="both"/>
            </w:pPr>
            <w:r w:rsidRPr="00875458">
              <w:t xml:space="preserve">                              высшее                среднее            </w:t>
            </w:r>
          </w:p>
          <w:p w:rsidR="003A22F8" w:rsidRPr="00875458" w:rsidRDefault="003A22F8" w:rsidP="001D299B">
            <w:pPr>
              <w:jc w:val="both"/>
            </w:pPr>
            <w:r w:rsidRPr="00875458">
              <w:t xml:space="preserve">                            </w:t>
            </w:r>
            <w:proofErr w:type="spellStart"/>
            <w:r w:rsidRPr="00875458">
              <w:t>профессио</w:t>
            </w:r>
            <w:proofErr w:type="spellEnd"/>
            <w:r w:rsidRPr="00875458">
              <w:t xml:space="preserve">          </w:t>
            </w:r>
            <w:proofErr w:type="spellStart"/>
            <w:r w:rsidRPr="00875458">
              <w:t>профессио</w:t>
            </w:r>
            <w:proofErr w:type="spellEnd"/>
            <w:r w:rsidRPr="00875458">
              <w:t xml:space="preserve">         </w:t>
            </w:r>
          </w:p>
          <w:p w:rsidR="003A22F8" w:rsidRPr="00875458" w:rsidRDefault="003A22F8" w:rsidP="001D299B">
            <w:pPr>
              <w:jc w:val="both"/>
            </w:pPr>
            <w:r w:rsidRPr="00875458">
              <w:t xml:space="preserve">                               </w:t>
            </w:r>
            <w:proofErr w:type="spellStart"/>
            <w:r w:rsidRPr="00875458">
              <w:t>нальное</w:t>
            </w:r>
            <w:proofErr w:type="spellEnd"/>
            <w:r w:rsidRPr="00875458">
              <w:t xml:space="preserve">              </w:t>
            </w:r>
            <w:proofErr w:type="spellStart"/>
            <w:r w:rsidRPr="00875458">
              <w:t>нальное</w:t>
            </w:r>
            <w:proofErr w:type="spellEnd"/>
            <w:r w:rsidRPr="00875458">
              <w:t xml:space="preserve">              </w:t>
            </w:r>
          </w:p>
        </w:tc>
      </w:tr>
      <w:tr w:rsidR="003A22F8" w:rsidRPr="00875458" w:rsidTr="00CD05FA">
        <w:tc>
          <w:tcPr>
            <w:tcW w:w="3348" w:type="dxa"/>
            <w:vMerge w:val="restart"/>
            <w:shd w:val="clear" w:color="auto" w:fill="auto"/>
          </w:tcPr>
          <w:p w:rsidR="003A22F8" w:rsidRPr="00875458" w:rsidRDefault="003A22F8" w:rsidP="001D299B">
            <w:pPr>
              <w:jc w:val="center"/>
              <w:rPr>
                <w:b/>
                <w:sz w:val="28"/>
                <w:szCs w:val="28"/>
              </w:rPr>
            </w:pPr>
            <w:r w:rsidRPr="00875458">
              <w:rPr>
                <w:b/>
                <w:sz w:val="28"/>
                <w:szCs w:val="28"/>
              </w:rPr>
              <w:t>ПРИЧИНЫ</w:t>
            </w:r>
          </w:p>
          <w:p w:rsidR="003A22F8" w:rsidRPr="00875458" w:rsidRDefault="003A22F8" w:rsidP="001D299B">
            <w:pPr>
              <w:jc w:val="center"/>
              <w:rPr>
                <w:b/>
                <w:sz w:val="28"/>
                <w:szCs w:val="28"/>
              </w:rPr>
            </w:pPr>
            <w:r w:rsidRPr="00875458">
              <w:rPr>
                <w:b/>
                <w:sz w:val="28"/>
                <w:szCs w:val="28"/>
              </w:rPr>
              <w:t>УВОЛЬНЕНИЯ</w:t>
            </w:r>
          </w:p>
          <w:p w:rsidR="003A22F8" w:rsidRPr="00875458" w:rsidRDefault="003A22F8" w:rsidP="001D299B">
            <w:pPr>
              <w:jc w:val="both"/>
              <w:rPr>
                <w:sz w:val="28"/>
                <w:szCs w:val="28"/>
              </w:rPr>
            </w:pPr>
            <w:r w:rsidRPr="00875458">
              <w:rPr>
                <w:noProof/>
                <w:sz w:val="28"/>
                <w:szCs w:val="28"/>
              </w:rPr>
            </w:r>
            <w:r w:rsidRPr="00875458">
              <w:rPr>
                <w:sz w:val="28"/>
                <w:szCs w:val="28"/>
              </w:rPr>
              <w:pict>
                <v:group id="_x0000_s1029" editas="canvas" style="width:2in;height:54pt;mso-position-horizontal-relative:char;mso-position-vertical-relative:line" coordorigin="2706,3694" coordsize="6400,2357">
                  <o:lock v:ext="edit" aspectratio="t"/>
                  <v:shape id="_x0000_s1030" type="#_x0000_t75" style="position:absolute;left:2706;top:3694;width:6400;height:2357" o:preferrelative="f">
                    <v:fill o:detectmouseclick="t"/>
                    <v:path o:extrusionok="t" o:connecttype="none"/>
                    <o:lock v:ext="edit" text="t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1" type="#_x0000_t5" style="position:absolute;left:5106;top:4480;width:1287;height:1571" fillcolor="#c9f"/>
                  <v:shape id="_x0000_s1032" type="#_x0000_t5" style="position:absolute;left:2706;top:3694;width:1287;height:2357" fillcolor="#fc9"/>
                  <w10:wrap type="none"/>
                  <w10:anchorlock/>
                </v:group>
              </w:pict>
            </w:r>
            <w:r w:rsidRPr="00875458">
              <w:rPr>
                <w:b/>
              </w:rPr>
              <w:t xml:space="preserve">   45,6%         12,9%        0%</w:t>
            </w:r>
          </w:p>
          <w:p w:rsidR="003A22F8" w:rsidRPr="00875458" w:rsidRDefault="003A22F8" w:rsidP="001D299B">
            <w:pPr>
              <w:jc w:val="both"/>
            </w:pPr>
            <w:r w:rsidRPr="00875458">
              <w:t xml:space="preserve"> по                  </w:t>
            </w:r>
            <w:proofErr w:type="spellStart"/>
            <w:proofErr w:type="gramStart"/>
            <w:r w:rsidRPr="00875458">
              <w:t>по</w:t>
            </w:r>
            <w:proofErr w:type="spellEnd"/>
            <w:proofErr w:type="gramEnd"/>
            <w:r w:rsidRPr="00875458">
              <w:t xml:space="preserve">         уволенные</w:t>
            </w:r>
          </w:p>
          <w:p w:rsidR="003A22F8" w:rsidRPr="00875458" w:rsidRDefault="003A22F8" w:rsidP="001D299B">
            <w:pPr>
              <w:jc w:val="both"/>
            </w:pPr>
            <w:proofErr w:type="spellStart"/>
            <w:r w:rsidRPr="00875458">
              <w:t>собствен</w:t>
            </w:r>
            <w:proofErr w:type="spellEnd"/>
            <w:r w:rsidRPr="00875458">
              <w:t xml:space="preserve">   </w:t>
            </w:r>
            <w:proofErr w:type="spellStart"/>
            <w:r w:rsidRPr="00875458">
              <w:t>сокраще</w:t>
            </w:r>
            <w:proofErr w:type="spellEnd"/>
            <w:r w:rsidRPr="00875458">
              <w:t xml:space="preserve">   по </w:t>
            </w:r>
            <w:proofErr w:type="spellStart"/>
            <w:r w:rsidRPr="00875458">
              <w:t>соглаше</w:t>
            </w:r>
            <w:proofErr w:type="spellEnd"/>
          </w:p>
          <w:p w:rsidR="003A22F8" w:rsidRPr="00875458" w:rsidRDefault="003A22F8" w:rsidP="001D299B">
            <w:pPr>
              <w:jc w:val="both"/>
            </w:pPr>
            <w:r w:rsidRPr="00875458">
              <w:t xml:space="preserve">ному             </w:t>
            </w:r>
            <w:proofErr w:type="spellStart"/>
            <w:r w:rsidRPr="00875458">
              <w:t>нию</w:t>
            </w:r>
            <w:proofErr w:type="spellEnd"/>
            <w:r w:rsidRPr="00875458">
              <w:t xml:space="preserve">            </w:t>
            </w:r>
            <w:proofErr w:type="spellStart"/>
            <w:r w:rsidRPr="00875458">
              <w:t>нию</w:t>
            </w:r>
            <w:proofErr w:type="spellEnd"/>
          </w:p>
          <w:p w:rsidR="003A22F8" w:rsidRPr="00875458" w:rsidRDefault="003A22F8" w:rsidP="001D299B">
            <w:pPr>
              <w:jc w:val="both"/>
            </w:pPr>
            <w:r w:rsidRPr="00875458">
              <w:t>желанию                        сторон</w:t>
            </w:r>
          </w:p>
          <w:p w:rsidR="003A22F8" w:rsidRPr="00875458" w:rsidRDefault="003A22F8" w:rsidP="001D299B">
            <w:pPr>
              <w:jc w:val="both"/>
              <w:rPr>
                <w:sz w:val="28"/>
                <w:szCs w:val="28"/>
              </w:rPr>
            </w:pPr>
            <w:r w:rsidRPr="00875458">
              <w:rPr>
                <w:noProof/>
                <w:sz w:val="28"/>
                <w:szCs w:val="28"/>
              </w:rPr>
              <w:pict>
                <v:shape id="_x0000_s1067" type="#_x0000_t5" style="position:absolute;left:0;text-align:left;margin-left:8.85pt;margin-top:54.65pt;width:26.85pt;height:8.95pt;z-index:251663360" adj="9600" fillcolor="fuchsia"/>
              </w:pict>
            </w:r>
            <w:r w:rsidRPr="00875458">
              <w:rPr>
                <w:noProof/>
                <w:sz w:val="28"/>
                <w:szCs w:val="28"/>
              </w:rPr>
              <w:pict>
                <v:shape id="_x0000_s1066" type="#_x0000_t5" style="position:absolute;left:0;text-align:left;margin-left:53.85pt;margin-top:46.95pt;width:27pt;height:19.45pt;z-index:251662336" fillcolor="yellow"/>
              </w:pict>
            </w:r>
            <w:r w:rsidRPr="00875458">
              <w:rPr>
                <w:noProof/>
                <w:sz w:val="28"/>
                <w:szCs w:val="28"/>
              </w:rPr>
            </w:r>
            <w:r w:rsidRPr="00875458">
              <w:rPr>
                <w:sz w:val="28"/>
                <w:szCs w:val="28"/>
              </w:rPr>
              <w:pict>
                <v:group id="_x0000_s1026" editas="canvas" style="width:153pt;height:63pt;mso-position-horizontal-relative:char;mso-position-vertical-relative:line" coordorigin="2706,4087" coordsize="6800,2750">
                  <o:lock v:ext="edit" aspectratio="t"/>
                  <v:shape id="_x0000_s1027" type="#_x0000_t75" style="position:absolute;left:2706;top:4087;width:6800;height:2750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5" style="position:absolute;left:7506;top:4873;width:1600;height:1964" fillcolor="#0cf"/>
                  <w10:wrap type="none"/>
                  <w10:anchorlock/>
                </v:group>
              </w:pict>
            </w:r>
          </w:p>
          <w:p w:rsidR="003A22F8" w:rsidRPr="00875458" w:rsidRDefault="003A22F8" w:rsidP="001D299B">
            <w:pPr>
              <w:jc w:val="both"/>
              <w:rPr>
                <w:b/>
              </w:rPr>
            </w:pPr>
            <w:r w:rsidRPr="00875458">
              <w:rPr>
                <w:b/>
              </w:rPr>
              <w:t xml:space="preserve"> </w:t>
            </w:r>
          </w:p>
          <w:p w:rsidR="003A22F8" w:rsidRPr="00875458" w:rsidRDefault="003A22F8" w:rsidP="001D299B">
            <w:pPr>
              <w:jc w:val="both"/>
              <w:rPr>
                <w:b/>
              </w:rPr>
            </w:pPr>
            <w:r w:rsidRPr="00875458">
              <w:rPr>
                <w:b/>
              </w:rPr>
              <w:t xml:space="preserve">   1,1%        1,8%         38,6%</w:t>
            </w:r>
          </w:p>
          <w:p w:rsidR="003A22F8" w:rsidRPr="00875458" w:rsidRDefault="003A22F8" w:rsidP="001D299B">
            <w:pPr>
              <w:jc w:val="both"/>
            </w:pPr>
            <w:proofErr w:type="gramStart"/>
            <w:r w:rsidRPr="00875458">
              <w:t>уволенные</w:t>
            </w:r>
            <w:proofErr w:type="gramEnd"/>
            <w:r w:rsidRPr="00875458">
              <w:t xml:space="preserve">   выпуск    по другим</w:t>
            </w:r>
          </w:p>
          <w:p w:rsidR="003A22F8" w:rsidRPr="00875458" w:rsidRDefault="003A22F8" w:rsidP="001D299B">
            <w:pPr>
              <w:jc w:val="both"/>
            </w:pPr>
            <w:r w:rsidRPr="00875458">
              <w:t xml:space="preserve">с </w:t>
            </w:r>
            <w:proofErr w:type="spellStart"/>
            <w:r w:rsidRPr="00875458">
              <w:t>государ</w:t>
            </w:r>
            <w:proofErr w:type="spellEnd"/>
            <w:r w:rsidRPr="00875458">
              <w:t xml:space="preserve">      </w:t>
            </w:r>
            <w:proofErr w:type="spellStart"/>
            <w:r w:rsidRPr="00875458">
              <w:t>ники</w:t>
            </w:r>
            <w:proofErr w:type="spellEnd"/>
            <w:r w:rsidRPr="00875458">
              <w:t xml:space="preserve">       причинам</w:t>
            </w:r>
          </w:p>
          <w:p w:rsidR="003A22F8" w:rsidRPr="00875458" w:rsidRDefault="003A22F8" w:rsidP="001D299B">
            <w:pPr>
              <w:jc w:val="both"/>
            </w:pPr>
            <w:r w:rsidRPr="00875458">
              <w:t xml:space="preserve">  </w:t>
            </w:r>
            <w:proofErr w:type="spellStart"/>
            <w:r w:rsidRPr="00875458">
              <w:t>твенной</w:t>
            </w:r>
            <w:proofErr w:type="spellEnd"/>
          </w:p>
          <w:p w:rsidR="003A22F8" w:rsidRPr="00875458" w:rsidRDefault="003A22F8" w:rsidP="001D299B">
            <w:pPr>
              <w:jc w:val="both"/>
            </w:pPr>
            <w:r w:rsidRPr="00875458">
              <w:t>службы</w:t>
            </w:r>
            <w:r w:rsidRPr="00875458">
              <w:rPr>
                <w:b/>
                <w:sz w:val="28"/>
                <w:szCs w:val="28"/>
              </w:rPr>
              <w:t xml:space="preserve"> </w:t>
            </w:r>
            <w:r w:rsidRPr="00875458">
              <w:t xml:space="preserve">  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3A22F8" w:rsidRPr="00875458" w:rsidRDefault="003A22F8" w:rsidP="001D299B">
            <w:pPr>
              <w:jc w:val="both"/>
              <w:rPr>
                <w:b/>
                <w:sz w:val="28"/>
                <w:szCs w:val="28"/>
              </w:rPr>
            </w:pPr>
          </w:p>
          <w:p w:rsidR="003A22F8" w:rsidRPr="00875458" w:rsidRDefault="003A22F8" w:rsidP="001D299B">
            <w:pPr>
              <w:jc w:val="both"/>
              <w:rPr>
                <w:b/>
                <w:sz w:val="28"/>
                <w:szCs w:val="28"/>
              </w:rPr>
            </w:pPr>
          </w:p>
          <w:p w:rsidR="003A22F8" w:rsidRPr="00875458" w:rsidRDefault="003A22F8" w:rsidP="001D299B">
            <w:pPr>
              <w:jc w:val="both"/>
              <w:rPr>
                <w:b/>
                <w:sz w:val="28"/>
                <w:szCs w:val="28"/>
              </w:rPr>
            </w:pPr>
            <w:r w:rsidRPr="00875458">
              <w:rPr>
                <w:b/>
                <w:sz w:val="28"/>
                <w:szCs w:val="28"/>
              </w:rPr>
              <w:t xml:space="preserve">мужчины     женщины        </w:t>
            </w:r>
          </w:p>
          <w:p w:rsidR="003A22F8" w:rsidRPr="00875458" w:rsidRDefault="003A22F8" w:rsidP="001D299B">
            <w:pPr>
              <w:jc w:val="both"/>
              <w:rPr>
                <w:b/>
                <w:sz w:val="28"/>
                <w:szCs w:val="28"/>
              </w:rPr>
            </w:pPr>
            <w:r w:rsidRPr="00875458">
              <w:rPr>
                <w:b/>
                <w:sz w:val="28"/>
                <w:szCs w:val="28"/>
              </w:rPr>
              <w:t xml:space="preserve">  40,5%            59,5%</w:t>
            </w:r>
          </w:p>
          <w:p w:rsidR="003A22F8" w:rsidRPr="00875458" w:rsidRDefault="003A22F8" w:rsidP="001D299B">
            <w:pPr>
              <w:jc w:val="both"/>
              <w:rPr>
                <w:sz w:val="28"/>
                <w:szCs w:val="28"/>
              </w:rPr>
            </w:pPr>
          </w:p>
          <w:p w:rsidR="003A22F8" w:rsidRPr="00875458" w:rsidRDefault="003A22F8" w:rsidP="001D299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6425" cy="1752600"/>
                  <wp:effectExtent l="19050" t="0" r="9525" b="0"/>
                  <wp:docPr id="5" name="Рисунок 5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  <w:shd w:val="clear" w:color="auto" w:fill="auto"/>
          </w:tcPr>
          <w:p w:rsidR="003A22F8" w:rsidRPr="00875458" w:rsidRDefault="003A22F8" w:rsidP="001D299B">
            <w:pPr>
              <w:jc w:val="both"/>
              <w:rPr>
                <w:b/>
                <w:sz w:val="28"/>
                <w:szCs w:val="28"/>
              </w:rPr>
            </w:pPr>
            <w:r w:rsidRPr="00875458">
              <w:rPr>
                <w:b/>
                <w:sz w:val="28"/>
                <w:szCs w:val="28"/>
              </w:rPr>
              <w:t xml:space="preserve">         НЕ ИМЕЮЩИЕ     </w:t>
            </w:r>
          </w:p>
          <w:p w:rsidR="003A22F8" w:rsidRPr="00875458" w:rsidRDefault="003A22F8" w:rsidP="001D299B">
            <w:pPr>
              <w:jc w:val="both"/>
              <w:rPr>
                <w:b/>
                <w:sz w:val="28"/>
                <w:szCs w:val="28"/>
              </w:rPr>
            </w:pPr>
            <w:r w:rsidRPr="00875458">
              <w:rPr>
                <w:b/>
                <w:sz w:val="28"/>
                <w:szCs w:val="28"/>
              </w:rPr>
              <w:t xml:space="preserve">          ПРОФЕССИИ – 31,6%</w:t>
            </w:r>
          </w:p>
          <w:p w:rsidR="003A22F8" w:rsidRPr="00875458" w:rsidRDefault="003A22F8" w:rsidP="001D299B">
            <w:pPr>
              <w:jc w:val="both"/>
              <w:rPr>
                <w:sz w:val="28"/>
                <w:szCs w:val="28"/>
              </w:rPr>
            </w:pPr>
            <w:r w:rsidRPr="00875458">
              <w:rPr>
                <w:noProof/>
                <w:sz w:val="28"/>
                <w:szCs w:val="28"/>
              </w:rPr>
            </w:r>
            <w:r w:rsidRPr="00875458">
              <w:rPr>
                <w:sz w:val="28"/>
                <w:szCs w:val="28"/>
              </w:rPr>
              <w:pict>
                <v:group id="_x0000_s1040" editas="canvas" style="width:180pt;height:54pt;mso-position-horizontal-relative:char;mso-position-vertical-relative:line" coordorigin="2706,3694" coordsize="8000,2357">
                  <o:lock v:ext="edit" aspectratio="t"/>
                  <v:shape id="_x0000_s1041" type="#_x0000_t75" style="position:absolute;left:2706;top:3694;width:8000;height:2357" o:preferrelative="f">
                    <v:fill o:detectmouseclick="t"/>
                    <v:path o:extrusionok="t" o:connecttype="none"/>
                    <o:lock v:ext="edit" text="t"/>
                  </v:shape>
                  <v:roundrect id="_x0000_s1042" style="position:absolute;left:3106;top:4087;width:1593;height:1953" arcsize="10923f" fillcolor="green">
                    <v:fill r:id="rId6" o:title="Зигзаг" type="pattern"/>
                  </v:roundrect>
                  <v:roundrect id="_x0000_s1043" style="position:absolute;left:5906;top:4480;width:1200;height:1560" arcsize="10923f" fillcolor="green">
                    <v:fill r:id="rId6" o:title="Зигзаг" type="pattern"/>
                  </v:roundrect>
                  <v:roundrect id="_x0000_s1044" style="position:absolute;left:3106;top:4087;width:1593;height:1953" arcsize="10923f" fillcolor="green">
                    <v:fill r:id="rId6" o:title="Зигзаг" type="pattern"/>
                  </v:roundrect>
                  <v:roundrect id="_x0000_s1045" style="position:absolute;left:9106;top:5265;width:1200;height:775" arcsize="10923f" fillcolor="green">
                    <v:fill r:id="rId6" o:title="Зигзаг" type="pattern"/>
                  </v:roundrect>
                  <w10:wrap type="none"/>
                  <w10:anchorlock/>
                </v:group>
              </w:pict>
            </w:r>
          </w:p>
          <w:p w:rsidR="003A22F8" w:rsidRPr="00875458" w:rsidRDefault="003A22F8" w:rsidP="001D299B">
            <w:pPr>
              <w:jc w:val="both"/>
              <w:rPr>
                <w:b/>
              </w:rPr>
            </w:pPr>
            <w:r w:rsidRPr="00875458">
              <w:rPr>
                <w:b/>
              </w:rPr>
              <w:t xml:space="preserve">    24,6%          5,9%                1,1%</w:t>
            </w:r>
          </w:p>
          <w:p w:rsidR="003A22F8" w:rsidRPr="00875458" w:rsidRDefault="003A22F8" w:rsidP="001D299B">
            <w:pPr>
              <w:jc w:val="both"/>
            </w:pPr>
            <w:r w:rsidRPr="00875458">
              <w:t xml:space="preserve"> аттестат          </w:t>
            </w:r>
            <w:proofErr w:type="spellStart"/>
            <w:proofErr w:type="gramStart"/>
            <w:r w:rsidRPr="00875458">
              <w:t>аттестат</w:t>
            </w:r>
            <w:proofErr w:type="spellEnd"/>
            <w:proofErr w:type="gramEnd"/>
            <w:r w:rsidRPr="00875458">
              <w:t xml:space="preserve">               нет</w:t>
            </w:r>
          </w:p>
          <w:p w:rsidR="003A22F8" w:rsidRPr="00875458" w:rsidRDefault="003A22F8" w:rsidP="001D299B">
            <w:pPr>
              <w:jc w:val="both"/>
              <w:rPr>
                <w:sz w:val="28"/>
                <w:szCs w:val="28"/>
              </w:rPr>
            </w:pPr>
            <w:r w:rsidRPr="00875458">
              <w:t>11 классов      9 классов           аттестата</w:t>
            </w:r>
          </w:p>
        </w:tc>
      </w:tr>
      <w:tr w:rsidR="003A22F8" w:rsidRPr="00875458" w:rsidTr="00CD05FA">
        <w:trPr>
          <w:trHeight w:val="2835"/>
        </w:trPr>
        <w:tc>
          <w:tcPr>
            <w:tcW w:w="3348" w:type="dxa"/>
            <w:vMerge/>
            <w:shd w:val="clear" w:color="auto" w:fill="auto"/>
          </w:tcPr>
          <w:p w:rsidR="003A22F8" w:rsidRPr="00875458" w:rsidRDefault="003A22F8" w:rsidP="001D2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3A22F8" w:rsidRPr="00875458" w:rsidRDefault="003A22F8" w:rsidP="001D2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1" w:type="dxa"/>
            <w:shd w:val="clear" w:color="auto" w:fill="auto"/>
          </w:tcPr>
          <w:p w:rsidR="003A22F8" w:rsidRPr="00875458" w:rsidRDefault="003A22F8" w:rsidP="001D299B">
            <w:pPr>
              <w:jc w:val="both"/>
              <w:rPr>
                <w:b/>
                <w:sz w:val="28"/>
                <w:szCs w:val="28"/>
              </w:rPr>
            </w:pPr>
            <w:r w:rsidRPr="00875458">
              <w:t xml:space="preserve"> </w:t>
            </w:r>
            <w:r w:rsidRPr="00875458">
              <w:rPr>
                <w:b/>
                <w:sz w:val="28"/>
                <w:szCs w:val="28"/>
              </w:rPr>
              <w:t xml:space="preserve">       ВЫПУСКНИКИ -1,8%</w:t>
            </w:r>
          </w:p>
          <w:p w:rsidR="003A22F8" w:rsidRPr="00875458" w:rsidRDefault="003A22F8" w:rsidP="001D299B">
            <w:pPr>
              <w:jc w:val="both"/>
              <w:rPr>
                <w:b/>
              </w:rPr>
            </w:pPr>
            <w:r w:rsidRPr="00875458">
              <w:rPr>
                <w:noProof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65" type="#_x0000_t16" style="position:absolute;left:0;text-align:left;margin-left:126.8pt;margin-top:30.7pt;width:29.1pt;height:49.35pt;z-index:251661312" fillcolor="#ccf"/>
              </w:pict>
            </w:r>
            <w:r w:rsidRPr="00875458">
              <w:rPr>
                <w:noProof/>
                <w:sz w:val="28"/>
                <w:szCs w:val="28"/>
              </w:rPr>
            </w:r>
            <w:r w:rsidRPr="00875458">
              <w:rPr>
                <w:sz w:val="28"/>
                <w:szCs w:val="28"/>
              </w:rPr>
              <w:pict>
                <v:group id="_x0000_s1038" editas="canvas" style="width:189pt;height:54pt;mso-position-horizontal-relative:char;mso-position-vertical-relative:line" coordorigin="2706,3694" coordsize="8400,2357">
                  <o:lock v:ext="edit" aspectratio="t"/>
                  <v:shape id="_x0000_s1039" type="#_x0000_t75" style="position:absolute;left:2706;top:3694;width:8400;height:2357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  <w:r w:rsidRPr="00875458">
              <w:rPr>
                <w:b/>
              </w:rPr>
              <w:t xml:space="preserve"> </w:t>
            </w:r>
          </w:p>
          <w:p w:rsidR="003A22F8" w:rsidRPr="00875458" w:rsidRDefault="003A22F8" w:rsidP="001D299B">
            <w:pPr>
              <w:jc w:val="both"/>
              <w:rPr>
                <w:b/>
              </w:rPr>
            </w:pPr>
            <w:r w:rsidRPr="00875458">
              <w:rPr>
                <w:noProof/>
                <w:sz w:val="28"/>
                <w:szCs w:val="28"/>
              </w:rPr>
              <w:pict>
                <v:shape id="_x0000_s1064" type="#_x0000_t16" style="position:absolute;left:0;text-align:left;margin-left:54.8pt;margin-top:3.7pt;width:31.9pt;height:19.55pt;z-index:251660288" fillcolor="#f9f"/>
              </w:pict>
            </w:r>
          </w:p>
          <w:p w:rsidR="003A22F8" w:rsidRPr="00875458" w:rsidRDefault="003A22F8" w:rsidP="001D299B">
            <w:pPr>
              <w:jc w:val="both"/>
              <w:rPr>
                <w:b/>
              </w:rPr>
            </w:pPr>
            <w:r w:rsidRPr="00875458">
              <w:rPr>
                <w:b/>
              </w:rPr>
              <w:t xml:space="preserve"> </w:t>
            </w:r>
          </w:p>
          <w:p w:rsidR="003A22F8" w:rsidRPr="00875458" w:rsidRDefault="003A22F8" w:rsidP="001D299B">
            <w:pPr>
              <w:jc w:val="both"/>
              <w:rPr>
                <w:b/>
              </w:rPr>
            </w:pPr>
          </w:p>
          <w:p w:rsidR="003A22F8" w:rsidRPr="00875458" w:rsidRDefault="003A22F8" w:rsidP="001D299B">
            <w:pPr>
              <w:jc w:val="both"/>
              <w:rPr>
                <w:sz w:val="28"/>
                <w:szCs w:val="28"/>
              </w:rPr>
            </w:pPr>
            <w:r w:rsidRPr="00875458">
              <w:rPr>
                <w:b/>
              </w:rPr>
              <w:t xml:space="preserve">                  0,7%               1,1%              </w:t>
            </w:r>
            <w:r w:rsidRPr="00875458">
              <w:t xml:space="preserve"> </w:t>
            </w:r>
          </w:p>
          <w:p w:rsidR="003A22F8" w:rsidRPr="00875458" w:rsidRDefault="003A22F8" w:rsidP="001D299B">
            <w:pPr>
              <w:jc w:val="both"/>
              <w:rPr>
                <w:b/>
                <w:sz w:val="28"/>
                <w:szCs w:val="28"/>
              </w:rPr>
            </w:pPr>
            <w:r w:rsidRPr="00875458">
              <w:rPr>
                <w:b/>
              </w:rPr>
              <w:t xml:space="preserve">                    ВПО                  СПО                </w:t>
            </w:r>
          </w:p>
        </w:tc>
      </w:tr>
      <w:tr w:rsidR="003A22F8" w:rsidRPr="00875458" w:rsidTr="00CD05FA">
        <w:tc>
          <w:tcPr>
            <w:tcW w:w="3348" w:type="dxa"/>
            <w:shd w:val="clear" w:color="auto" w:fill="auto"/>
          </w:tcPr>
          <w:p w:rsidR="003A22F8" w:rsidRPr="00875458" w:rsidRDefault="003A22F8" w:rsidP="001D299B">
            <w:pPr>
              <w:jc w:val="both"/>
              <w:rPr>
                <w:b/>
                <w:sz w:val="28"/>
                <w:szCs w:val="28"/>
              </w:rPr>
            </w:pPr>
            <w:r w:rsidRPr="00875458">
              <w:t xml:space="preserve">      </w:t>
            </w:r>
            <w:r w:rsidRPr="00875458">
              <w:rPr>
                <w:b/>
                <w:sz w:val="28"/>
                <w:szCs w:val="28"/>
              </w:rPr>
              <w:t xml:space="preserve">          ОПЫТ     </w:t>
            </w:r>
          </w:p>
          <w:p w:rsidR="003A22F8" w:rsidRPr="00875458" w:rsidRDefault="003A22F8" w:rsidP="001D299B">
            <w:pPr>
              <w:jc w:val="both"/>
              <w:rPr>
                <w:b/>
                <w:sz w:val="28"/>
                <w:szCs w:val="28"/>
              </w:rPr>
            </w:pPr>
            <w:r w:rsidRPr="00875458">
              <w:rPr>
                <w:b/>
                <w:sz w:val="28"/>
                <w:szCs w:val="28"/>
              </w:rPr>
              <w:t xml:space="preserve">             РАБОТЫ</w:t>
            </w:r>
          </w:p>
          <w:p w:rsidR="003A22F8" w:rsidRPr="00875458" w:rsidRDefault="003A22F8" w:rsidP="001D299B">
            <w:pPr>
              <w:jc w:val="both"/>
              <w:rPr>
                <w:sz w:val="28"/>
                <w:szCs w:val="28"/>
              </w:rPr>
            </w:pPr>
            <w:r w:rsidRPr="00875458">
              <w:rPr>
                <w:noProof/>
                <w:sz w:val="28"/>
                <w:szCs w:val="28"/>
              </w:rPr>
            </w:r>
            <w:r w:rsidRPr="00875458">
              <w:rPr>
                <w:sz w:val="28"/>
                <w:szCs w:val="28"/>
              </w:rPr>
              <w:pict>
                <v:group id="_x0000_s1046" editas="canvas" style="width:153pt;height:54pt;mso-position-horizontal-relative:char;mso-position-vertical-relative:line" coordorigin="2706,3694" coordsize="6800,2357">
                  <o:lock v:ext="edit" aspectratio="t"/>
                  <v:shape id="_x0000_s1047" type="#_x0000_t75" style="position:absolute;left:2706;top:3694;width:6800;height:2357" o:preferrelative="f">
                    <v:fill o:detectmouseclick="t"/>
                    <v:path o:extrusionok="t" o:connecttype="none"/>
                    <o:lock v:ext="edit" text="t"/>
                  </v:shape>
                  <v:roundrect id="_x0000_s1048" style="position:absolute;left:2706;top:3694;width:1593;height:1953" arcsize="10923f" fillcolor="blue">
                    <v:fill r:id="rId7" o:title="10%" color2="#cff" type="pattern"/>
                  </v:roundrect>
                  <v:roundrect id="_x0000_s1049" style="position:absolute;left:7906;top:4480;width:1200;height:1167" arcsize="10923f" fillcolor="blue">
                    <v:fill r:id="rId7" o:title="10%" color2="#cff" type="pattern"/>
                  </v:roundrect>
                  <v:roundrect id="_x0000_s1050" style="position:absolute;left:5506;top:5075;width:1200;height:572" arcsize="10923f" fillcolor="blue">
                    <v:fill r:id="rId7" o:title="10%" color2="#cff" type="pattern"/>
                  </v:roundrect>
                  <w10:wrap type="none"/>
                  <w10:anchorlock/>
                </v:group>
              </w:pict>
            </w:r>
          </w:p>
          <w:p w:rsidR="003A22F8" w:rsidRPr="00875458" w:rsidRDefault="003A22F8" w:rsidP="001D299B">
            <w:pPr>
              <w:jc w:val="both"/>
              <w:rPr>
                <w:b/>
              </w:rPr>
            </w:pPr>
            <w:r w:rsidRPr="00875458">
              <w:rPr>
                <w:b/>
              </w:rPr>
              <w:t xml:space="preserve"> 66,6%          1,8%       31,6%</w:t>
            </w:r>
          </w:p>
          <w:p w:rsidR="003A22F8" w:rsidRPr="00875458" w:rsidRDefault="003A22F8" w:rsidP="001D299B">
            <w:pPr>
              <w:jc w:val="both"/>
            </w:pPr>
            <w:r w:rsidRPr="00875458">
              <w:t xml:space="preserve"> </w:t>
            </w:r>
            <w:proofErr w:type="gramStart"/>
            <w:r w:rsidRPr="00875458">
              <w:t>имеют          выпуск      не имеют</w:t>
            </w:r>
            <w:proofErr w:type="gramEnd"/>
            <w:r w:rsidRPr="00875458">
              <w:t xml:space="preserve">                                     </w:t>
            </w:r>
          </w:p>
          <w:p w:rsidR="003A22F8" w:rsidRPr="00875458" w:rsidRDefault="003A22F8" w:rsidP="001D299B">
            <w:pPr>
              <w:jc w:val="both"/>
            </w:pPr>
            <w:r w:rsidRPr="00875458">
              <w:t xml:space="preserve"> опыт              </w:t>
            </w:r>
            <w:proofErr w:type="spellStart"/>
            <w:r w:rsidRPr="00875458">
              <w:t>ники</w:t>
            </w:r>
            <w:proofErr w:type="spellEnd"/>
            <w:r w:rsidRPr="00875458">
              <w:t xml:space="preserve">      профессии</w:t>
            </w:r>
          </w:p>
          <w:p w:rsidR="003A22F8" w:rsidRPr="00875458" w:rsidRDefault="003A22F8" w:rsidP="001D299B">
            <w:pPr>
              <w:jc w:val="both"/>
            </w:pPr>
            <w:r w:rsidRPr="00875458">
              <w:t>работы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3A22F8" w:rsidRPr="00875458" w:rsidRDefault="003A22F8" w:rsidP="001D299B">
            <w:pPr>
              <w:jc w:val="both"/>
              <w:rPr>
                <w:b/>
                <w:sz w:val="28"/>
                <w:szCs w:val="28"/>
              </w:rPr>
            </w:pPr>
            <w:r w:rsidRPr="00875458">
              <w:rPr>
                <w:b/>
                <w:sz w:val="28"/>
                <w:szCs w:val="28"/>
              </w:rPr>
              <w:t xml:space="preserve">         ПРИЧИНЫ     </w:t>
            </w:r>
          </w:p>
          <w:p w:rsidR="003A22F8" w:rsidRPr="00875458" w:rsidRDefault="003A22F8" w:rsidP="001D299B">
            <w:pPr>
              <w:jc w:val="both"/>
              <w:rPr>
                <w:b/>
                <w:sz w:val="28"/>
                <w:szCs w:val="28"/>
              </w:rPr>
            </w:pPr>
            <w:r w:rsidRPr="00875458">
              <w:rPr>
                <w:b/>
                <w:sz w:val="28"/>
                <w:szCs w:val="28"/>
              </w:rPr>
              <w:t xml:space="preserve">      НЕЗАНЯТОСТИ</w:t>
            </w:r>
          </w:p>
          <w:p w:rsidR="003A22F8" w:rsidRPr="00875458" w:rsidRDefault="003A22F8" w:rsidP="001D299B">
            <w:pPr>
              <w:jc w:val="both"/>
              <w:rPr>
                <w:sz w:val="28"/>
                <w:szCs w:val="28"/>
              </w:rPr>
            </w:pPr>
            <w:r w:rsidRPr="00875458">
              <w:rPr>
                <w:noProof/>
                <w:sz w:val="28"/>
                <w:szCs w:val="28"/>
              </w:rPr>
            </w:r>
            <w:r w:rsidRPr="00875458">
              <w:rPr>
                <w:sz w:val="28"/>
                <w:szCs w:val="28"/>
              </w:rPr>
              <w:pict>
                <v:group id="_x0000_s1051" editas="canvas" style="width:2in;height:54pt;mso-position-horizontal-relative:char;mso-position-vertical-relative:line" coordorigin="2706,3694" coordsize="6400,2357">
                  <o:lock v:ext="edit" aspectratio="t"/>
                  <v:shape id="_x0000_s1052" type="#_x0000_t75" style="position:absolute;left:2706;top:3694;width:6400;height:2357" o:preferrelative="f">
                    <v:fill o:detectmouseclick="t"/>
                    <v:path o:extrusionok="t" o:connecttype="none"/>
                    <o:lock v:ext="edit" text="t"/>
                  </v:shape>
                  <v:roundrect id="_x0000_s1053" style="position:absolute;left:3506;top:3705;width:1593;height:1953" arcsize="10923f" fillcolor="yellow"/>
                  <v:roundrect id="_x0000_s1054" style="position:absolute;left:7106;top:4873;width:1200;height:774" arcsize="10923f" fillcolor="#cfc"/>
                  <w10:wrap type="none"/>
                  <w10:anchorlock/>
                </v:group>
              </w:pict>
            </w:r>
          </w:p>
          <w:p w:rsidR="003A22F8" w:rsidRPr="00875458" w:rsidRDefault="003A22F8" w:rsidP="001D299B">
            <w:pPr>
              <w:jc w:val="both"/>
              <w:rPr>
                <w:b/>
              </w:rPr>
            </w:pPr>
            <w:r w:rsidRPr="00875458">
              <w:rPr>
                <w:b/>
              </w:rPr>
              <w:t xml:space="preserve">       27,2%               14,7%</w:t>
            </w:r>
          </w:p>
          <w:p w:rsidR="003A22F8" w:rsidRPr="00875458" w:rsidRDefault="003A22F8" w:rsidP="001D299B">
            <w:pPr>
              <w:jc w:val="both"/>
            </w:pPr>
            <w:r w:rsidRPr="00875458">
              <w:t xml:space="preserve">     длительно             ранее</w:t>
            </w:r>
          </w:p>
          <w:p w:rsidR="003A22F8" w:rsidRPr="00875458" w:rsidRDefault="003A22F8" w:rsidP="001D299B">
            <w:pPr>
              <w:jc w:val="both"/>
            </w:pPr>
            <w:r w:rsidRPr="00875458">
              <w:t>неработающие  не работавшие</w:t>
            </w:r>
          </w:p>
        </w:tc>
        <w:tc>
          <w:tcPr>
            <w:tcW w:w="3601" w:type="dxa"/>
            <w:shd w:val="clear" w:color="auto" w:fill="auto"/>
          </w:tcPr>
          <w:p w:rsidR="003A22F8" w:rsidRPr="00875458" w:rsidRDefault="003A22F8" w:rsidP="001D299B">
            <w:pPr>
              <w:jc w:val="both"/>
              <w:rPr>
                <w:b/>
                <w:sz w:val="28"/>
                <w:szCs w:val="28"/>
              </w:rPr>
            </w:pPr>
            <w:r w:rsidRPr="00875458">
              <w:rPr>
                <w:sz w:val="28"/>
                <w:szCs w:val="28"/>
              </w:rPr>
              <w:t xml:space="preserve">          </w:t>
            </w:r>
            <w:r w:rsidRPr="00875458">
              <w:rPr>
                <w:b/>
                <w:sz w:val="28"/>
                <w:szCs w:val="28"/>
              </w:rPr>
              <w:t xml:space="preserve">ДЛИТЕЛЬНОСТЬ           </w:t>
            </w:r>
          </w:p>
          <w:p w:rsidR="003A22F8" w:rsidRPr="00875458" w:rsidRDefault="003A22F8" w:rsidP="001D299B">
            <w:pPr>
              <w:jc w:val="both"/>
              <w:rPr>
                <w:b/>
                <w:sz w:val="28"/>
                <w:szCs w:val="28"/>
              </w:rPr>
            </w:pPr>
            <w:r w:rsidRPr="00875458">
              <w:rPr>
                <w:b/>
                <w:sz w:val="28"/>
                <w:szCs w:val="28"/>
              </w:rPr>
              <w:t xml:space="preserve">    БЕЗРАБОТИЦЫ – 3,8мес.</w:t>
            </w:r>
          </w:p>
          <w:p w:rsidR="003A22F8" w:rsidRPr="00875458" w:rsidRDefault="003A22F8" w:rsidP="001D299B">
            <w:pPr>
              <w:jc w:val="both"/>
              <w:rPr>
                <w:sz w:val="28"/>
                <w:szCs w:val="28"/>
              </w:rPr>
            </w:pPr>
            <w:r w:rsidRPr="00875458">
              <w:rPr>
                <w:noProof/>
                <w:sz w:val="28"/>
                <w:szCs w:val="28"/>
              </w:rPr>
            </w:r>
            <w:r w:rsidRPr="00875458">
              <w:rPr>
                <w:sz w:val="28"/>
                <w:szCs w:val="28"/>
              </w:rPr>
              <w:pict>
                <v:group id="_x0000_s1033" editas="canvas" style="width:180pt;height:1in;mso-position-horizontal-relative:char;mso-position-vertical-relative:line" coordorigin="2706,2908" coordsize="8000,3143">
                  <o:lock v:ext="edit" aspectratio="t"/>
                  <v:shape id="_x0000_s1034" type="#_x0000_t75" style="position:absolute;left:2706;top:2908;width:8000;height:3143" o:preferrelative="f">
                    <v:fill o:detectmouseclick="t"/>
                    <v:path o:extrusionok="t" o:connecttype="none"/>
                    <o:lock v:ext="edit" text="t"/>
                  </v:shap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_x0000_s1035" type="#_x0000_t9" style="position:absolute;left:3106;top:3694;width:1040;height:1665" fillcolor="purple">
                    <v:fill r:id="rId8" o:title="Диагональный кирпич" type="pattern"/>
                  </v:shape>
                  <v:shape id="_x0000_s1036" type="#_x0000_t9" style="position:absolute;left:5906;top:3301;width:1200;height:1964" fillcolor="aqua">
                    <v:fill r:id="rId8" o:title="Диагональный кирпич" type="pattern"/>
                  </v:shape>
                  <v:shape id="_x0000_s1037" type="#_x0000_t9" style="position:absolute;left:8706;top:4087;width:1200;height:1178" fillcolor="fuchsia">
                    <v:fill r:id="rId8" o:title="Диагональный кирпич" type="pattern"/>
                  </v:shape>
                  <w10:wrap type="none"/>
                  <w10:anchorlock/>
                </v:group>
              </w:pict>
            </w:r>
          </w:p>
          <w:p w:rsidR="003A22F8" w:rsidRPr="00875458" w:rsidRDefault="003A22F8" w:rsidP="001D299B">
            <w:pPr>
              <w:jc w:val="both"/>
              <w:rPr>
                <w:b/>
              </w:rPr>
            </w:pPr>
            <w:r w:rsidRPr="00875458">
              <w:rPr>
                <w:b/>
              </w:rPr>
              <w:t xml:space="preserve">  3,5 мес.          3,9 мес.         2,6мес.</w:t>
            </w:r>
          </w:p>
          <w:p w:rsidR="003A22F8" w:rsidRPr="00875458" w:rsidRDefault="003A22F8" w:rsidP="001D299B">
            <w:pPr>
              <w:jc w:val="both"/>
              <w:rPr>
                <w:sz w:val="28"/>
                <w:szCs w:val="28"/>
              </w:rPr>
            </w:pPr>
            <w:r w:rsidRPr="00875458">
              <w:t xml:space="preserve"> молодежи         женщин        инвалидов</w:t>
            </w:r>
          </w:p>
        </w:tc>
      </w:tr>
    </w:tbl>
    <w:p w:rsidR="003A22F8" w:rsidRPr="003A22F8" w:rsidRDefault="003A22F8" w:rsidP="003A22F8">
      <w:pPr>
        <w:jc w:val="both"/>
        <w:rPr>
          <w:sz w:val="24"/>
          <w:szCs w:val="24"/>
        </w:rPr>
      </w:pPr>
      <w:r w:rsidRPr="003A22F8">
        <w:rPr>
          <w:sz w:val="24"/>
          <w:szCs w:val="24"/>
        </w:rPr>
        <w:t>1. Один из районов республики с высокой доле женской безработицы, доля женщин составляет 59,5%</w:t>
      </w:r>
    </w:p>
    <w:p w:rsidR="003A22F8" w:rsidRPr="003A22F8" w:rsidRDefault="003A22F8" w:rsidP="003A22F8">
      <w:pPr>
        <w:jc w:val="both"/>
        <w:rPr>
          <w:sz w:val="24"/>
          <w:szCs w:val="24"/>
        </w:rPr>
      </w:pPr>
      <w:r w:rsidRPr="003A22F8">
        <w:rPr>
          <w:sz w:val="24"/>
          <w:szCs w:val="24"/>
        </w:rPr>
        <w:t>2.Единственный район в республике, где в составе  безработных нет граждан уволенных по соглашению сторон   – 0%</w:t>
      </w:r>
    </w:p>
    <w:p w:rsidR="003A22F8" w:rsidRPr="003A22F8" w:rsidRDefault="003A22F8" w:rsidP="003A22F8">
      <w:pPr>
        <w:jc w:val="both"/>
        <w:rPr>
          <w:sz w:val="24"/>
          <w:szCs w:val="24"/>
        </w:rPr>
      </w:pPr>
      <w:r w:rsidRPr="003A22F8">
        <w:rPr>
          <w:sz w:val="24"/>
          <w:szCs w:val="24"/>
        </w:rPr>
        <w:t>3. Состав безработных района один из самых образованных, доля граждан имеющих профессиональное образование составляет 68,4%</w:t>
      </w:r>
    </w:p>
    <w:p w:rsidR="003A22F8" w:rsidRPr="003A22F8" w:rsidRDefault="003A22F8" w:rsidP="00CD05FA">
      <w:pPr>
        <w:jc w:val="both"/>
        <w:rPr>
          <w:sz w:val="24"/>
          <w:szCs w:val="24"/>
        </w:rPr>
      </w:pPr>
      <w:r w:rsidRPr="003A22F8">
        <w:rPr>
          <w:sz w:val="24"/>
          <w:szCs w:val="24"/>
        </w:rPr>
        <w:t>4.Самый низкий показатель длительности безработицы среди инвалидов в республике 2,6 месяца</w:t>
      </w:r>
    </w:p>
    <w:sectPr w:rsidR="003A22F8" w:rsidRPr="003A22F8" w:rsidSect="00B4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3FB"/>
    <w:rsid w:val="000013CC"/>
    <w:rsid w:val="00022024"/>
    <w:rsid w:val="000403A7"/>
    <w:rsid w:val="00044779"/>
    <w:rsid w:val="00051EE5"/>
    <w:rsid w:val="0006631F"/>
    <w:rsid w:val="0009237F"/>
    <w:rsid w:val="000C234E"/>
    <w:rsid w:val="000D07E9"/>
    <w:rsid w:val="000D5AEB"/>
    <w:rsid w:val="000D6B97"/>
    <w:rsid w:val="000D7D47"/>
    <w:rsid w:val="000E27D2"/>
    <w:rsid w:val="000E6BC6"/>
    <w:rsid w:val="000F062B"/>
    <w:rsid w:val="00101F91"/>
    <w:rsid w:val="00105E96"/>
    <w:rsid w:val="00115955"/>
    <w:rsid w:val="00115A14"/>
    <w:rsid w:val="00123223"/>
    <w:rsid w:val="0013103A"/>
    <w:rsid w:val="00136A6B"/>
    <w:rsid w:val="001507A8"/>
    <w:rsid w:val="001529E5"/>
    <w:rsid w:val="0019460A"/>
    <w:rsid w:val="001A0B36"/>
    <w:rsid w:val="001A5308"/>
    <w:rsid w:val="001B019D"/>
    <w:rsid w:val="001B49E5"/>
    <w:rsid w:val="001D1319"/>
    <w:rsid w:val="001D2E17"/>
    <w:rsid w:val="001F66F7"/>
    <w:rsid w:val="00203D70"/>
    <w:rsid w:val="002101D1"/>
    <w:rsid w:val="00214D47"/>
    <w:rsid w:val="00216F26"/>
    <w:rsid w:val="0022746A"/>
    <w:rsid w:val="00233DBB"/>
    <w:rsid w:val="002535B3"/>
    <w:rsid w:val="00255B5C"/>
    <w:rsid w:val="0026417D"/>
    <w:rsid w:val="002910AC"/>
    <w:rsid w:val="0029253E"/>
    <w:rsid w:val="00292C5F"/>
    <w:rsid w:val="002A4277"/>
    <w:rsid w:val="002B19BB"/>
    <w:rsid w:val="002B5F9F"/>
    <w:rsid w:val="002C03F1"/>
    <w:rsid w:val="002D19FA"/>
    <w:rsid w:val="002D44E0"/>
    <w:rsid w:val="002E19CE"/>
    <w:rsid w:val="002E6C8F"/>
    <w:rsid w:val="002E7276"/>
    <w:rsid w:val="002F561D"/>
    <w:rsid w:val="003011A4"/>
    <w:rsid w:val="00322E4F"/>
    <w:rsid w:val="00324B00"/>
    <w:rsid w:val="00331F6F"/>
    <w:rsid w:val="0034437B"/>
    <w:rsid w:val="00351FC1"/>
    <w:rsid w:val="00356D45"/>
    <w:rsid w:val="00370235"/>
    <w:rsid w:val="00380572"/>
    <w:rsid w:val="003839A9"/>
    <w:rsid w:val="003A22F8"/>
    <w:rsid w:val="003C76E5"/>
    <w:rsid w:val="003D0E15"/>
    <w:rsid w:val="003E26E4"/>
    <w:rsid w:val="003E6759"/>
    <w:rsid w:val="003E6776"/>
    <w:rsid w:val="003F18A7"/>
    <w:rsid w:val="00400181"/>
    <w:rsid w:val="0040133A"/>
    <w:rsid w:val="00402469"/>
    <w:rsid w:val="004066D6"/>
    <w:rsid w:val="0041205B"/>
    <w:rsid w:val="00417023"/>
    <w:rsid w:val="00423D01"/>
    <w:rsid w:val="004246CB"/>
    <w:rsid w:val="0042691B"/>
    <w:rsid w:val="00430333"/>
    <w:rsid w:val="004311A4"/>
    <w:rsid w:val="00455657"/>
    <w:rsid w:val="00463E32"/>
    <w:rsid w:val="0049472B"/>
    <w:rsid w:val="004B31C2"/>
    <w:rsid w:val="004B7F8E"/>
    <w:rsid w:val="004C21B0"/>
    <w:rsid w:val="004C2719"/>
    <w:rsid w:val="004C549A"/>
    <w:rsid w:val="004F3C1A"/>
    <w:rsid w:val="004F4BB9"/>
    <w:rsid w:val="00522C2E"/>
    <w:rsid w:val="00534E0D"/>
    <w:rsid w:val="0056262D"/>
    <w:rsid w:val="005635F2"/>
    <w:rsid w:val="0056462A"/>
    <w:rsid w:val="00570C9D"/>
    <w:rsid w:val="00573FA3"/>
    <w:rsid w:val="005804BA"/>
    <w:rsid w:val="00582912"/>
    <w:rsid w:val="00584521"/>
    <w:rsid w:val="00587F25"/>
    <w:rsid w:val="005951ED"/>
    <w:rsid w:val="005A0FFF"/>
    <w:rsid w:val="005A296F"/>
    <w:rsid w:val="005B28A7"/>
    <w:rsid w:val="005B422A"/>
    <w:rsid w:val="005C34B5"/>
    <w:rsid w:val="005C6576"/>
    <w:rsid w:val="005D3FF7"/>
    <w:rsid w:val="005D40A1"/>
    <w:rsid w:val="005E4CCA"/>
    <w:rsid w:val="006031DA"/>
    <w:rsid w:val="00617800"/>
    <w:rsid w:val="006650DF"/>
    <w:rsid w:val="006760E5"/>
    <w:rsid w:val="0068244F"/>
    <w:rsid w:val="00687325"/>
    <w:rsid w:val="00697040"/>
    <w:rsid w:val="006A4ECF"/>
    <w:rsid w:val="006C20EE"/>
    <w:rsid w:val="006C2DD0"/>
    <w:rsid w:val="006E255A"/>
    <w:rsid w:val="007029F6"/>
    <w:rsid w:val="00720DBB"/>
    <w:rsid w:val="00731516"/>
    <w:rsid w:val="00737379"/>
    <w:rsid w:val="0075062B"/>
    <w:rsid w:val="0075506D"/>
    <w:rsid w:val="00766F4D"/>
    <w:rsid w:val="0077242B"/>
    <w:rsid w:val="00772EF7"/>
    <w:rsid w:val="007870F1"/>
    <w:rsid w:val="00791749"/>
    <w:rsid w:val="00793603"/>
    <w:rsid w:val="007B10A7"/>
    <w:rsid w:val="007D1CA0"/>
    <w:rsid w:val="007D1D66"/>
    <w:rsid w:val="007D1E48"/>
    <w:rsid w:val="007D33FB"/>
    <w:rsid w:val="007D57D2"/>
    <w:rsid w:val="007E1830"/>
    <w:rsid w:val="007E51E5"/>
    <w:rsid w:val="007F0953"/>
    <w:rsid w:val="007F13CD"/>
    <w:rsid w:val="007F19F9"/>
    <w:rsid w:val="007F5DDE"/>
    <w:rsid w:val="008071FA"/>
    <w:rsid w:val="00811CF5"/>
    <w:rsid w:val="00815A17"/>
    <w:rsid w:val="00816D44"/>
    <w:rsid w:val="00846463"/>
    <w:rsid w:val="00856098"/>
    <w:rsid w:val="008712B8"/>
    <w:rsid w:val="008731CC"/>
    <w:rsid w:val="00881ED0"/>
    <w:rsid w:val="00883D65"/>
    <w:rsid w:val="008A3971"/>
    <w:rsid w:val="008C198E"/>
    <w:rsid w:val="008C39DC"/>
    <w:rsid w:val="008C428E"/>
    <w:rsid w:val="008C7753"/>
    <w:rsid w:val="008D2C55"/>
    <w:rsid w:val="008D4785"/>
    <w:rsid w:val="008D531C"/>
    <w:rsid w:val="008E2BA2"/>
    <w:rsid w:val="008E31AE"/>
    <w:rsid w:val="008F5BDD"/>
    <w:rsid w:val="00900A35"/>
    <w:rsid w:val="00917A11"/>
    <w:rsid w:val="009209FB"/>
    <w:rsid w:val="00923DC5"/>
    <w:rsid w:val="00924738"/>
    <w:rsid w:val="00942FDE"/>
    <w:rsid w:val="00951A82"/>
    <w:rsid w:val="009531FA"/>
    <w:rsid w:val="0096446B"/>
    <w:rsid w:val="0097149E"/>
    <w:rsid w:val="00972967"/>
    <w:rsid w:val="00987C51"/>
    <w:rsid w:val="00994365"/>
    <w:rsid w:val="00996408"/>
    <w:rsid w:val="009A14F5"/>
    <w:rsid w:val="009C2E16"/>
    <w:rsid w:val="009C7FE0"/>
    <w:rsid w:val="009D68C5"/>
    <w:rsid w:val="009E08C9"/>
    <w:rsid w:val="009E31DA"/>
    <w:rsid w:val="009E5FBE"/>
    <w:rsid w:val="009E7B45"/>
    <w:rsid w:val="00A14118"/>
    <w:rsid w:val="00A2332D"/>
    <w:rsid w:val="00A24908"/>
    <w:rsid w:val="00A375C1"/>
    <w:rsid w:val="00A5531C"/>
    <w:rsid w:val="00A80841"/>
    <w:rsid w:val="00A90DF8"/>
    <w:rsid w:val="00AA154C"/>
    <w:rsid w:val="00AA3A76"/>
    <w:rsid w:val="00AB158A"/>
    <w:rsid w:val="00AB1D2A"/>
    <w:rsid w:val="00AC044E"/>
    <w:rsid w:val="00AC1971"/>
    <w:rsid w:val="00AE743D"/>
    <w:rsid w:val="00AF5A73"/>
    <w:rsid w:val="00B0181A"/>
    <w:rsid w:val="00B06C2C"/>
    <w:rsid w:val="00B10F51"/>
    <w:rsid w:val="00B13047"/>
    <w:rsid w:val="00B15083"/>
    <w:rsid w:val="00B173B0"/>
    <w:rsid w:val="00B231B3"/>
    <w:rsid w:val="00B3226F"/>
    <w:rsid w:val="00B40FA9"/>
    <w:rsid w:val="00B571C0"/>
    <w:rsid w:val="00B63481"/>
    <w:rsid w:val="00B66465"/>
    <w:rsid w:val="00B66F4E"/>
    <w:rsid w:val="00B7125F"/>
    <w:rsid w:val="00B71477"/>
    <w:rsid w:val="00B73391"/>
    <w:rsid w:val="00B749B0"/>
    <w:rsid w:val="00B8320A"/>
    <w:rsid w:val="00B83E07"/>
    <w:rsid w:val="00BA5E62"/>
    <w:rsid w:val="00BB4236"/>
    <w:rsid w:val="00BC0EB3"/>
    <w:rsid w:val="00BC6E02"/>
    <w:rsid w:val="00BF26B6"/>
    <w:rsid w:val="00BF2D4A"/>
    <w:rsid w:val="00BF6513"/>
    <w:rsid w:val="00C03404"/>
    <w:rsid w:val="00C068B7"/>
    <w:rsid w:val="00C1220B"/>
    <w:rsid w:val="00C15E03"/>
    <w:rsid w:val="00C30917"/>
    <w:rsid w:val="00C3184A"/>
    <w:rsid w:val="00C3233E"/>
    <w:rsid w:val="00C42B3B"/>
    <w:rsid w:val="00C47245"/>
    <w:rsid w:val="00C65E9F"/>
    <w:rsid w:val="00C674FD"/>
    <w:rsid w:val="00C71A46"/>
    <w:rsid w:val="00C84829"/>
    <w:rsid w:val="00C84B7D"/>
    <w:rsid w:val="00C86336"/>
    <w:rsid w:val="00C87A13"/>
    <w:rsid w:val="00C87DE0"/>
    <w:rsid w:val="00C917A7"/>
    <w:rsid w:val="00CA5617"/>
    <w:rsid w:val="00CA7EF1"/>
    <w:rsid w:val="00CB3136"/>
    <w:rsid w:val="00CC33D0"/>
    <w:rsid w:val="00CC3EB6"/>
    <w:rsid w:val="00CD05FA"/>
    <w:rsid w:val="00CD68A1"/>
    <w:rsid w:val="00CF013E"/>
    <w:rsid w:val="00D03CCF"/>
    <w:rsid w:val="00D25C5E"/>
    <w:rsid w:val="00D32119"/>
    <w:rsid w:val="00D35BFC"/>
    <w:rsid w:val="00D36B5F"/>
    <w:rsid w:val="00D43882"/>
    <w:rsid w:val="00D46A3E"/>
    <w:rsid w:val="00D46BD6"/>
    <w:rsid w:val="00D51024"/>
    <w:rsid w:val="00D518B1"/>
    <w:rsid w:val="00D61F5B"/>
    <w:rsid w:val="00D622CC"/>
    <w:rsid w:val="00D72487"/>
    <w:rsid w:val="00D74925"/>
    <w:rsid w:val="00D96ACD"/>
    <w:rsid w:val="00DA1308"/>
    <w:rsid w:val="00DA70D7"/>
    <w:rsid w:val="00DA78A2"/>
    <w:rsid w:val="00DB3F0F"/>
    <w:rsid w:val="00DB4229"/>
    <w:rsid w:val="00DC7250"/>
    <w:rsid w:val="00DD07F9"/>
    <w:rsid w:val="00DD7457"/>
    <w:rsid w:val="00DE431C"/>
    <w:rsid w:val="00E06EA8"/>
    <w:rsid w:val="00E0768F"/>
    <w:rsid w:val="00E16EE7"/>
    <w:rsid w:val="00E17CEB"/>
    <w:rsid w:val="00E27B4C"/>
    <w:rsid w:val="00E30A9A"/>
    <w:rsid w:val="00E50DC4"/>
    <w:rsid w:val="00E66A19"/>
    <w:rsid w:val="00E70789"/>
    <w:rsid w:val="00E739A4"/>
    <w:rsid w:val="00E74157"/>
    <w:rsid w:val="00E82E6A"/>
    <w:rsid w:val="00E86F82"/>
    <w:rsid w:val="00E9478D"/>
    <w:rsid w:val="00E94ACB"/>
    <w:rsid w:val="00EA4104"/>
    <w:rsid w:val="00EA50CC"/>
    <w:rsid w:val="00EA5816"/>
    <w:rsid w:val="00ED33CB"/>
    <w:rsid w:val="00ED3A7C"/>
    <w:rsid w:val="00ED6C45"/>
    <w:rsid w:val="00EE7C29"/>
    <w:rsid w:val="00EF2C38"/>
    <w:rsid w:val="00EF3CD6"/>
    <w:rsid w:val="00F10B0C"/>
    <w:rsid w:val="00F12DB6"/>
    <w:rsid w:val="00F503CD"/>
    <w:rsid w:val="00F5213D"/>
    <w:rsid w:val="00F544E8"/>
    <w:rsid w:val="00F56569"/>
    <w:rsid w:val="00F63EF7"/>
    <w:rsid w:val="00F812E9"/>
    <w:rsid w:val="00F867CE"/>
    <w:rsid w:val="00F97CBB"/>
    <w:rsid w:val="00FA00BC"/>
    <w:rsid w:val="00FA71E0"/>
    <w:rsid w:val="00FB20EE"/>
    <w:rsid w:val="00FB2D46"/>
    <w:rsid w:val="00FB3213"/>
    <w:rsid w:val="00FC2EDF"/>
    <w:rsid w:val="00FC69C1"/>
    <w:rsid w:val="00FD2E91"/>
    <w:rsid w:val="00FD7CD1"/>
    <w:rsid w:val="00FE7450"/>
    <w:rsid w:val="00FF3151"/>
    <w:rsid w:val="00FF650F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A9"/>
  </w:style>
  <w:style w:type="paragraph" w:styleId="1">
    <w:name w:val="heading 1"/>
    <w:basedOn w:val="a"/>
    <w:next w:val="a"/>
    <w:link w:val="10"/>
    <w:qFormat/>
    <w:rsid w:val="003A22F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3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3FB"/>
    <w:rPr>
      <w:b/>
      <w:bCs/>
    </w:rPr>
  </w:style>
  <w:style w:type="character" w:customStyle="1" w:styleId="apple-converted-space">
    <w:name w:val="apple-converted-space"/>
    <w:basedOn w:val="a0"/>
    <w:rsid w:val="007D33FB"/>
  </w:style>
  <w:style w:type="character" w:customStyle="1" w:styleId="10">
    <w:name w:val="Заголовок 1 Знак"/>
    <w:basedOn w:val="a0"/>
    <w:link w:val="1"/>
    <w:rsid w:val="003A2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4A0B-7AEE-4ADA-A9C9-453593B8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Онгудайский ЦЗН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2015-05-21T05:32:00Z</dcterms:created>
  <dcterms:modified xsi:type="dcterms:W3CDTF">2015-05-21T06:09:00Z</dcterms:modified>
</cp:coreProperties>
</file>